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44D3" w:rsidR="004F7159" w:rsidP="00AF2AC9" w:rsidRDefault="004F7159" w14:paraId="3215FDC5" w14:textId="336EA968">
      <w:pPr>
        <w:spacing w:line="240" w:lineRule="auto"/>
        <w:contextualSpacing/>
        <w:jc w:val="center"/>
        <w:rPr>
          <w:rFonts w:ascii="Arial" w:hAnsi="Arial" w:cs="Arial"/>
          <w:sz w:val="52"/>
          <w:szCs w:val="52"/>
        </w:rPr>
      </w:pPr>
    </w:p>
    <w:p w:rsidRPr="004744D3" w:rsidR="004F7159" w:rsidP="004D4CE6" w:rsidRDefault="004F7159" w14:paraId="10B5475C" w14:textId="77777777">
      <w:pPr>
        <w:spacing w:line="240" w:lineRule="auto"/>
        <w:contextualSpacing/>
        <w:jc w:val="center"/>
        <w:rPr>
          <w:rFonts w:ascii="Arial" w:hAnsi="Arial" w:cs="Arial"/>
          <w:sz w:val="52"/>
          <w:szCs w:val="52"/>
        </w:rPr>
      </w:pPr>
    </w:p>
    <w:p w:rsidRPr="004744D3" w:rsidR="004457D6" w:rsidP="004D4CE6" w:rsidRDefault="00AC785C" w14:paraId="157F5144" w14:textId="41B8F70B">
      <w:pPr>
        <w:spacing w:line="240" w:lineRule="auto"/>
        <w:contextualSpacing/>
        <w:jc w:val="center"/>
        <w:rPr>
          <w:rFonts w:cstheme="minorHAnsi"/>
          <w:b/>
          <w:bCs/>
          <w:sz w:val="36"/>
          <w:szCs w:val="36"/>
        </w:rPr>
      </w:pPr>
      <w:r w:rsidRPr="004744D3">
        <w:rPr>
          <w:rFonts w:cstheme="minorHAnsi"/>
          <w:b/>
          <w:bCs/>
          <w:sz w:val="36"/>
          <w:szCs w:val="36"/>
        </w:rPr>
        <w:t xml:space="preserve">Safeguarding </w:t>
      </w:r>
      <w:r w:rsidRPr="004744D3" w:rsidR="00B54025">
        <w:rPr>
          <w:rFonts w:cstheme="minorHAnsi"/>
          <w:b/>
          <w:bCs/>
          <w:sz w:val="36"/>
          <w:szCs w:val="36"/>
        </w:rPr>
        <w:t xml:space="preserve">&amp; Prevent </w:t>
      </w:r>
      <w:r w:rsidRPr="004744D3">
        <w:rPr>
          <w:rFonts w:cstheme="minorHAnsi"/>
          <w:b/>
          <w:bCs/>
          <w:sz w:val="36"/>
          <w:szCs w:val="36"/>
        </w:rPr>
        <w:t>Policy</w:t>
      </w:r>
    </w:p>
    <w:p w:rsidRPr="004744D3" w:rsidR="00671222" w:rsidP="004D4CE6" w:rsidRDefault="00671222" w14:paraId="5E9881F2" w14:textId="393BB80C">
      <w:pPr>
        <w:spacing w:line="240" w:lineRule="auto"/>
        <w:contextualSpacing/>
        <w:jc w:val="center"/>
        <w:rPr>
          <w:rFonts w:cstheme="minorHAnsi"/>
          <w:b/>
          <w:bCs/>
          <w:sz w:val="36"/>
          <w:szCs w:val="36"/>
        </w:rPr>
      </w:pPr>
      <w:r w:rsidRPr="004744D3">
        <w:rPr>
          <w:rFonts w:cstheme="minorHAnsi"/>
          <w:b/>
          <w:bCs/>
          <w:sz w:val="36"/>
          <w:szCs w:val="36"/>
        </w:rPr>
        <w:t xml:space="preserve">Including </w:t>
      </w:r>
      <w:r w:rsidR="00B854CB">
        <w:rPr>
          <w:rFonts w:cstheme="minorHAnsi"/>
          <w:b/>
          <w:bCs/>
          <w:sz w:val="36"/>
          <w:szCs w:val="36"/>
        </w:rPr>
        <w:t>British Values</w:t>
      </w:r>
    </w:p>
    <w:p w:rsidRPr="004744D3" w:rsidR="004457D6" w:rsidP="004D4CE6" w:rsidRDefault="004457D6" w14:paraId="505D640F" w14:textId="537D5469">
      <w:pPr>
        <w:spacing w:line="240" w:lineRule="auto"/>
        <w:contextualSpacing/>
        <w:jc w:val="center"/>
        <w:rPr>
          <w:rFonts w:cstheme="minorHAnsi"/>
          <w:sz w:val="24"/>
          <w:szCs w:val="24"/>
        </w:rPr>
      </w:pPr>
    </w:p>
    <w:p w:rsidRPr="004744D3" w:rsidR="00AF2AC9" w:rsidP="004D4CE6" w:rsidRDefault="00B854CB" w14:paraId="0A1C2E25" w14:textId="6448D7A8">
      <w:pPr>
        <w:spacing w:line="240" w:lineRule="auto"/>
        <w:contextualSpacing/>
        <w:jc w:val="center"/>
        <w:rPr>
          <w:rFonts w:cstheme="minorHAnsi"/>
          <w:sz w:val="24"/>
          <w:szCs w:val="24"/>
        </w:rPr>
      </w:pPr>
      <w:r>
        <w:rPr>
          <w:rFonts w:cstheme="minorHAnsi"/>
          <w:sz w:val="24"/>
          <w:szCs w:val="24"/>
        </w:rPr>
        <w:t>‘</w:t>
      </w:r>
      <w:r w:rsidRPr="004744D3" w:rsidR="00AF2AC9">
        <w:rPr>
          <w:rFonts w:cstheme="minorHAnsi"/>
          <w:sz w:val="24"/>
          <w:szCs w:val="24"/>
        </w:rPr>
        <w:t>We promote and encourage our teaching and learning practices within our delivery to foster:</w:t>
      </w:r>
      <w:r>
        <w:rPr>
          <w:rFonts w:cstheme="minorHAnsi"/>
          <w:sz w:val="24"/>
          <w:szCs w:val="24"/>
        </w:rPr>
        <w:t>’</w:t>
      </w:r>
    </w:p>
    <w:p w:rsidRPr="004744D3" w:rsidR="00AF2AC9" w:rsidP="00AF2AC9" w:rsidRDefault="00AF2AC9" w14:paraId="3E55D8DE" w14:textId="77777777">
      <w:pPr>
        <w:pStyle w:val="Heading2"/>
        <w:spacing w:before="0"/>
        <w:rPr>
          <w:rFonts w:asciiTheme="minorHAnsi" w:hAnsiTheme="minorHAnsi" w:cstheme="minorHAnsi"/>
          <w:color w:val="auto"/>
          <w:sz w:val="24"/>
          <w:szCs w:val="24"/>
        </w:rPr>
      </w:pPr>
      <w:r w:rsidRPr="004744D3">
        <w:rPr>
          <w:rFonts w:asciiTheme="minorHAnsi" w:hAnsiTheme="minorHAnsi" w:cstheme="minorHAnsi"/>
          <w:b/>
          <w:bCs/>
          <w:color w:val="auto"/>
          <w:sz w:val="24"/>
          <w:szCs w:val="24"/>
        </w:rPr>
        <w:t>Effectiveness of leadership and management</w:t>
      </w:r>
    </w:p>
    <w:p w:rsidRPr="004744D3" w:rsidR="00AF2AC9" w:rsidP="00AF2AC9" w:rsidRDefault="00AF2AC9" w14:paraId="25B2C504" w14:textId="7B117C06">
      <w:pPr>
        <w:pStyle w:val="NormalWeb"/>
        <w:spacing w:before="240" w:beforeAutospacing="0" w:after="240" w:afterAutospacing="0"/>
        <w:rPr>
          <w:rFonts w:asciiTheme="minorHAnsi" w:hAnsiTheme="minorHAnsi" w:cstheme="minorHAnsi"/>
        </w:rPr>
      </w:pPr>
      <w:r w:rsidRPr="004744D3">
        <w:rPr>
          <w:rFonts w:asciiTheme="minorHAnsi" w:hAnsiTheme="minorHAnsi" w:cstheme="minorHAnsi"/>
        </w:rPr>
        <w:t>Quality of Teaching, Learning &amp; Assessment</w:t>
      </w:r>
    </w:p>
    <w:p w:rsidRPr="004744D3" w:rsidR="00AF2AC9" w:rsidP="00507D59" w:rsidRDefault="00C90F8F" w14:paraId="533BC747" w14:textId="51B61FE6">
      <w:pPr>
        <w:numPr>
          <w:ilvl w:val="0"/>
          <w:numId w:val="10"/>
        </w:numPr>
        <w:spacing w:before="100" w:beforeAutospacing="1" w:after="100" w:afterAutospacing="1" w:line="240" w:lineRule="auto"/>
        <w:ind w:left="0"/>
        <w:rPr>
          <w:rFonts w:cstheme="minorHAnsi"/>
          <w:sz w:val="24"/>
          <w:szCs w:val="24"/>
        </w:rPr>
      </w:pPr>
      <w:r w:rsidRPr="004744D3">
        <w:rPr>
          <w:rFonts w:cstheme="minorHAnsi"/>
          <w:sz w:val="24"/>
          <w:szCs w:val="24"/>
        </w:rPr>
        <w:t xml:space="preserve">Teaching, </w:t>
      </w:r>
      <w:proofErr w:type="gramStart"/>
      <w:r w:rsidRPr="004744D3">
        <w:rPr>
          <w:rFonts w:cstheme="minorHAnsi"/>
          <w:sz w:val="24"/>
          <w:szCs w:val="24"/>
        </w:rPr>
        <w:t>learning</w:t>
      </w:r>
      <w:proofErr w:type="gramEnd"/>
      <w:r w:rsidRPr="004744D3">
        <w:rPr>
          <w:rFonts w:cstheme="minorHAnsi"/>
          <w:sz w:val="24"/>
          <w:szCs w:val="24"/>
        </w:rPr>
        <w:t xml:space="preserve"> and assessment promote </w:t>
      </w:r>
      <w:r w:rsidRPr="004744D3" w:rsidR="00AF2AC9">
        <w:rPr>
          <w:rFonts w:cstheme="minorHAnsi"/>
          <w:sz w:val="24"/>
          <w:szCs w:val="24"/>
        </w:rPr>
        <w:t>equality, raise awareness of diversity and tackle discrimination, victimisation, harassment, stereotyping, radicalisation and bullying</w:t>
      </w:r>
    </w:p>
    <w:p w:rsidRPr="004744D3" w:rsidR="00AF2AC9" w:rsidP="00507D59" w:rsidRDefault="00C90F8F" w14:paraId="3758E242" w14:textId="40C62642">
      <w:pPr>
        <w:numPr>
          <w:ilvl w:val="0"/>
          <w:numId w:val="10"/>
        </w:numPr>
        <w:spacing w:before="100" w:beforeAutospacing="1" w:after="100" w:afterAutospacing="1" w:line="240" w:lineRule="auto"/>
        <w:ind w:left="0"/>
        <w:rPr>
          <w:rFonts w:cstheme="minorHAnsi"/>
          <w:sz w:val="24"/>
          <w:szCs w:val="24"/>
        </w:rPr>
      </w:pPr>
      <w:r w:rsidRPr="004744D3">
        <w:rPr>
          <w:rFonts w:cstheme="minorHAnsi"/>
          <w:sz w:val="24"/>
          <w:szCs w:val="24"/>
        </w:rPr>
        <w:t>Staff are aware of and plan for individual learners’ diverse needs in teaching or training sessions and provide effective</w:t>
      </w:r>
      <w:r w:rsidRPr="004744D3" w:rsidR="00AF2AC9">
        <w:rPr>
          <w:rFonts w:cstheme="minorHAnsi"/>
          <w:sz w:val="24"/>
          <w:szCs w:val="24"/>
        </w:rPr>
        <w:t xml:space="preserve"> support, including making reasonable adjustments for disabled learners or those with special educational needs</w:t>
      </w:r>
    </w:p>
    <w:p w:rsidRPr="004744D3" w:rsidR="00AF2AC9" w:rsidP="00507D59" w:rsidRDefault="00C90F8F" w14:paraId="67ECD44B" w14:textId="51D3E5F6">
      <w:pPr>
        <w:numPr>
          <w:ilvl w:val="0"/>
          <w:numId w:val="10"/>
        </w:numPr>
        <w:spacing w:before="100" w:beforeAutospacing="1" w:after="100" w:afterAutospacing="1" w:line="240" w:lineRule="auto"/>
        <w:ind w:left="0"/>
        <w:rPr>
          <w:rFonts w:cstheme="minorHAnsi"/>
          <w:sz w:val="24"/>
          <w:szCs w:val="24"/>
        </w:rPr>
      </w:pPr>
      <w:r w:rsidRPr="004744D3">
        <w:rPr>
          <w:rFonts w:cstheme="minorHAnsi"/>
          <w:sz w:val="24"/>
          <w:szCs w:val="24"/>
        </w:rPr>
        <w:t xml:space="preserve">Teaching promotes learners’ spiritual, moral, </w:t>
      </w:r>
      <w:proofErr w:type="gramStart"/>
      <w:r w:rsidRPr="004744D3">
        <w:rPr>
          <w:rFonts w:cstheme="minorHAnsi"/>
          <w:sz w:val="24"/>
          <w:szCs w:val="24"/>
        </w:rPr>
        <w:t>social</w:t>
      </w:r>
      <w:proofErr w:type="gramEnd"/>
      <w:r w:rsidRPr="004744D3">
        <w:rPr>
          <w:rFonts w:cstheme="minorHAnsi"/>
          <w:sz w:val="24"/>
          <w:szCs w:val="24"/>
        </w:rPr>
        <w:t xml:space="preserve"> and cultural development</w:t>
      </w:r>
    </w:p>
    <w:p w:rsidRPr="004744D3" w:rsidR="00AF2AC9" w:rsidP="00AF2AC9" w:rsidRDefault="00AF2AC9" w14:paraId="00EC8205" w14:textId="25780DC2">
      <w:pPr>
        <w:pStyle w:val="Heading2"/>
        <w:spacing w:before="0"/>
        <w:rPr>
          <w:rFonts w:asciiTheme="minorHAnsi" w:hAnsiTheme="minorHAnsi" w:cstheme="minorHAnsi"/>
          <w:color w:val="auto"/>
          <w:sz w:val="24"/>
          <w:szCs w:val="24"/>
        </w:rPr>
      </w:pPr>
      <w:r w:rsidRPr="004744D3">
        <w:rPr>
          <w:rFonts w:asciiTheme="minorHAnsi" w:hAnsiTheme="minorHAnsi" w:cstheme="minorHAnsi"/>
          <w:b/>
          <w:bCs/>
          <w:color w:val="auto"/>
          <w:sz w:val="24"/>
          <w:szCs w:val="24"/>
        </w:rPr>
        <w:t xml:space="preserve">Personal development, </w:t>
      </w:r>
      <w:proofErr w:type="gramStart"/>
      <w:r w:rsidRPr="004744D3">
        <w:rPr>
          <w:rFonts w:asciiTheme="minorHAnsi" w:hAnsiTheme="minorHAnsi" w:cstheme="minorHAnsi"/>
          <w:b/>
          <w:bCs/>
          <w:color w:val="auto"/>
          <w:sz w:val="24"/>
          <w:szCs w:val="24"/>
        </w:rPr>
        <w:t>behaviour</w:t>
      </w:r>
      <w:proofErr w:type="gramEnd"/>
      <w:r w:rsidRPr="004744D3">
        <w:rPr>
          <w:rFonts w:asciiTheme="minorHAnsi" w:hAnsiTheme="minorHAnsi" w:cstheme="minorHAnsi"/>
          <w:b/>
          <w:bCs/>
          <w:color w:val="auto"/>
          <w:sz w:val="24"/>
          <w:szCs w:val="24"/>
        </w:rPr>
        <w:t xml:space="preserve"> and welfare of learners</w:t>
      </w:r>
    </w:p>
    <w:p w:rsidRPr="004744D3" w:rsidR="00AF2AC9" w:rsidP="00507D59" w:rsidRDefault="00C90F8F" w14:paraId="421AA386" w14:textId="667C1969">
      <w:pPr>
        <w:numPr>
          <w:ilvl w:val="0"/>
          <w:numId w:val="12"/>
        </w:numPr>
        <w:spacing w:before="100" w:beforeAutospacing="1" w:after="100" w:afterAutospacing="1" w:line="240" w:lineRule="auto"/>
        <w:ind w:left="0"/>
        <w:rPr>
          <w:rFonts w:cstheme="minorHAnsi"/>
          <w:sz w:val="24"/>
          <w:szCs w:val="24"/>
        </w:rPr>
      </w:pPr>
      <w:r w:rsidRPr="004744D3">
        <w:rPr>
          <w:rFonts w:cstheme="minorHAnsi"/>
          <w:sz w:val="24"/>
          <w:szCs w:val="24"/>
        </w:rPr>
        <w:t xml:space="preserve">How well learners know how to protect themselves from the risks associated with radicalisation, extremism, forms of abuse, grooming and bullying, including </w:t>
      </w:r>
      <w:proofErr w:type="gramStart"/>
      <w:r w:rsidRPr="004744D3">
        <w:rPr>
          <w:rFonts w:cstheme="minorHAnsi"/>
          <w:sz w:val="24"/>
          <w:szCs w:val="24"/>
        </w:rPr>
        <w:t>through the use of</w:t>
      </w:r>
      <w:proofErr w:type="gramEnd"/>
      <w:r w:rsidRPr="004744D3">
        <w:rPr>
          <w:rFonts w:cstheme="minorHAnsi"/>
          <w:sz w:val="24"/>
          <w:szCs w:val="24"/>
        </w:rPr>
        <w:t xml:space="preserve"> the internet, and how well they und</w:t>
      </w:r>
      <w:r w:rsidRPr="004744D3" w:rsidR="00AF2AC9">
        <w:rPr>
          <w:rFonts w:cstheme="minorHAnsi"/>
          <w:sz w:val="24"/>
          <w:szCs w:val="24"/>
        </w:rPr>
        <w:t>erstand the risks posed by adults or young people who use the internet to bully, groom or abuse other people, especially children, young people and vulnerable adults</w:t>
      </w:r>
    </w:p>
    <w:p w:rsidRPr="004744D3" w:rsidR="00AF2AC9" w:rsidP="00507D59" w:rsidRDefault="00C90F8F" w14:paraId="1300178C" w14:textId="6FB415EC">
      <w:pPr>
        <w:numPr>
          <w:ilvl w:val="0"/>
          <w:numId w:val="12"/>
        </w:numPr>
        <w:spacing w:before="100" w:beforeAutospacing="1" w:after="100" w:afterAutospacing="1" w:line="240" w:lineRule="auto"/>
        <w:ind w:left="0"/>
        <w:rPr>
          <w:rFonts w:cstheme="minorHAnsi"/>
          <w:sz w:val="24"/>
          <w:szCs w:val="24"/>
        </w:rPr>
      </w:pPr>
      <w:r w:rsidRPr="004744D3">
        <w:rPr>
          <w:rFonts w:cstheme="minorHAnsi"/>
          <w:sz w:val="24"/>
          <w:szCs w:val="24"/>
        </w:rPr>
        <w:t>How well learners know how to keep themselves fit and healthy, both physically and emotion</w:t>
      </w:r>
      <w:r w:rsidRPr="004744D3" w:rsidR="00AF2AC9">
        <w:rPr>
          <w:rFonts w:cstheme="minorHAnsi"/>
          <w:sz w:val="24"/>
          <w:szCs w:val="24"/>
        </w:rPr>
        <w:t>ally</w:t>
      </w:r>
    </w:p>
    <w:p w:rsidRPr="004744D3" w:rsidR="00AF2AC9" w:rsidP="00507D59" w:rsidRDefault="00C90F8F" w14:paraId="05941926" w14:textId="7BF7949F">
      <w:pPr>
        <w:numPr>
          <w:ilvl w:val="0"/>
          <w:numId w:val="12"/>
        </w:numPr>
        <w:spacing w:before="100" w:beforeAutospacing="1" w:after="100" w:afterAutospacing="1" w:line="240" w:lineRule="auto"/>
        <w:ind w:left="0"/>
        <w:rPr>
          <w:rFonts w:cstheme="minorHAnsi"/>
          <w:sz w:val="24"/>
          <w:szCs w:val="24"/>
        </w:rPr>
      </w:pPr>
      <w:r w:rsidRPr="004744D3">
        <w:rPr>
          <w:rFonts w:cstheme="minorHAnsi"/>
          <w:sz w:val="24"/>
          <w:szCs w:val="24"/>
        </w:rPr>
        <w:t xml:space="preserve">The extent to which learners feel and are safe and have a good understanding of how they can raise concerns if they do not feel safe; the confidence that any concerns they may have </w:t>
      </w:r>
      <w:proofErr w:type="gramStart"/>
      <w:r w:rsidRPr="004744D3">
        <w:rPr>
          <w:rFonts w:cstheme="minorHAnsi"/>
          <w:sz w:val="24"/>
          <w:szCs w:val="24"/>
        </w:rPr>
        <w:t>are</w:t>
      </w:r>
      <w:proofErr w:type="gramEnd"/>
      <w:r w:rsidRPr="004744D3">
        <w:rPr>
          <w:rFonts w:cstheme="minorHAnsi"/>
          <w:sz w:val="24"/>
          <w:szCs w:val="24"/>
        </w:rPr>
        <w:t xml:space="preserve"> taken seriously and followed through appropriately</w:t>
      </w:r>
    </w:p>
    <w:p w:rsidRPr="004744D3" w:rsidR="00AF2AC9" w:rsidP="00507D59" w:rsidRDefault="00C90F8F" w14:paraId="1D957EA1" w14:textId="77F35767">
      <w:pPr>
        <w:numPr>
          <w:ilvl w:val="0"/>
          <w:numId w:val="12"/>
        </w:numPr>
        <w:spacing w:before="100" w:beforeAutospacing="1" w:after="100" w:afterAutospacing="1" w:line="240" w:lineRule="auto"/>
        <w:ind w:left="0"/>
        <w:rPr>
          <w:rFonts w:cstheme="minorHAnsi"/>
          <w:sz w:val="24"/>
          <w:szCs w:val="24"/>
        </w:rPr>
      </w:pPr>
      <w:r w:rsidRPr="004744D3">
        <w:rPr>
          <w:rFonts w:cstheme="minorHAnsi"/>
          <w:sz w:val="24"/>
          <w:szCs w:val="24"/>
        </w:rPr>
        <w:t>Learners’ under</w:t>
      </w:r>
      <w:r w:rsidRPr="004744D3" w:rsidR="00AF2AC9">
        <w:rPr>
          <w:rFonts w:cstheme="minorHAnsi"/>
          <w:sz w:val="24"/>
          <w:szCs w:val="24"/>
        </w:rPr>
        <w:t xml:space="preserve">standing of their rights and responsibilities as a learner and, where relevant, as an employee, as citizens and consumers in the community; and how well they work cooperatively with others in all settings and promote good and productive working relationships with their peers, </w:t>
      </w:r>
      <w:proofErr w:type="gramStart"/>
      <w:r w:rsidRPr="004744D3" w:rsidR="00AF2AC9">
        <w:rPr>
          <w:rFonts w:cstheme="minorHAnsi"/>
          <w:sz w:val="24"/>
          <w:szCs w:val="24"/>
        </w:rPr>
        <w:t>employees</w:t>
      </w:r>
      <w:proofErr w:type="gramEnd"/>
      <w:r w:rsidRPr="004744D3" w:rsidR="00AF2AC9">
        <w:rPr>
          <w:rFonts w:cstheme="minorHAnsi"/>
          <w:sz w:val="24"/>
          <w:szCs w:val="24"/>
        </w:rPr>
        <w:t xml:space="preserve"> and employers</w:t>
      </w:r>
    </w:p>
    <w:p w:rsidRPr="004744D3" w:rsidR="00AF2AC9" w:rsidP="00507D59" w:rsidRDefault="00C90F8F" w14:paraId="243B04EB" w14:textId="722B4A3C">
      <w:pPr>
        <w:numPr>
          <w:ilvl w:val="0"/>
          <w:numId w:val="12"/>
        </w:numPr>
        <w:spacing w:before="100" w:beforeAutospacing="1" w:after="100" w:afterAutospacing="1" w:line="240" w:lineRule="auto"/>
        <w:ind w:left="0"/>
        <w:rPr>
          <w:rFonts w:cstheme="minorHAnsi"/>
          <w:sz w:val="24"/>
          <w:szCs w:val="24"/>
        </w:rPr>
      </w:pPr>
      <w:r w:rsidRPr="004744D3">
        <w:rPr>
          <w:rFonts w:cstheme="minorHAnsi"/>
          <w:sz w:val="24"/>
          <w:szCs w:val="24"/>
        </w:rPr>
        <w:t xml:space="preserve">The extent to which learning programmes, including enrichment activities, allow all learners to explore personal, </w:t>
      </w:r>
      <w:proofErr w:type="gramStart"/>
      <w:r w:rsidRPr="004744D3">
        <w:rPr>
          <w:rFonts w:cstheme="minorHAnsi"/>
          <w:sz w:val="24"/>
          <w:szCs w:val="24"/>
        </w:rPr>
        <w:t>social</w:t>
      </w:r>
      <w:proofErr w:type="gramEnd"/>
      <w:r w:rsidRPr="004744D3">
        <w:rPr>
          <w:rFonts w:cstheme="minorHAnsi"/>
          <w:sz w:val="24"/>
          <w:szCs w:val="24"/>
        </w:rPr>
        <w:t xml:space="preserve"> and ethical issues and take part in life in wider society and in </w:t>
      </w:r>
      <w:r w:rsidRPr="004744D3" w:rsidR="00100AAF">
        <w:rPr>
          <w:rFonts w:cstheme="minorHAnsi"/>
          <w:sz w:val="24"/>
          <w:szCs w:val="24"/>
        </w:rPr>
        <w:t>Britain</w:t>
      </w:r>
    </w:p>
    <w:p w:rsidR="00EF3FE0" w:rsidP="004744D3" w:rsidRDefault="00EF3FE0" w14:paraId="23C28D64" w14:textId="77777777">
      <w:pPr>
        <w:pStyle w:val="NormalWeb"/>
        <w:spacing w:before="240" w:beforeAutospacing="0" w:after="240" w:afterAutospacing="0"/>
        <w:rPr>
          <w:rFonts w:asciiTheme="minorHAnsi" w:hAnsiTheme="minorHAnsi" w:cstheme="minorHAnsi"/>
        </w:rPr>
      </w:pPr>
    </w:p>
    <w:p w:rsidR="00EF3FE0" w:rsidP="004744D3" w:rsidRDefault="00EF3FE0" w14:paraId="78EB7A0E" w14:textId="77777777">
      <w:pPr>
        <w:pStyle w:val="NormalWeb"/>
        <w:spacing w:before="240" w:beforeAutospacing="0" w:after="240" w:afterAutospacing="0"/>
        <w:rPr>
          <w:rFonts w:asciiTheme="minorHAnsi" w:hAnsiTheme="minorHAnsi" w:cstheme="minorHAnsi"/>
        </w:rPr>
      </w:pPr>
    </w:p>
    <w:p w:rsidRPr="00EF3FE0" w:rsidR="00EF3FE0" w:rsidP="004744D3" w:rsidRDefault="00EF3FE0" w14:paraId="7EDCB501" w14:textId="77777777">
      <w:pPr>
        <w:pStyle w:val="NormalWeb"/>
        <w:spacing w:before="240" w:beforeAutospacing="0" w:after="240" w:afterAutospacing="0"/>
        <w:rPr>
          <w:rFonts w:asciiTheme="minorHAnsi" w:hAnsiTheme="minorHAnsi" w:cstheme="minorHAnsi"/>
          <w:b/>
          <w:bCs/>
        </w:rPr>
      </w:pPr>
    </w:p>
    <w:p w:rsidRPr="00EF3FE0" w:rsidR="00AF2AC9" w:rsidP="004744D3" w:rsidRDefault="00AF2AC9" w14:paraId="6483D98A" w14:textId="7CB67613">
      <w:pPr>
        <w:pStyle w:val="NormalWeb"/>
        <w:spacing w:before="240" w:beforeAutospacing="0" w:after="240" w:afterAutospacing="0"/>
        <w:rPr>
          <w:rFonts w:asciiTheme="minorHAnsi" w:hAnsiTheme="minorHAnsi" w:cstheme="minorHAnsi"/>
          <w:b/>
          <w:bCs/>
        </w:rPr>
      </w:pPr>
      <w:r w:rsidRPr="00EF3FE0">
        <w:rPr>
          <w:rFonts w:asciiTheme="minorHAnsi" w:hAnsiTheme="minorHAnsi" w:cstheme="minorHAnsi"/>
          <w:b/>
          <w:bCs/>
        </w:rPr>
        <w:t>Leadership &amp; Management</w:t>
      </w:r>
    </w:p>
    <w:p w:rsidRPr="004744D3" w:rsidR="00AF2AC9" w:rsidP="00507D59" w:rsidRDefault="00C90F8F" w14:paraId="1A05AC36" w14:textId="670FB14C">
      <w:pPr>
        <w:numPr>
          <w:ilvl w:val="0"/>
          <w:numId w:val="11"/>
        </w:numPr>
        <w:spacing w:before="100" w:beforeAutospacing="1" w:after="100" w:afterAutospacing="1" w:line="240" w:lineRule="auto"/>
        <w:ind w:left="0"/>
        <w:rPr>
          <w:rFonts w:cstheme="minorHAnsi"/>
          <w:sz w:val="24"/>
          <w:szCs w:val="24"/>
        </w:rPr>
      </w:pPr>
      <w:r w:rsidRPr="004744D3">
        <w:rPr>
          <w:rFonts w:cstheme="minorHAnsi"/>
          <w:sz w:val="24"/>
          <w:szCs w:val="24"/>
        </w:rPr>
        <w:t>The extent to which leaders promote all forms of equality and foster greater understanding of and respect for people with protected characteristics, and how well learners and staff are protected from harass</w:t>
      </w:r>
      <w:r w:rsidRPr="004744D3" w:rsidR="00AF2AC9">
        <w:rPr>
          <w:rFonts w:cstheme="minorHAnsi"/>
          <w:sz w:val="24"/>
          <w:szCs w:val="24"/>
        </w:rPr>
        <w:t>ment, bullying and discrimination, including those based with employers and at other sites external to the provider</w:t>
      </w:r>
    </w:p>
    <w:p w:rsidRPr="004744D3" w:rsidR="00AF2AC9" w:rsidP="00507D59" w:rsidRDefault="00C90F8F" w14:paraId="66AC5879" w14:textId="0B132FB4">
      <w:pPr>
        <w:numPr>
          <w:ilvl w:val="0"/>
          <w:numId w:val="11"/>
        </w:numPr>
        <w:spacing w:before="100" w:beforeAutospacing="1" w:after="100" w:afterAutospacing="1" w:line="240" w:lineRule="auto"/>
        <w:ind w:left="0"/>
        <w:rPr>
          <w:rFonts w:cstheme="minorHAnsi"/>
          <w:sz w:val="24"/>
          <w:szCs w:val="24"/>
        </w:rPr>
      </w:pPr>
      <w:r w:rsidRPr="004744D3">
        <w:rPr>
          <w:rFonts w:cstheme="minorHAnsi"/>
          <w:sz w:val="24"/>
          <w:szCs w:val="24"/>
        </w:rPr>
        <w:t xml:space="preserve">How well the provider prepares learners for successful life in modern </w:t>
      </w:r>
      <w:r w:rsidRPr="004744D3" w:rsidR="00845C9A">
        <w:rPr>
          <w:rFonts w:cstheme="minorHAnsi"/>
          <w:sz w:val="24"/>
          <w:szCs w:val="24"/>
        </w:rPr>
        <w:t>Britain</w:t>
      </w:r>
      <w:r w:rsidRPr="004744D3">
        <w:rPr>
          <w:rFonts w:cstheme="minorHAnsi"/>
          <w:sz w:val="24"/>
          <w:szCs w:val="24"/>
        </w:rPr>
        <w:t xml:space="preserve"> and promotes the fundamental </w:t>
      </w:r>
      <w:r w:rsidRPr="004744D3" w:rsidR="00845C9A">
        <w:rPr>
          <w:rFonts w:cstheme="minorHAnsi"/>
          <w:sz w:val="24"/>
          <w:szCs w:val="24"/>
        </w:rPr>
        <w:t>British</w:t>
      </w:r>
      <w:r w:rsidRPr="004744D3">
        <w:rPr>
          <w:rFonts w:cstheme="minorHAnsi"/>
          <w:sz w:val="24"/>
          <w:szCs w:val="24"/>
        </w:rPr>
        <w:t xml:space="preserve"> values of democracy, the </w:t>
      </w:r>
      <w:r w:rsidRPr="004744D3" w:rsidR="00AF2AC9">
        <w:rPr>
          <w:rFonts w:cstheme="minorHAnsi"/>
          <w:sz w:val="24"/>
          <w:szCs w:val="24"/>
        </w:rPr>
        <w:t xml:space="preserve">rule of law, individual liberty and mutual respect and tolerance of those with different backgrounds, </w:t>
      </w:r>
      <w:proofErr w:type="gramStart"/>
      <w:r w:rsidRPr="004744D3" w:rsidR="00AF2AC9">
        <w:rPr>
          <w:rFonts w:cstheme="minorHAnsi"/>
          <w:sz w:val="24"/>
          <w:szCs w:val="24"/>
        </w:rPr>
        <w:t>faiths</w:t>
      </w:r>
      <w:proofErr w:type="gramEnd"/>
      <w:r w:rsidRPr="004744D3" w:rsidR="00AF2AC9">
        <w:rPr>
          <w:rFonts w:cstheme="minorHAnsi"/>
          <w:sz w:val="24"/>
          <w:szCs w:val="24"/>
        </w:rPr>
        <w:t xml:space="preserve"> and beliefs</w:t>
      </w:r>
    </w:p>
    <w:p w:rsidRPr="004744D3" w:rsidR="00AF2AC9" w:rsidP="00507D59" w:rsidRDefault="00C90F8F" w14:paraId="7CCB1762" w14:textId="627CD5BA">
      <w:pPr>
        <w:numPr>
          <w:ilvl w:val="0"/>
          <w:numId w:val="11"/>
        </w:numPr>
        <w:spacing w:before="100" w:beforeAutospacing="1" w:after="100" w:afterAutospacing="1" w:line="240" w:lineRule="auto"/>
        <w:ind w:left="0"/>
        <w:rPr>
          <w:rFonts w:cstheme="minorHAnsi"/>
          <w:sz w:val="24"/>
          <w:szCs w:val="24"/>
        </w:rPr>
      </w:pPr>
      <w:r w:rsidRPr="004744D3">
        <w:rPr>
          <w:rFonts w:cstheme="minorHAnsi"/>
          <w:sz w:val="24"/>
          <w:szCs w:val="24"/>
        </w:rPr>
        <w:t>The effectiveness of safeguarding practice, including the prevention of radicalisation of learners and compliance with the prevent duty</w:t>
      </w:r>
    </w:p>
    <w:p w:rsidRPr="004744D3" w:rsidR="004457D6" w:rsidP="0074254D" w:rsidRDefault="004457D6" w14:paraId="5B41183D" w14:textId="77777777">
      <w:pPr>
        <w:spacing w:line="240" w:lineRule="auto"/>
        <w:contextualSpacing/>
        <w:rPr>
          <w:rFonts w:cstheme="minorHAnsi"/>
          <w:sz w:val="24"/>
          <w:szCs w:val="24"/>
        </w:rPr>
      </w:pPr>
    </w:p>
    <w:p w:rsidRPr="004744D3" w:rsidR="004457D6" w:rsidP="0074254D" w:rsidRDefault="004457D6" w14:paraId="6B4BC103" w14:textId="77777777">
      <w:pPr>
        <w:spacing w:line="240" w:lineRule="auto"/>
        <w:contextualSpacing/>
        <w:rPr>
          <w:rFonts w:cstheme="minorHAnsi"/>
          <w:sz w:val="24"/>
          <w:szCs w:val="24"/>
        </w:rPr>
      </w:pPr>
    </w:p>
    <w:p w:rsidRPr="004744D3" w:rsidR="004457D6" w:rsidP="0074254D" w:rsidRDefault="004457D6" w14:paraId="54387CA9" w14:textId="77777777">
      <w:pPr>
        <w:spacing w:line="240" w:lineRule="auto"/>
        <w:contextualSpacing/>
        <w:rPr>
          <w:rFonts w:cstheme="minorHAnsi"/>
          <w:sz w:val="24"/>
          <w:szCs w:val="24"/>
        </w:rPr>
      </w:pPr>
    </w:p>
    <w:p w:rsidRPr="004744D3" w:rsidR="004457D6" w:rsidP="0074254D" w:rsidRDefault="004457D6" w14:paraId="161340E1" w14:textId="77777777">
      <w:pPr>
        <w:spacing w:line="240" w:lineRule="auto"/>
        <w:contextualSpacing/>
        <w:rPr>
          <w:rFonts w:cstheme="minorHAnsi"/>
          <w:sz w:val="24"/>
          <w:szCs w:val="24"/>
        </w:rPr>
      </w:pPr>
    </w:p>
    <w:p w:rsidRPr="004744D3" w:rsidR="004457D6" w:rsidP="0074254D" w:rsidRDefault="004457D6" w14:paraId="7BACB746" w14:textId="77777777">
      <w:pPr>
        <w:spacing w:line="240" w:lineRule="auto"/>
        <w:contextualSpacing/>
        <w:rPr>
          <w:rFonts w:cstheme="minorHAnsi"/>
          <w:sz w:val="24"/>
          <w:szCs w:val="24"/>
        </w:rPr>
      </w:pPr>
    </w:p>
    <w:p w:rsidRPr="004744D3" w:rsidR="004457D6" w:rsidP="0074254D" w:rsidRDefault="004457D6" w14:paraId="2BFFF9D5" w14:textId="77777777">
      <w:pPr>
        <w:spacing w:line="240" w:lineRule="auto"/>
        <w:contextualSpacing/>
        <w:rPr>
          <w:rFonts w:cstheme="minorHAnsi"/>
          <w:sz w:val="24"/>
          <w:szCs w:val="24"/>
        </w:rPr>
      </w:pPr>
    </w:p>
    <w:p w:rsidRPr="004744D3" w:rsidR="00A76C20" w:rsidP="0074254D" w:rsidRDefault="00A76C20" w14:paraId="16202E88" w14:textId="77777777">
      <w:pPr>
        <w:spacing w:line="240" w:lineRule="auto"/>
        <w:contextualSpacing/>
        <w:rPr>
          <w:rFonts w:cstheme="minorHAnsi"/>
          <w:sz w:val="24"/>
          <w:szCs w:val="24"/>
        </w:rPr>
      </w:pPr>
    </w:p>
    <w:p w:rsidRPr="004744D3" w:rsidR="00A76C20" w:rsidP="0074254D" w:rsidRDefault="00A76C20" w14:paraId="6BA5DC30" w14:textId="77777777">
      <w:pPr>
        <w:spacing w:line="240" w:lineRule="auto"/>
        <w:contextualSpacing/>
        <w:rPr>
          <w:rFonts w:cstheme="minorHAnsi"/>
          <w:sz w:val="24"/>
          <w:szCs w:val="24"/>
        </w:rPr>
      </w:pPr>
    </w:p>
    <w:p w:rsidRPr="004744D3" w:rsidR="00A76C20" w:rsidP="0074254D" w:rsidRDefault="00A76C20" w14:paraId="54FD13E6" w14:textId="77777777">
      <w:pPr>
        <w:spacing w:line="240" w:lineRule="auto"/>
        <w:contextualSpacing/>
        <w:rPr>
          <w:rFonts w:cstheme="minorHAnsi"/>
          <w:sz w:val="24"/>
          <w:szCs w:val="24"/>
        </w:rPr>
      </w:pPr>
    </w:p>
    <w:p w:rsidRPr="004744D3" w:rsidR="00A76C20" w:rsidP="0074254D" w:rsidRDefault="00A76C20" w14:paraId="0BF13F24" w14:textId="77777777">
      <w:pPr>
        <w:spacing w:line="240" w:lineRule="auto"/>
        <w:contextualSpacing/>
        <w:rPr>
          <w:rFonts w:cstheme="minorHAnsi"/>
          <w:sz w:val="24"/>
          <w:szCs w:val="24"/>
        </w:rPr>
      </w:pPr>
    </w:p>
    <w:p w:rsidRPr="004744D3" w:rsidR="00A76C20" w:rsidP="0074254D" w:rsidRDefault="00A76C20" w14:paraId="411000B9" w14:textId="77777777">
      <w:pPr>
        <w:spacing w:line="240" w:lineRule="auto"/>
        <w:contextualSpacing/>
        <w:rPr>
          <w:rFonts w:cstheme="minorHAnsi"/>
          <w:sz w:val="24"/>
          <w:szCs w:val="24"/>
        </w:rPr>
      </w:pPr>
    </w:p>
    <w:p w:rsidRPr="004744D3" w:rsidR="00A76C20" w:rsidP="0074254D" w:rsidRDefault="00A76C20" w14:paraId="1DF89F56" w14:textId="77777777">
      <w:pPr>
        <w:spacing w:line="240" w:lineRule="auto"/>
        <w:contextualSpacing/>
        <w:rPr>
          <w:rFonts w:cstheme="minorHAnsi"/>
          <w:sz w:val="24"/>
          <w:szCs w:val="24"/>
        </w:rPr>
      </w:pPr>
    </w:p>
    <w:p w:rsidRPr="004744D3" w:rsidR="00A76C20" w:rsidP="0074254D" w:rsidRDefault="00A76C20" w14:paraId="66056FD2" w14:textId="77777777">
      <w:pPr>
        <w:spacing w:line="240" w:lineRule="auto"/>
        <w:contextualSpacing/>
        <w:rPr>
          <w:rFonts w:cstheme="minorHAnsi"/>
          <w:sz w:val="24"/>
          <w:szCs w:val="24"/>
        </w:rPr>
      </w:pPr>
    </w:p>
    <w:p w:rsidRPr="004744D3" w:rsidR="00A76C20" w:rsidP="0074254D" w:rsidRDefault="00A76C20" w14:paraId="799FB35C" w14:textId="77777777">
      <w:pPr>
        <w:spacing w:line="240" w:lineRule="auto"/>
        <w:contextualSpacing/>
        <w:rPr>
          <w:rFonts w:cstheme="minorHAnsi"/>
          <w:sz w:val="24"/>
          <w:szCs w:val="24"/>
        </w:rPr>
      </w:pPr>
    </w:p>
    <w:p w:rsidRPr="004744D3" w:rsidR="00A76C20" w:rsidP="0074254D" w:rsidRDefault="00A76C20" w14:paraId="7EB0DC16" w14:textId="77777777">
      <w:pPr>
        <w:spacing w:line="240" w:lineRule="auto"/>
        <w:contextualSpacing/>
        <w:rPr>
          <w:rFonts w:cstheme="minorHAnsi"/>
          <w:sz w:val="24"/>
          <w:szCs w:val="24"/>
        </w:rPr>
      </w:pPr>
    </w:p>
    <w:p w:rsidRPr="004744D3" w:rsidR="00A76C20" w:rsidP="0074254D" w:rsidRDefault="00A76C20" w14:paraId="61F82802" w14:textId="77777777">
      <w:pPr>
        <w:spacing w:line="240" w:lineRule="auto"/>
        <w:contextualSpacing/>
        <w:rPr>
          <w:rFonts w:cstheme="minorHAnsi"/>
          <w:sz w:val="24"/>
          <w:szCs w:val="24"/>
        </w:rPr>
      </w:pPr>
    </w:p>
    <w:p w:rsidRPr="004744D3" w:rsidR="00A76C20" w:rsidP="0074254D" w:rsidRDefault="00A76C20" w14:paraId="0823C3D9" w14:textId="77777777">
      <w:pPr>
        <w:spacing w:line="240" w:lineRule="auto"/>
        <w:contextualSpacing/>
        <w:rPr>
          <w:rFonts w:cstheme="minorHAnsi"/>
          <w:sz w:val="24"/>
          <w:szCs w:val="24"/>
        </w:rPr>
      </w:pPr>
    </w:p>
    <w:p w:rsidRPr="004744D3" w:rsidR="00A76C20" w:rsidP="0074254D" w:rsidRDefault="00A76C20" w14:paraId="5F1D1D9E" w14:textId="77777777">
      <w:pPr>
        <w:spacing w:line="240" w:lineRule="auto"/>
        <w:contextualSpacing/>
        <w:rPr>
          <w:rFonts w:cstheme="minorHAnsi"/>
          <w:sz w:val="24"/>
          <w:szCs w:val="24"/>
        </w:rPr>
      </w:pPr>
    </w:p>
    <w:p w:rsidRPr="004744D3" w:rsidR="00A76C20" w:rsidP="0074254D" w:rsidRDefault="00A76C20" w14:paraId="7B0622AB" w14:textId="77777777">
      <w:pPr>
        <w:spacing w:line="240" w:lineRule="auto"/>
        <w:contextualSpacing/>
        <w:rPr>
          <w:rFonts w:cstheme="minorHAnsi"/>
          <w:sz w:val="24"/>
          <w:szCs w:val="24"/>
        </w:rPr>
      </w:pPr>
    </w:p>
    <w:p w:rsidRPr="004744D3" w:rsidR="00A76C20" w:rsidP="0074254D" w:rsidRDefault="00A76C20" w14:paraId="356CE605" w14:textId="77777777">
      <w:pPr>
        <w:spacing w:line="240" w:lineRule="auto"/>
        <w:contextualSpacing/>
        <w:rPr>
          <w:rFonts w:cstheme="minorHAnsi"/>
          <w:sz w:val="24"/>
          <w:szCs w:val="24"/>
        </w:rPr>
      </w:pPr>
    </w:p>
    <w:p w:rsidRPr="004744D3" w:rsidR="00A76C20" w:rsidP="0074254D" w:rsidRDefault="00A76C20" w14:paraId="2DC116DF" w14:textId="77777777">
      <w:pPr>
        <w:spacing w:line="240" w:lineRule="auto"/>
        <w:contextualSpacing/>
        <w:rPr>
          <w:rFonts w:cstheme="minorHAnsi"/>
          <w:sz w:val="24"/>
          <w:szCs w:val="24"/>
        </w:rPr>
      </w:pPr>
    </w:p>
    <w:p w:rsidRPr="004744D3" w:rsidR="00A76C20" w:rsidP="0074254D" w:rsidRDefault="00A76C20" w14:paraId="639746AC" w14:textId="77777777">
      <w:pPr>
        <w:spacing w:line="240" w:lineRule="auto"/>
        <w:contextualSpacing/>
        <w:rPr>
          <w:rFonts w:cstheme="minorHAnsi"/>
          <w:sz w:val="24"/>
          <w:szCs w:val="24"/>
        </w:rPr>
      </w:pPr>
    </w:p>
    <w:p w:rsidRPr="004744D3" w:rsidR="004D4CE6" w:rsidP="0074254D" w:rsidRDefault="004D4CE6" w14:paraId="3D7F1046" w14:textId="77777777">
      <w:pPr>
        <w:spacing w:line="240" w:lineRule="auto"/>
        <w:contextualSpacing/>
        <w:rPr>
          <w:rFonts w:cstheme="minorHAnsi"/>
          <w:sz w:val="24"/>
          <w:szCs w:val="24"/>
        </w:rPr>
      </w:pPr>
    </w:p>
    <w:p w:rsidRPr="004744D3" w:rsidR="004D4CE6" w:rsidP="0074254D" w:rsidRDefault="004D4CE6" w14:paraId="4EA01476" w14:textId="77777777">
      <w:pPr>
        <w:spacing w:line="240" w:lineRule="auto"/>
        <w:contextualSpacing/>
        <w:rPr>
          <w:rFonts w:cstheme="minorHAnsi"/>
          <w:sz w:val="24"/>
          <w:szCs w:val="24"/>
        </w:rPr>
      </w:pPr>
    </w:p>
    <w:p w:rsidRPr="004744D3" w:rsidR="004D4CE6" w:rsidP="0074254D" w:rsidRDefault="004D4CE6" w14:paraId="6E3DD432" w14:textId="77777777">
      <w:pPr>
        <w:spacing w:line="240" w:lineRule="auto"/>
        <w:contextualSpacing/>
        <w:rPr>
          <w:rFonts w:cstheme="minorHAnsi"/>
          <w:sz w:val="24"/>
          <w:szCs w:val="24"/>
        </w:rPr>
      </w:pPr>
    </w:p>
    <w:p w:rsidRPr="004744D3" w:rsidR="00A76C20" w:rsidP="0074254D" w:rsidRDefault="00A76C20" w14:paraId="78017E58" w14:textId="77777777">
      <w:pPr>
        <w:spacing w:line="240" w:lineRule="auto"/>
        <w:contextualSpacing/>
        <w:rPr>
          <w:rFonts w:cstheme="minorHAnsi"/>
          <w:sz w:val="24"/>
          <w:szCs w:val="24"/>
        </w:rPr>
      </w:pPr>
    </w:p>
    <w:p w:rsidRPr="004744D3" w:rsidR="00A76C20" w:rsidP="0074254D" w:rsidRDefault="00A76C20" w14:paraId="6C58FA71" w14:textId="77777777">
      <w:pPr>
        <w:spacing w:line="240" w:lineRule="auto"/>
        <w:contextualSpacing/>
        <w:rPr>
          <w:rFonts w:cstheme="minorHAnsi"/>
          <w:sz w:val="24"/>
          <w:szCs w:val="24"/>
        </w:rPr>
      </w:pPr>
    </w:p>
    <w:p w:rsidRPr="004744D3" w:rsidR="00A76C20" w:rsidP="0074254D" w:rsidRDefault="00A76C20" w14:paraId="2C8CA049" w14:textId="77777777">
      <w:pPr>
        <w:spacing w:line="240" w:lineRule="auto"/>
        <w:contextualSpacing/>
        <w:rPr>
          <w:rFonts w:cstheme="minorHAnsi"/>
          <w:sz w:val="24"/>
          <w:szCs w:val="24"/>
        </w:rPr>
      </w:pPr>
    </w:p>
    <w:p w:rsidRPr="004744D3" w:rsidR="00E64583" w:rsidP="0074254D" w:rsidRDefault="00A76C20" w14:paraId="29EDE544" w14:textId="77C0A84F">
      <w:pPr>
        <w:spacing w:after="0" w:line="240" w:lineRule="auto"/>
        <w:contextualSpacing/>
        <w:jc w:val="both"/>
        <w:rPr>
          <w:rFonts w:eastAsia="Times New Roman" w:cstheme="minorHAnsi"/>
          <w:b/>
          <w:sz w:val="24"/>
          <w:szCs w:val="24"/>
          <w:lang w:eastAsia="en-GB"/>
        </w:rPr>
      </w:pPr>
      <w:r w:rsidRPr="004744D3">
        <w:rPr>
          <w:rFonts w:eastAsia="Times New Roman" w:cstheme="minorHAnsi"/>
          <w:b/>
          <w:sz w:val="24"/>
          <w:szCs w:val="24"/>
          <w:u w:val="single"/>
          <w:lang w:eastAsia="en-GB"/>
        </w:rPr>
        <w:lastRenderedPageBreak/>
        <w:t>CONTENTS</w:t>
      </w:r>
      <w:r w:rsidRPr="004744D3" w:rsidR="0033773B">
        <w:rPr>
          <w:rFonts w:eastAsia="Times New Roman" w:cstheme="minorHAnsi"/>
          <w:b/>
          <w:sz w:val="24"/>
          <w:szCs w:val="24"/>
          <w:lang w:eastAsia="en-GB"/>
        </w:rPr>
        <w:tab/>
      </w:r>
      <w:r w:rsidRPr="004744D3" w:rsidR="0033773B">
        <w:rPr>
          <w:rFonts w:eastAsia="Times New Roman" w:cstheme="minorHAnsi"/>
          <w:b/>
          <w:sz w:val="24"/>
          <w:szCs w:val="24"/>
          <w:lang w:eastAsia="en-GB"/>
        </w:rPr>
        <w:tab/>
      </w:r>
      <w:r w:rsidRPr="004744D3" w:rsidR="0033773B">
        <w:rPr>
          <w:rFonts w:eastAsia="Times New Roman" w:cstheme="minorHAnsi"/>
          <w:b/>
          <w:sz w:val="24"/>
          <w:szCs w:val="24"/>
          <w:lang w:eastAsia="en-GB"/>
        </w:rPr>
        <w:tab/>
      </w:r>
      <w:r w:rsidRPr="004744D3" w:rsidR="0033773B">
        <w:rPr>
          <w:rFonts w:eastAsia="Times New Roman" w:cstheme="minorHAnsi"/>
          <w:b/>
          <w:sz w:val="24"/>
          <w:szCs w:val="24"/>
          <w:lang w:eastAsia="en-GB"/>
        </w:rPr>
        <w:tab/>
      </w:r>
      <w:r w:rsidRPr="004744D3" w:rsidR="0033773B">
        <w:rPr>
          <w:rFonts w:eastAsia="Times New Roman" w:cstheme="minorHAnsi"/>
          <w:b/>
          <w:sz w:val="24"/>
          <w:szCs w:val="24"/>
          <w:lang w:eastAsia="en-GB"/>
        </w:rPr>
        <w:tab/>
      </w:r>
      <w:r w:rsidRPr="004744D3" w:rsidR="0033773B">
        <w:rPr>
          <w:rFonts w:eastAsia="Times New Roman" w:cstheme="minorHAnsi"/>
          <w:b/>
          <w:sz w:val="24"/>
          <w:szCs w:val="24"/>
          <w:lang w:eastAsia="en-GB"/>
        </w:rPr>
        <w:tab/>
      </w:r>
      <w:r w:rsidRPr="004744D3" w:rsidR="0033773B">
        <w:rPr>
          <w:rFonts w:eastAsia="Times New Roman" w:cstheme="minorHAnsi"/>
          <w:b/>
          <w:sz w:val="24"/>
          <w:szCs w:val="24"/>
          <w:lang w:eastAsia="en-GB"/>
        </w:rPr>
        <w:tab/>
      </w:r>
      <w:r w:rsidRPr="004744D3" w:rsidR="0033773B">
        <w:rPr>
          <w:rFonts w:eastAsia="Times New Roman" w:cstheme="minorHAnsi"/>
          <w:b/>
          <w:sz w:val="24"/>
          <w:szCs w:val="24"/>
          <w:lang w:eastAsia="en-GB"/>
        </w:rPr>
        <w:tab/>
      </w:r>
      <w:r w:rsidRPr="004744D3" w:rsidR="0033773B">
        <w:rPr>
          <w:rFonts w:eastAsia="Times New Roman" w:cstheme="minorHAnsi"/>
          <w:b/>
          <w:sz w:val="24"/>
          <w:szCs w:val="24"/>
          <w:lang w:eastAsia="en-GB"/>
        </w:rPr>
        <w:tab/>
      </w:r>
      <w:r w:rsidRPr="004744D3" w:rsidR="00257760">
        <w:rPr>
          <w:rFonts w:eastAsia="Times New Roman" w:cstheme="minorHAnsi"/>
          <w:b/>
          <w:sz w:val="24"/>
          <w:szCs w:val="24"/>
          <w:lang w:eastAsia="en-GB"/>
        </w:rPr>
        <w:tab/>
      </w:r>
    </w:p>
    <w:p w:rsidRPr="004744D3" w:rsidR="00A76C20" w:rsidP="0074254D" w:rsidRDefault="00A76C20" w14:paraId="268125E4" w14:textId="77777777">
      <w:pPr>
        <w:spacing w:after="0" w:line="240" w:lineRule="auto"/>
        <w:contextualSpacing/>
        <w:jc w:val="both"/>
        <w:rPr>
          <w:rFonts w:eastAsia="Times New Roman" w:cstheme="minorHAnsi"/>
          <w:b/>
          <w:sz w:val="24"/>
          <w:szCs w:val="24"/>
          <w:u w:val="single"/>
          <w:lang w:eastAsia="en-GB"/>
        </w:rPr>
      </w:pPr>
    </w:p>
    <w:p w:rsidRPr="004744D3" w:rsidR="00E64583" w:rsidP="0074254D" w:rsidRDefault="00E64583" w14:paraId="43975A8B" w14:textId="77777777">
      <w:pPr>
        <w:spacing w:after="0" w:line="240" w:lineRule="auto"/>
        <w:contextualSpacing/>
        <w:jc w:val="both"/>
        <w:rPr>
          <w:rFonts w:eastAsia="Times New Roman" w:cstheme="minorHAnsi"/>
          <w:b/>
          <w:sz w:val="24"/>
          <w:szCs w:val="24"/>
          <w:u w:val="single"/>
          <w:lang w:eastAsia="en-GB"/>
        </w:rPr>
      </w:pPr>
    </w:p>
    <w:p w:rsidRPr="004744D3" w:rsidR="00E64583" w:rsidP="0074254D" w:rsidRDefault="00A76C20" w14:paraId="2079619C" w14:textId="310FB473">
      <w:pPr>
        <w:numPr>
          <w:ilvl w:val="0"/>
          <w:numId w:val="1"/>
        </w:numPr>
        <w:spacing w:after="0" w:line="240" w:lineRule="auto"/>
        <w:contextualSpacing/>
        <w:jc w:val="both"/>
        <w:rPr>
          <w:rFonts w:eastAsia="Times New Roman" w:cstheme="minorHAnsi"/>
          <w:b/>
          <w:sz w:val="24"/>
          <w:szCs w:val="24"/>
          <w:lang w:eastAsia="en-GB"/>
        </w:rPr>
      </w:pPr>
      <w:r w:rsidRPr="004744D3">
        <w:rPr>
          <w:rFonts w:eastAsia="Times New Roman" w:cstheme="minorHAnsi"/>
          <w:b/>
          <w:sz w:val="24"/>
          <w:szCs w:val="24"/>
          <w:lang w:eastAsia="en-GB"/>
        </w:rPr>
        <w:t xml:space="preserve">OUR </w:t>
      </w:r>
      <w:r w:rsidRPr="004744D3" w:rsidR="00113439">
        <w:rPr>
          <w:rFonts w:eastAsia="Times New Roman" w:cstheme="minorHAnsi"/>
          <w:b/>
          <w:sz w:val="24"/>
          <w:szCs w:val="24"/>
          <w:lang w:eastAsia="en-GB"/>
        </w:rPr>
        <w:t xml:space="preserve">COMMITMENT </w:t>
      </w:r>
      <w:r w:rsidRPr="004744D3" w:rsidR="00113439">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5B629D">
        <w:rPr>
          <w:rFonts w:eastAsia="Times New Roman" w:cstheme="minorHAnsi"/>
          <w:b/>
          <w:sz w:val="24"/>
          <w:szCs w:val="24"/>
          <w:lang w:eastAsia="en-GB"/>
        </w:rPr>
        <w:tab/>
      </w:r>
    </w:p>
    <w:p w:rsidRPr="004744D3" w:rsidR="00E64583" w:rsidP="0074254D" w:rsidRDefault="00113439" w14:paraId="72C2A0E0" w14:textId="00BB6B4A">
      <w:pPr>
        <w:numPr>
          <w:ilvl w:val="0"/>
          <w:numId w:val="1"/>
        </w:numPr>
        <w:spacing w:after="0" w:line="240" w:lineRule="auto"/>
        <w:contextualSpacing/>
        <w:jc w:val="both"/>
        <w:rPr>
          <w:rFonts w:eastAsia="Times New Roman" w:cstheme="minorHAnsi"/>
          <w:b/>
          <w:sz w:val="24"/>
          <w:szCs w:val="24"/>
          <w:lang w:eastAsia="en-GB"/>
        </w:rPr>
      </w:pPr>
      <w:r w:rsidRPr="004744D3">
        <w:rPr>
          <w:rFonts w:eastAsia="Times New Roman" w:cstheme="minorHAnsi"/>
          <w:b/>
          <w:sz w:val="24"/>
          <w:szCs w:val="24"/>
          <w:lang w:eastAsia="en-GB"/>
        </w:rPr>
        <w:t xml:space="preserve">PRINCIPLES </w:t>
      </w:r>
      <w:r w:rsidRPr="004744D3">
        <w:rPr>
          <w:rFonts w:eastAsia="Times New Roman" w:cstheme="minorHAnsi"/>
          <w:b/>
          <w:sz w:val="24"/>
          <w:szCs w:val="24"/>
          <w:lang w:eastAsia="en-GB"/>
        </w:rPr>
        <w:tab/>
      </w:r>
      <w:r w:rsidRPr="004744D3" w:rsidR="005F4C0A">
        <w:rPr>
          <w:rFonts w:eastAsia="Times New Roman" w:cstheme="minorHAnsi"/>
          <w:b/>
          <w:sz w:val="24"/>
          <w:szCs w:val="24"/>
          <w:lang w:eastAsia="en-GB"/>
        </w:rPr>
        <w:t xml:space="preserve"> </w:t>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p>
    <w:p w:rsidRPr="004744D3" w:rsidR="00545AD9" w:rsidP="00545AD9" w:rsidRDefault="00545AD9" w14:paraId="2FA29BED" w14:textId="77777777">
      <w:pPr>
        <w:spacing w:after="0" w:line="240" w:lineRule="auto"/>
        <w:ind w:left="360"/>
        <w:contextualSpacing/>
        <w:jc w:val="both"/>
        <w:rPr>
          <w:rFonts w:eastAsia="Times New Roman" w:cstheme="minorHAnsi"/>
          <w:b/>
          <w:sz w:val="24"/>
          <w:szCs w:val="24"/>
          <w:lang w:eastAsia="en-GB"/>
        </w:rPr>
      </w:pPr>
    </w:p>
    <w:p w:rsidRPr="004744D3" w:rsidR="00E64583" w:rsidP="0074254D" w:rsidRDefault="00E64583" w14:paraId="0C4491F7" w14:textId="77777777">
      <w:pPr>
        <w:spacing w:after="0" w:line="240" w:lineRule="auto"/>
        <w:ind w:left="360"/>
        <w:contextualSpacing/>
        <w:jc w:val="both"/>
        <w:rPr>
          <w:rFonts w:eastAsia="Times New Roman" w:cstheme="minorHAnsi"/>
          <w:b/>
          <w:sz w:val="24"/>
          <w:szCs w:val="24"/>
          <w:lang w:eastAsia="en-GB"/>
        </w:rPr>
      </w:pPr>
    </w:p>
    <w:p w:rsidRPr="004744D3" w:rsidR="00E64583" w:rsidP="0074254D" w:rsidRDefault="00A76C20" w14:paraId="3DA0736B" w14:textId="428A6CF4">
      <w:pPr>
        <w:numPr>
          <w:ilvl w:val="0"/>
          <w:numId w:val="1"/>
        </w:numPr>
        <w:spacing w:after="0" w:line="240" w:lineRule="auto"/>
        <w:contextualSpacing/>
        <w:jc w:val="both"/>
        <w:rPr>
          <w:rFonts w:eastAsia="Times New Roman" w:cstheme="minorHAnsi"/>
          <w:b/>
          <w:sz w:val="24"/>
          <w:szCs w:val="24"/>
          <w:lang w:eastAsia="en-GB"/>
        </w:rPr>
      </w:pPr>
      <w:r w:rsidRPr="004744D3">
        <w:rPr>
          <w:rFonts w:eastAsia="Times New Roman" w:cstheme="minorHAnsi"/>
          <w:b/>
          <w:sz w:val="24"/>
          <w:szCs w:val="24"/>
          <w:lang w:eastAsia="en-GB"/>
        </w:rPr>
        <w:t>DEFINITIONS</w:t>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p>
    <w:p w:rsidRPr="004744D3" w:rsidR="00545AD9" w:rsidP="00545AD9" w:rsidRDefault="00545AD9" w14:paraId="4F789CAC" w14:textId="77777777">
      <w:pPr>
        <w:spacing w:after="0" w:line="240" w:lineRule="auto"/>
        <w:ind w:left="360"/>
        <w:contextualSpacing/>
        <w:jc w:val="both"/>
        <w:rPr>
          <w:rFonts w:eastAsia="Times New Roman" w:cstheme="minorHAnsi"/>
          <w:b/>
          <w:sz w:val="24"/>
          <w:szCs w:val="24"/>
          <w:lang w:eastAsia="en-GB"/>
        </w:rPr>
      </w:pPr>
    </w:p>
    <w:p w:rsidRPr="004744D3" w:rsidR="00E64583" w:rsidP="0074254D" w:rsidRDefault="00E64583" w14:paraId="611F534A" w14:textId="77777777">
      <w:pPr>
        <w:spacing w:after="0" w:line="240" w:lineRule="auto"/>
        <w:contextualSpacing/>
        <w:jc w:val="both"/>
        <w:rPr>
          <w:rFonts w:eastAsia="Times New Roman" w:cstheme="minorHAnsi"/>
          <w:b/>
          <w:sz w:val="24"/>
          <w:szCs w:val="24"/>
          <w:lang w:eastAsia="en-GB"/>
        </w:rPr>
      </w:pPr>
    </w:p>
    <w:p w:rsidRPr="004744D3" w:rsidR="00E64583" w:rsidP="0074254D" w:rsidRDefault="005F4C0A" w14:paraId="09CB31CD" w14:textId="5382B56D">
      <w:pPr>
        <w:numPr>
          <w:ilvl w:val="0"/>
          <w:numId w:val="1"/>
        </w:numPr>
        <w:spacing w:after="0" w:line="240" w:lineRule="auto"/>
        <w:contextualSpacing/>
        <w:jc w:val="both"/>
        <w:rPr>
          <w:rFonts w:eastAsia="Times New Roman" w:cstheme="minorHAnsi"/>
          <w:b/>
          <w:sz w:val="24"/>
          <w:szCs w:val="24"/>
          <w:lang w:eastAsia="en-GB"/>
        </w:rPr>
      </w:pPr>
      <w:r w:rsidRPr="004744D3">
        <w:rPr>
          <w:rFonts w:eastAsia="Times New Roman" w:cstheme="minorHAnsi"/>
          <w:b/>
          <w:sz w:val="24"/>
          <w:szCs w:val="24"/>
          <w:lang w:eastAsia="en-GB"/>
        </w:rPr>
        <w:t>SCOPE</w:t>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r w:rsidRPr="004744D3" w:rsidR="00257760">
        <w:rPr>
          <w:rFonts w:eastAsia="Times New Roman" w:cstheme="minorHAnsi"/>
          <w:b/>
          <w:sz w:val="24"/>
          <w:szCs w:val="24"/>
          <w:lang w:eastAsia="en-GB"/>
        </w:rPr>
        <w:tab/>
      </w:r>
    </w:p>
    <w:p w:rsidRPr="004744D3" w:rsidR="00545AD9" w:rsidP="00545AD9" w:rsidRDefault="00545AD9" w14:paraId="534238DF" w14:textId="77777777">
      <w:pPr>
        <w:spacing w:after="0" w:line="240" w:lineRule="auto"/>
        <w:ind w:left="360"/>
        <w:contextualSpacing/>
        <w:jc w:val="both"/>
        <w:rPr>
          <w:rFonts w:eastAsia="Times New Roman" w:cstheme="minorHAnsi"/>
          <w:b/>
          <w:sz w:val="24"/>
          <w:szCs w:val="24"/>
          <w:lang w:eastAsia="en-GB"/>
        </w:rPr>
      </w:pPr>
    </w:p>
    <w:p w:rsidRPr="004744D3" w:rsidR="00E64583" w:rsidP="0074254D" w:rsidRDefault="00E64583" w14:paraId="2E8CB414" w14:textId="77777777">
      <w:pPr>
        <w:spacing w:after="0" w:line="240" w:lineRule="auto"/>
        <w:contextualSpacing/>
        <w:jc w:val="both"/>
        <w:rPr>
          <w:rFonts w:eastAsia="Times New Roman" w:cstheme="minorHAnsi"/>
          <w:b/>
          <w:sz w:val="24"/>
          <w:szCs w:val="24"/>
          <w:lang w:eastAsia="en-GB"/>
        </w:rPr>
      </w:pPr>
    </w:p>
    <w:p w:rsidRPr="004744D3" w:rsidR="00E64583" w:rsidP="0074254D" w:rsidRDefault="005F4C0A" w14:paraId="66E540C6" w14:textId="58770497">
      <w:pPr>
        <w:numPr>
          <w:ilvl w:val="0"/>
          <w:numId w:val="1"/>
        </w:numPr>
        <w:spacing w:after="0" w:line="240" w:lineRule="auto"/>
        <w:contextualSpacing/>
        <w:jc w:val="both"/>
        <w:rPr>
          <w:rFonts w:eastAsia="Times New Roman" w:cstheme="minorHAnsi"/>
          <w:b/>
          <w:sz w:val="24"/>
          <w:szCs w:val="24"/>
          <w:lang w:eastAsia="en-GB"/>
        </w:rPr>
      </w:pPr>
      <w:r w:rsidRPr="004744D3">
        <w:rPr>
          <w:rFonts w:eastAsia="Times New Roman" w:cstheme="minorHAnsi"/>
          <w:b/>
          <w:sz w:val="24"/>
          <w:szCs w:val="24"/>
          <w:lang w:eastAsia="en-GB"/>
        </w:rPr>
        <w:t xml:space="preserve">PURPOSE                   </w:t>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p>
    <w:p w:rsidRPr="004744D3" w:rsidR="00545AD9" w:rsidP="00545AD9" w:rsidRDefault="00545AD9" w14:paraId="03F2E026" w14:textId="77777777">
      <w:pPr>
        <w:spacing w:after="0" w:line="240" w:lineRule="auto"/>
        <w:ind w:left="360"/>
        <w:contextualSpacing/>
        <w:jc w:val="both"/>
        <w:rPr>
          <w:rFonts w:eastAsia="Times New Roman" w:cstheme="minorHAnsi"/>
          <w:b/>
          <w:sz w:val="24"/>
          <w:szCs w:val="24"/>
          <w:lang w:eastAsia="en-GB"/>
        </w:rPr>
      </w:pPr>
    </w:p>
    <w:p w:rsidRPr="004744D3" w:rsidR="00E64583" w:rsidP="0074254D" w:rsidRDefault="00E64583" w14:paraId="178DBAB8" w14:textId="77777777">
      <w:pPr>
        <w:spacing w:after="0" w:line="240" w:lineRule="auto"/>
        <w:contextualSpacing/>
        <w:jc w:val="both"/>
        <w:rPr>
          <w:rFonts w:eastAsia="Times New Roman" w:cstheme="minorHAnsi"/>
          <w:b/>
          <w:sz w:val="24"/>
          <w:szCs w:val="24"/>
          <w:lang w:eastAsia="en-GB"/>
        </w:rPr>
      </w:pPr>
    </w:p>
    <w:p w:rsidRPr="004744D3" w:rsidR="00E64583" w:rsidP="0074254D" w:rsidRDefault="005F4C0A" w14:paraId="3340DF10" w14:textId="68F80792">
      <w:pPr>
        <w:numPr>
          <w:ilvl w:val="0"/>
          <w:numId w:val="1"/>
        </w:numPr>
        <w:spacing w:after="0" w:line="240" w:lineRule="auto"/>
        <w:contextualSpacing/>
        <w:jc w:val="both"/>
        <w:rPr>
          <w:rFonts w:eastAsia="Times New Roman" w:cstheme="minorHAnsi"/>
          <w:b/>
          <w:sz w:val="24"/>
          <w:szCs w:val="24"/>
          <w:lang w:eastAsia="en-GB"/>
        </w:rPr>
      </w:pPr>
      <w:r w:rsidRPr="004744D3">
        <w:rPr>
          <w:rFonts w:eastAsia="Times New Roman" w:cstheme="minorHAnsi"/>
          <w:b/>
          <w:sz w:val="24"/>
          <w:szCs w:val="24"/>
          <w:lang w:eastAsia="en-GB"/>
        </w:rPr>
        <w:t>POLICY</w:t>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p>
    <w:p w:rsidRPr="004744D3" w:rsidR="00545AD9" w:rsidP="00545AD9" w:rsidRDefault="00545AD9" w14:paraId="5ABA47D2" w14:textId="77777777">
      <w:pPr>
        <w:spacing w:after="0" w:line="240" w:lineRule="auto"/>
        <w:ind w:left="360"/>
        <w:contextualSpacing/>
        <w:jc w:val="both"/>
        <w:rPr>
          <w:rFonts w:eastAsia="Times New Roman" w:cstheme="minorHAnsi"/>
          <w:b/>
          <w:sz w:val="24"/>
          <w:szCs w:val="24"/>
          <w:lang w:eastAsia="en-GB"/>
        </w:rPr>
      </w:pPr>
    </w:p>
    <w:p w:rsidRPr="004744D3" w:rsidR="00E64583" w:rsidP="0074254D" w:rsidRDefault="00E64583" w14:paraId="3762296B" w14:textId="77777777">
      <w:pPr>
        <w:spacing w:after="0" w:line="240" w:lineRule="auto"/>
        <w:contextualSpacing/>
        <w:jc w:val="both"/>
        <w:rPr>
          <w:rFonts w:eastAsia="Times New Roman" w:cstheme="minorHAnsi"/>
          <w:b/>
          <w:sz w:val="24"/>
          <w:szCs w:val="24"/>
          <w:lang w:eastAsia="en-GB"/>
        </w:rPr>
      </w:pPr>
    </w:p>
    <w:p w:rsidRPr="004744D3" w:rsidR="00E64583" w:rsidP="0074254D" w:rsidRDefault="00A76C20" w14:paraId="4BDBB773" w14:textId="0E474967">
      <w:pPr>
        <w:numPr>
          <w:ilvl w:val="0"/>
          <w:numId w:val="1"/>
        </w:numPr>
        <w:spacing w:after="0" w:line="240" w:lineRule="auto"/>
        <w:contextualSpacing/>
        <w:jc w:val="both"/>
        <w:rPr>
          <w:rFonts w:eastAsia="Times New Roman" w:cstheme="minorHAnsi"/>
          <w:b/>
          <w:sz w:val="24"/>
          <w:szCs w:val="24"/>
          <w:lang w:eastAsia="en-GB"/>
        </w:rPr>
      </w:pPr>
      <w:r w:rsidRPr="004744D3">
        <w:rPr>
          <w:rFonts w:eastAsia="Times New Roman" w:cstheme="minorHAnsi"/>
          <w:b/>
          <w:sz w:val="24"/>
          <w:szCs w:val="24"/>
          <w:lang w:eastAsia="en-GB"/>
        </w:rPr>
        <w:t>BEHAVIOUR</w:t>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242520">
        <w:rPr>
          <w:rFonts w:eastAsia="Times New Roman" w:cstheme="minorHAnsi"/>
          <w:b/>
          <w:sz w:val="24"/>
          <w:szCs w:val="24"/>
          <w:lang w:eastAsia="en-GB"/>
        </w:rPr>
        <w:tab/>
      </w:r>
      <w:r w:rsidRPr="004744D3" w:rsidR="00242520">
        <w:rPr>
          <w:rFonts w:eastAsia="Times New Roman" w:cstheme="minorHAnsi"/>
          <w:b/>
          <w:sz w:val="24"/>
          <w:szCs w:val="24"/>
          <w:lang w:eastAsia="en-GB"/>
        </w:rPr>
        <w:tab/>
      </w:r>
      <w:r w:rsidRPr="004744D3" w:rsidR="00AE2D53">
        <w:rPr>
          <w:rFonts w:eastAsia="Times New Roman" w:cstheme="minorHAnsi"/>
          <w:b/>
          <w:sz w:val="24"/>
          <w:szCs w:val="24"/>
          <w:lang w:eastAsia="en-GB"/>
        </w:rPr>
        <w:tab/>
      </w:r>
    </w:p>
    <w:p w:rsidRPr="004744D3" w:rsidR="00545AD9" w:rsidP="00545AD9" w:rsidRDefault="00545AD9" w14:paraId="47199EDA" w14:textId="77777777">
      <w:pPr>
        <w:spacing w:after="0" w:line="240" w:lineRule="auto"/>
        <w:ind w:left="360"/>
        <w:contextualSpacing/>
        <w:jc w:val="both"/>
        <w:rPr>
          <w:rFonts w:eastAsia="Times New Roman" w:cstheme="minorHAnsi"/>
          <w:b/>
          <w:sz w:val="24"/>
          <w:szCs w:val="24"/>
          <w:lang w:eastAsia="en-GB"/>
        </w:rPr>
      </w:pPr>
    </w:p>
    <w:p w:rsidRPr="004744D3" w:rsidR="00E64583" w:rsidP="0074254D" w:rsidRDefault="00E64583" w14:paraId="3CEFF680" w14:textId="77777777">
      <w:pPr>
        <w:spacing w:after="0" w:line="240" w:lineRule="auto"/>
        <w:contextualSpacing/>
        <w:jc w:val="both"/>
        <w:rPr>
          <w:rFonts w:eastAsia="Times New Roman" w:cstheme="minorHAnsi"/>
          <w:b/>
          <w:sz w:val="24"/>
          <w:szCs w:val="24"/>
          <w:lang w:eastAsia="en-GB"/>
        </w:rPr>
      </w:pPr>
    </w:p>
    <w:p w:rsidRPr="004744D3" w:rsidR="00E64583" w:rsidP="0074254D" w:rsidRDefault="00A76C20" w14:paraId="5CD05627" w14:textId="5FD7B455">
      <w:pPr>
        <w:numPr>
          <w:ilvl w:val="0"/>
          <w:numId w:val="1"/>
        </w:numPr>
        <w:spacing w:after="0" w:line="240" w:lineRule="auto"/>
        <w:contextualSpacing/>
        <w:jc w:val="both"/>
        <w:rPr>
          <w:rFonts w:eastAsia="Times New Roman" w:cstheme="minorHAnsi"/>
          <w:b/>
          <w:sz w:val="24"/>
          <w:szCs w:val="24"/>
          <w:lang w:eastAsia="en-GB"/>
        </w:rPr>
      </w:pPr>
      <w:r w:rsidRPr="004744D3">
        <w:rPr>
          <w:rFonts w:eastAsia="Times New Roman" w:cstheme="minorHAnsi"/>
          <w:b/>
          <w:sz w:val="24"/>
          <w:szCs w:val="24"/>
          <w:lang w:eastAsia="en-GB"/>
        </w:rPr>
        <w:t>REPORTING</w:t>
      </w:r>
      <w:r w:rsidRPr="004744D3" w:rsidR="00F142D6">
        <w:rPr>
          <w:rFonts w:eastAsia="Times New Roman" w:cstheme="minorHAnsi"/>
          <w:b/>
          <w:sz w:val="24"/>
          <w:szCs w:val="24"/>
          <w:lang w:eastAsia="en-GB"/>
        </w:rPr>
        <w:tab/>
      </w:r>
      <w:r w:rsidRPr="004744D3" w:rsidR="00F142D6">
        <w:rPr>
          <w:rFonts w:eastAsia="Times New Roman" w:cstheme="minorHAnsi"/>
          <w:b/>
          <w:sz w:val="24"/>
          <w:szCs w:val="24"/>
          <w:lang w:eastAsia="en-GB"/>
        </w:rPr>
        <w:tab/>
      </w:r>
      <w:r w:rsidRPr="004744D3" w:rsidR="00F142D6">
        <w:rPr>
          <w:rFonts w:eastAsia="Times New Roman" w:cstheme="minorHAnsi"/>
          <w:b/>
          <w:sz w:val="24"/>
          <w:szCs w:val="24"/>
          <w:lang w:eastAsia="en-GB"/>
        </w:rPr>
        <w:tab/>
      </w:r>
      <w:r w:rsidRPr="004744D3" w:rsidR="00F142D6">
        <w:rPr>
          <w:rFonts w:eastAsia="Times New Roman" w:cstheme="minorHAnsi"/>
          <w:b/>
          <w:sz w:val="24"/>
          <w:szCs w:val="24"/>
          <w:lang w:eastAsia="en-GB"/>
        </w:rPr>
        <w:tab/>
      </w:r>
      <w:r w:rsidRPr="004744D3" w:rsidR="00F142D6">
        <w:rPr>
          <w:rFonts w:eastAsia="Times New Roman" w:cstheme="minorHAnsi"/>
          <w:b/>
          <w:sz w:val="24"/>
          <w:szCs w:val="24"/>
          <w:lang w:eastAsia="en-GB"/>
        </w:rPr>
        <w:tab/>
      </w:r>
      <w:r w:rsidRPr="004744D3" w:rsidR="00F142D6">
        <w:rPr>
          <w:rFonts w:eastAsia="Times New Roman" w:cstheme="minorHAnsi"/>
          <w:b/>
          <w:sz w:val="24"/>
          <w:szCs w:val="24"/>
          <w:lang w:eastAsia="en-GB"/>
        </w:rPr>
        <w:tab/>
      </w:r>
      <w:r w:rsidRPr="004744D3" w:rsidR="00F142D6">
        <w:rPr>
          <w:rFonts w:eastAsia="Times New Roman" w:cstheme="minorHAnsi"/>
          <w:b/>
          <w:sz w:val="24"/>
          <w:szCs w:val="24"/>
          <w:lang w:eastAsia="en-GB"/>
        </w:rPr>
        <w:tab/>
      </w:r>
      <w:r w:rsidRPr="004744D3" w:rsidR="00F142D6">
        <w:rPr>
          <w:rFonts w:eastAsia="Times New Roman" w:cstheme="minorHAnsi"/>
          <w:b/>
          <w:sz w:val="24"/>
          <w:szCs w:val="24"/>
          <w:lang w:eastAsia="en-GB"/>
        </w:rPr>
        <w:tab/>
      </w:r>
      <w:r w:rsidRPr="004744D3" w:rsidR="00F142D6">
        <w:rPr>
          <w:rFonts w:eastAsia="Times New Roman" w:cstheme="minorHAnsi"/>
          <w:b/>
          <w:sz w:val="24"/>
          <w:szCs w:val="24"/>
          <w:lang w:eastAsia="en-GB"/>
        </w:rPr>
        <w:tab/>
      </w:r>
    </w:p>
    <w:p w:rsidRPr="004744D3" w:rsidR="00545AD9" w:rsidP="00545AD9" w:rsidRDefault="00545AD9" w14:paraId="3F860536" w14:textId="77777777">
      <w:pPr>
        <w:spacing w:after="0" w:line="240" w:lineRule="auto"/>
        <w:ind w:left="360"/>
        <w:contextualSpacing/>
        <w:jc w:val="both"/>
        <w:rPr>
          <w:rFonts w:eastAsia="Times New Roman" w:cstheme="minorHAnsi"/>
          <w:b/>
          <w:sz w:val="24"/>
          <w:szCs w:val="24"/>
          <w:lang w:eastAsia="en-GB"/>
        </w:rPr>
      </w:pPr>
    </w:p>
    <w:p w:rsidRPr="004744D3" w:rsidR="00E64583" w:rsidP="0074254D" w:rsidRDefault="00E64583" w14:paraId="1382C9CD" w14:textId="77777777">
      <w:pPr>
        <w:spacing w:after="0" w:line="240" w:lineRule="auto"/>
        <w:contextualSpacing/>
        <w:jc w:val="both"/>
        <w:rPr>
          <w:rFonts w:eastAsia="Times New Roman" w:cstheme="minorHAnsi"/>
          <w:b/>
          <w:sz w:val="24"/>
          <w:szCs w:val="24"/>
          <w:lang w:eastAsia="en-GB"/>
        </w:rPr>
      </w:pPr>
    </w:p>
    <w:p w:rsidRPr="004744D3" w:rsidR="00E64583" w:rsidP="0074254D" w:rsidRDefault="00A76C20" w14:paraId="1B848781" w14:textId="712DF864">
      <w:pPr>
        <w:numPr>
          <w:ilvl w:val="0"/>
          <w:numId w:val="1"/>
        </w:numPr>
        <w:spacing w:after="0" w:line="240" w:lineRule="auto"/>
        <w:contextualSpacing/>
        <w:jc w:val="both"/>
        <w:rPr>
          <w:rFonts w:eastAsia="Times New Roman" w:cstheme="minorHAnsi"/>
          <w:b/>
          <w:sz w:val="24"/>
          <w:szCs w:val="24"/>
          <w:lang w:eastAsia="en-GB"/>
        </w:rPr>
      </w:pPr>
      <w:r w:rsidRPr="004744D3">
        <w:rPr>
          <w:rFonts w:eastAsia="Times New Roman" w:cstheme="minorHAnsi"/>
          <w:b/>
          <w:sz w:val="24"/>
          <w:szCs w:val="24"/>
          <w:lang w:eastAsia="en-GB"/>
        </w:rPr>
        <w:t>RECORDIN</w:t>
      </w:r>
      <w:r w:rsidRPr="004744D3" w:rsidR="005F4C0A">
        <w:rPr>
          <w:rFonts w:eastAsia="Times New Roman" w:cstheme="minorHAnsi"/>
          <w:b/>
          <w:sz w:val="24"/>
          <w:szCs w:val="24"/>
          <w:lang w:eastAsia="en-GB"/>
        </w:rPr>
        <w:t>G</w:t>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p>
    <w:p w:rsidRPr="004744D3" w:rsidR="00E64583" w:rsidP="0074254D" w:rsidRDefault="00E64583" w14:paraId="464F2506" w14:textId="77777777">
      <w:pPr>
        <w:spacing w:after="0" w:line="240" w:lineRule="auto"/>
        <w:contextualSpacing/>
        <w:jc w:val="both"/>
        <w:rPr>
          <w:rFonts w:eastAsia="Times New Roman" w:cstheme="minorHAnsi"/>
          <w:b/>
          <w:sz w:val="24"/>
          <w:szCs w:val="24"/>
          <w:lang w:eastAsia="en-GB"/>
        </w:rPr>
      </w:pPr>
    </w:p>
    <w:p w:rsidRPr="004744D3" w:rsidR="00E64583" w:rsidP="0033773B" w:rsidRDefault="00A76C20" w14:paraId="654C23C1" w14:textId="0B9F1A87">
      <w:pPr>
        <w:numPr>
          <w:ilvl w:val="0"/>
          <w:numId w:val="1"/>
        </w:numPr>
        <w:tabs>
          <w:tab w:val="num" w:pos="900"/>
        </w:tabs>
        <w:spacing w:after="0" w:line="240" w:lineRule="auto"/>
        <w:contextualSpacing/>
        <w:jc w:val="both"/>
        <w:rPr>
          <w:rFonts w:eastAsia="Times New Roman" w:cstheme="minorHAnsi"/>
          <w:b/>
          <w:sz w:val="24"/>
          <w:szCs w:val="24"/>
          <w:lang w:eastAsia="en-GB"/>
        </w:rPr>
      </w:pPr>
      <w:r w:rsidRPr="004744D3">
        <w:rPr>
          <w:rFonts w:eastAsia="Times New Roman" w:cstheme="minorHAnsi"/>
          <w:b/>
          <w:sz w:val="24"/>
          <w:szCs w:val="24"/>
          <w:lang w:eastAsia="en-GB"/>
        </w:rPr>
        <w:t xml:space="preserve">ALLEGATIONS OF ABUSE AGAINST </w:t>
      </w:r>
      <w:r w:rsidRPr="004744D3" w:rsidR="00AE2D53">
        <w:rPr>
          <w:rFonts w:eastAsia="Times New Roman" w:cstheme="minorHAnsi"/>
          <w:b/>
          <w:sz w:val="24"/>
          <w:szCs w:val="24"/>
          <w:lang w:eastAsia="en-GB"/>
        </w:rPr>
        <w:t>STAFF</w:t>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p>
    <w:p w:rsidRPr="004744D3" w:rsidR="0033773B" w:rsidP="0033773B" w:rsidRDefault="0033773B" w14:paraId="35049561" w14:textId="77777777">
      <w:pPr>
        <w:pStyle w:val="ListParagraph"/>
        <w:rPr>
          <w:rFonts w:eastAsia="Times New Roman" w:cstheme="minorHAnsi"/>
          <w:b/>
          <w:sz w:val="24"/>
          <w:szCs w:val="24"/>
          <w:lang w:eastAsia="en-GB"/>
        </w:rPr>
      </w:pPr>
    </w:p>
    <w:p w:rsidRPr="004744D3" w:rsidR="0033773B" w:rsidP="0074254D" w:rsidRDefault="00A76C20" w14:paraId="0BE38428" w14:textId="77777777">
      <w:pPr>
        <w:pStyle w:val="ListParagraph"/>
        <w:numPr>
          <w:ilvl w:val="0"/>
          <w:numId w:val="1"/>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 xml:space="preserve">RESPONDING TO A DISCLOSURE/ALLEGATION </w:t>
      </w:r>
    </w:p>
    <w:p w:rsidRPr="004744D3" w:rsidR="00E64583" w:rsidP="0033773B" w:rsidRDefault="00A76C20" w14:paraId="3251A4CF" w14:textId="1A8A5C85">
      <w:pPr>
        <w:spacing w:after="0" w:line="240" w:lineRule="auto"/>
        <w:ind w:left="360" w:firstLine="360"/>
        <w:jc w:val="both"/>
        <w:rPr>
          <w:rFonts w:eastAsia="Times New Roman" w:cstheme="minorHAnsi"/>
          <w:b/>
          <w:sz w:val="24"/>
          <w:szCs w:val="24"/>
          <w:lang w:eastAsia="en-GB"/>
        </w:rPr>
      </w:pPr>
      <w:r w:rsidRPr="004744D3">
        <w:rPr>
          <w:rFonts w:eastAsia="Times New Roman" w:cstheme="minorHAnsi"/>
          <w:b/>
          <w:sz w:val="24"/>
          <w:szCs w:val="24"/>
          <w:lang w:eastAsia="en-GB"/>
        </w:rPr>
        <w:t>OF ABUSE</w:t>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p>
    <w:p w:rsidRPr="004744D3" w:rsidR="00A76C20" w:rsidP="00A76C20" w:rsidRDefault="00A76C20" w14:paraId="012C6E79" w14:textId="77777777">
      <w:pPr>
        <w:pStyle w:val="ListParagraph"/>
        <w:rPr>
          <w:rFonts w:eastAsia="Times New Roman" w:cstheme="minorHAnsi"/>
          <w:b/>
          <w:sz w:val="24"/>
          <w:szCs w:val="24"/>
          <w:lang w:eastAsia="en-GB"/>
        </w:rPr>
      </w:pPr>
    </w:p>
    <w:p w:rsidRPr="004744D3" w:rsidR="00A76C20" w:rsidP="0074254D" w:rsidRDefault="00A76C20" w14:paraId="2096C032" w14:textId="23EFDF06">
      <w:pPr>
        <w:pStyle w:val="ListParagraph"/>
        <w:numPr>
          <w:ilvl w:val="0"/>
          <w:numId w:val="1"/>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COMMUNICATION</w:t>
      </w:r>
      <w:r w:rsidR="0044092B">
        <w:rPr>
          <w:rFonts w:eastAsia="Times New Roman" w:cstheme="minorHAnsi"/>
          <w:b/>
          <w:sz w:val="24"/>
          <w:szCs w:val="24"/>
          <w:lang w:eastAsia="en-GB"/>
        </w:rPr>
        <w:t xml:space="preserve"> &amp; TRAINING</w:t>
      </w:r>
      <w:r w:rsidR="003353F3">
        <w:rPr>
          <w:rFonts w:eastAsia="Times New Roman" w:cstheme="minorHAnsi"/>
          <w:b/>
          <w:sz w:val="24"/>
          <w:szCs w:val="24"/>
          <w:lang w:eastAsia="en-GB"/>
        </w:rPr>
        <w:t xml:space="preserve"> INCLUDING USE OF IT</w:t>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p>
    <w:p w:rsidRPr="004744D3" w:rsidR="00545AD9" w:rsidP="00545AD9" w:rsidRDefault="00545AD9" w14:paraId="52580665" w14:textId="77777777">
      <w:pPr>
        <w:spacing w:after="0" w:line="240" w:lineRule="auto"/>
        <w:ind w:left="360"/>
        <w:jc w:val="both"/>
        <w:rPr>
          <w:rFonts w:eastAsia="Times New Roman" w:cstheme="minorHAnsi"/>
          <w:b/>
          <w:sz w:val="24"/>
          <w:szCs w:val="24"/>
          <w:lang w:eastAsia="en-GB"/>
        </w:rPr>
      </w:pPr>
    </w:p>
    <w:p w:rsidRPr="004744D3" w:rsidR="0033773B" w:rsidP="0074254D" w:rsidRDefault="00A76C20" w14:paraId="15FA39EE" w14:textId="5F2D7932">
      <w:pPr>
        <w:pStyle w:val="ListParagraph"/>
        <w:numPr>
          <w:ilvl w:val="0"/>
          <w:numId w:val="1"/>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OUR COMMITMENT TO REVIEWING OUR SAFEGUARDING</w:t>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p>
    <w:p w:rsidRPr="004744D3" w:rsidR="00A76C20" w:rsidP="0033773B" w:rsidRDefault="00A76C20" w14:paraId="3B8D2A8A" w14:textId="77777777">
      <w:pPr>
        <w:spacing w:after="0" w:line="240" w:lineRule="auto"/>
        <w:ind w:left="360" w:firstLine="360"/>
        <w:jc w:val="both"/>
        <w:rPr>
          <w:rFonts w:eastAsia="Times New Roman" w:cstheme="minorHAnsi"/>
          <w:b/>
          <w:sz w:val="24"/>
          <w:szCs w:val="24"/>
          <w:lang w:eastAsia="en-GB"/>
        </w:rPr>
      </w:pPr>
      <w:r w:rsidRPr="004744D3">
        <w:rPr>
          <w:rFonts w:eastAsia="Times New Roman" w:cstheme="minorHAnsi"/>
          <w:b/>
          <w:sz w:val="24"/>
          <w:szCs w:val="24"/>
          <w:lang w:eastAsia="en-GB"/>
        </w:rPr>
        <w:t>PRACTISES</w:t>
      </w:r>
    </w:p>
    <w:p w:rsidRPr="004744D3" w:rsidR="00A76C20" w:rsidP="00A76C20" w:rsidRDefault="00A76C20" w14:paraId="31A5CA1F" w14:textId="77777777">
      <w:pPr>
        <w:pStyle w:val="ListParagraph"/>
        <w:rPr>
          <w:rFonts w:eastAsia="Times New Roman" w:cstheme="minorHAnsi"/>
          <w:b/>
          <w:sz w:val="24"/>
          <w:szCs w:val="24"/>
          <w:lang w:eastAsia="en-GB"/>
        </w:rPr>
      </w:pPr>
    </w:p>
    <w:p w:rsidRPr="004744D3" w:rsidR="00A76C20" w:rsidP="0074254D" w:rsidRDefault="00A76C20" w14:paraId="4047E6DF" w14:textId="6E8F4D4D">
      <w:pPr>
        <w:pStyle w:val="ListParagraph"/>
        <w:numPr>
          <w:ilvl w:val="0"/>
          <w:numId w:val="1"/>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FURTHER INFORMATION AND DEFINITIONS</w:t>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r w:rsidRPr="004744D3" w:rsidR="00AE2D53">
        <w:rPr>
          <w:rFonts w:eastAsia="Times New Roman" w:cstheme="minorHAnsi"/>
          <w:b/>
          <w:sz w:val="24"/>
          <w:szCs w:val="24"/>
          <w:lang w:eastAsia="en-GB"/>
        </w:rPr>
        <w:tab/>
      </w:r>
    </w:p>
    <w:p w:rsidRPr="004744D3" w:rsidR="00BF6678" w:rsidP="00BF6678" w:rsidRDefault="00BF6678" w14:paraId="2170CA29" w14:textId="77777777">
      <w:pPr>
        <w:spacing w:after="0" w:line="240" w:lineRule="auto"/>
        <w:jc w:val="both"/>
        <w:rPr>
          <w:rFonts w:eastAsia="Times New Roman" w:cstheme="minorHAnsi"/>
          <w:b/>
          <w:sz w:val="24"/>
          <w:szCs w:val="24"/>
          <w:lang w:eastAsia="en-GB"/>
        </w:rPr>
      </w:pPr>
    </w:p>
    <w:p w:rsidRPr="004744D3" w:rsidR="00BF6678" w:rsidP="00BF6678" w:rsidRDefault="00AE2D53" w14:paraId="7F0855DE" w14:textId="0A957085">
      <w:pPr>
        <w:pStyle w:val="ListParagraph"/>
        <w:numPr>
          <w:ilvl w:val="0"/>
          <w:numId w:val="1"/>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 xml:space="preserve"> CHANGES TO THE POLICY</w:t>
      </w:r>
      <w:r w:rsidRPr="004744D3">
        <w:rPr>
          <w:rFonts w:eastAsia="Times New Roman" w:cstheme="minorHAnsi"/>
          <w:b/>
          <w:sz w:val="24"/>
          <w:szCs w:val="24"/>
          <w:lang w:eastAsia="en-GB"/>
        </w:rPr>
        <w:tab/>
      </w:r>
      <w:r w:rsidRPr="004744D3">
        <w:rPr>
          <w:rFonts w:eastAsia="Times New Roman" w:cstheme="minorHAnsi"/>
          <w:b/>
          <w:sz w:val="24"/>
          <w:szCs w:val="24"/>
          <w:lang w:eastAsia="en-GB"/>
        </w:rPr>
        <w:tab/>
      </w:r>
      <w:r w:rsidRPr="004744D3">
        <w:rPr>
          <w:rFonts w:eastAsia="Times New Roman" w:cstheme="minorHAnsi"/>
          <w:b/>
          <w:sz w:val="24"/>
          <w:szCs w:val="24"/>
          <w:lang w:eastAsia="en-GB"/>
        </w:rPr>
        <w:tab/>
      </w:r>
      <w:r w:rsidRPr="004744D3">
        <w:rPr>
          <w:rFonts w:eastAsia="Times New Roman" w:cstheme="minorHAnsi"/>
          <w:b/>
          <w:sz w:val="24"/>
          <w:szCs w:val="24"/>
          <w:lang w:eastAsia="en-GB"/>
        </w:rPr>
        <w:tab/>
      </w:r>
      <w:r w:rsidRPr="004744D3">
        <w:rPr>
          <w:rFonts w:eastAsia="Times New Roman" w:cstheme="minorHAnsi"/>
          <w:b/>
          <w:sz w:val="24"/>
          <w:szCs w:val="24"/>
          <w:lang w:eastAsia="en-GB"/>
        </w:rPr>
        <w:tab/>
      </w:r>
      <w:r w:rsidRPr="004744D3">
        <w:rPr>
          <w:rFonts w:eastAsia="Times New Roman" w:cstheme="minorHAnsi"/>
          <w:b/>
          <w:sz w:val="24"/>
          <w:szCs w:val="24"/>
          <w:lang w:eastAsia="en-GB"/>
        </w:rPr>
        <w:tab/>
      </w:r>
    </w:p>
    <w:p w:rsidRPr="004744D3" w:rsidR="005F4C0A" w:rsidP="005F4C0A" w:rsidRDefault="005F4C0A" w14:paraId="7DD310B8" w14:textId="77777777">
      <w:pPr>
        <w:spacing w:after="0" w:line="240" w:lineRule="auto"/>
        <w:jc w:val="both"/>
        <w:rPr>
          <w:rFonts w:eastAsia="Times New Roman" w:cstheme="minorHAnsi"/>
          <w:b/>
          <w:sz w:val="24"/>
          <w:szCs w:val="24"/>
          <w:lang w:eastAsia="en-GB"/>
        </w:rPr>
      </w:pPr>
    </w:p>
    <w:p w:rsidRPr="004744D3" w:rsidR="00AA2BD3" w:rsidP="00AE2D53" w:rsidRDefault="00AA2BD3" w14:paraId="4CE02960" w14:textId="77777777">
      <w:pPr>
        <w:pStyle w:val="ListParagraph"/>
        <w:spacing w:after="0" w:line="240" w:lineRule="auto"/>
        <w:jc w:val="both"/>
        <w:rPr>
          <w:rFonts w:eastAsia="Times New Roman" w:cstheme="minorHAnsi"/>
          <w:b/>
          <w:sz w:val="24"/>
          <w:szCs w:val="24"/>
          <w:lang w:eastAsia="en-GB"/>
        </w:rPr>
      </w:pPr>
    </w:p>
    <w:p w:rsidRPr="004744D3" w:rsidR="00AA2BD3" w:rsidP="00AE2D53" w:rsidRDefault="00AA2BD3" w14:paraId="6EF289E5" w14:textId="77777777">
      <w:pPr>
        <w:pStyle w:val="ListParagraph"/>
        <w:spacing w:after="0" w:line="240" w:lineRule="auto"/>
        <w:jc w:val="both"/>
        <w:rPr>
          <w:rFonts w:eastAsia="Times New Roman" w:cstheme="minorHAnsi"/>
          <w:b/>
          <w:sz w:val="24"/>
          <w:szCs w:val="24"/>
          <w:lang w:eastAsia="en-GB"/>
        </w:rPr>
      </w:pPr>
    </w:p>
    <w:p w:rsidRPr="004744D3" w:rsidR="00AA2BD3" w:rsidP="00AE2D53" w:rsidRDefault="00AA2BD3" w14:paraId="5F7E2522" w14:textId="77777777">
      <w:pPr>
        <w:pStyle w:val="ListParagraph"/>
        <w:spacing w:after="0" w:line="240" w:lineRule="auto"/>
        <w:jc w:val="both"/>
        <w:rPr>
          <w:rFonts w:eastAsia="Times New Roman" w:cstheme="minorHAnsi"/>
          <w:b/>
          <w:sz w:val="24"/>
          <w:szCs w:val="24"/>
          <w:lang w:eastAsia="en-GB"/>
        </w:rPr>
      </w:pPr>
    </w:p>
    <w:p w:rsidRPr="004744D3" w:rsidR="00AA2BD3" w:rsidP="00AE2D53" w:rsidRDefault="00AA2BD3" w14:paraId="527C2DFA" w14:textId="77777777">
      <w:pPr>
        <w:pStyle w:val="ListParagraph"/>
        <w:spacing w:after="0" w:line="240" w:lineRule="auto"/>
        <w:jc w:val="both"/>
        <w:rPr>
          <w:rFonts w:eastAsia="Times New Roman" w:cstheme="minorHAnsi"/>
          <w:b/>
          <w:sz w:val="24"/>
          <w:szCs w:val="24"/>
          <w:lang w:eastAsia="en-GB"/>
        </w:rPr>
      </w:pPr>
    </w:p>
    <w:p w:rsidRPr="004744D3" w:rsidR="00AA2BD3" w:rsidP="00AE2D53" w:rsidRDefault="00AA2BD3" w14:paraId="7BA0408D" w14:textId="77777777">
      <w:pPr>
        <w:pStyle w:val="ListParagraph"/>
        <w:spacing w:after="0" w:line="240" w:lineRule="auto"/>
        <w:jc w:val="both"/>
        <w:rPr>
          <w:rFonts w:eastAsia="Times New Roman" w:cstheme="minorHAnsi"/>
          <w:b/>
          <w:sz w:val="24"/>
          <w:szCs w:val="24"/>
          <w:lang w:eastAsia="en-GB"/>
        </w:rPr>
      </w:pPr>
    </w:p>
    <w:p w:rsidRPr="004744D3" w:rsidR="00AA2BD3" w:rsidP="00AE2D53" w:rsidRDefault="00AA2BD3" w14:paraId="24A43088" w14:textId="77777777">
      <w:pPr>
        <w:pStyle w:val="ListParagraph"/>
        <w:spacing w:after="0" w:line="240" w:lineRule="auto"/>
        <w:jc w:val="both"/>
        <w:rPr>
          <w:rFonts w:eastAsia="Times New Roman" w:cstheme="minorHAnsi"/>
          <w:b/>
          <w:sz w:val="24"/>
          <w:szCs w:val="24"/>
          <w:lang w:eastAsia="en-GB"/>
        </w:rPr>
      </w:pPr>
    </w:p>
    <w:p w:rsidRPr="004744D3" w:rsidR="00AA2BD3" w:rsidP="00AE2D53" w:rsidRDefault="00AA2BD3" w14:paraId="2C50BA98" w14:textId="77777777">
      <w:pPr>
        <w:pStyle w:val="ListParagraph"/>
        <w:spacing w:after="0" w:line="240" w:lineRule="auto"/>
        <w:jc w:val="both"/>
        <w:rPr>
          <w:rFonts w:eastAsia="Times New Roman" w:cstheme="minorHAnsi"/>
          <w:b/>
          <w:sz w:val="24"/>
          <w:szCs w:val="24"/>
          <w:lang w:eastAsia="en-GB"/>
        </w:rPr>
      </w:pPr>
    </w:p>
    <w:p w:rsidRPr="004744D3" w:rsidR="00AA2BD3" w:rsidP="00AE2D53" w:rsidRDefault="00AA2BD3" w14:paraId="67EEA269" w14:textId="77777777">
      <w:pPr>
        <w:pStyle w:val="ListParagraph"/>
        <w:spacing w:after="0" w:line="240" w:lineRule="auto"/>
        <w:jc w:val="both"/>
        <w:rPr>
          <w:rFonts w:eastAsia="Times New Roman" w:cstheme="minorHAnsi"/>
          <w:b/>
          <w:sz w:val="24"/>
          <w:szCs w:val="24"/>
          <w:lang w:eastAsia="en-GB"/>
        </w:rPr>
      </w:pPr>
    </w:p>
    <w:p w:rsidRPr="004744D3" w:rsidR="005F4C0A" w:rsidP="00AE2D53" w:rsidRDefault="00AE2D53" w14:paraId="2535526A" w14:textId="30131A8F">
      <w:pPr>
        <w:pStyle w:val="ListParagraph"/>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Appendices</w:t>
      </w:r>
    </w:p>
    <w:p w:rsidRPr="004744D3" w:rsidR="00AE2D53" w:rsidP="00AE2D53" w:rsidRDefault="00AE2D53" w14:paraId="09A771D2" w14:textId="77777777">
      <w:pPr>
        <w:pStyle w:val="ListParagraph"/>
        <w:spacing w:after="0" w:line="240" w:lineRule="auto"/>
        <w:jc w:val="both"/>
        <w:rPr>
          <w:rFonts w:eastAsia="Times New Roman" w:cstheme="minorHAnsi"/>
          <w:b/>
          <w:sz w:val="24"/>
          <w:szCs w:val="24"/>
          <w:lang w:eastAsia="en-GB"/>
        </w:rPr>
      </w:pPr>
    </w:p>
    <w:p w:rsidRPr="004744D3" w:rsidR="00AE2D53" w:rsidP="00AE2D53" w:rsidRDefault="00242520" w14:paraId="77C63970" w14:textId="442AC525">
      <w:pPr>
        <w:pStyle w:val="ListParagraph"/>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Appendix 1</w:t>
      </w:r>
      <w:r w:rsidRPr="004744D3">
        <w:rPr>
          <w:rFonts w:eastAsia="Times New Roman" w:cstheme="minorHAnsi"/>
          <w:b/>
          <w:sz w:val="24"/>
          <w:szCs w:val="24"/>
          <w:lang w:eastAsia="en-GB"/>
        </w:rPr>
        <w:tab/>
      </w:r>
      <w:r w:rsidRPr="004744D3">
        <w:rPr>
          <w:rFonts w:eastAsia="Times New Roman" w:cstheme="minorHAnsi"/>
          <w:b/>
          <w:sz w:val="24"/>
          <w:szCs w:val="24"/>
          <w:lang w:eastAsia="en-GB"/>
        </w:rPr>
        <w:tab/>
      </w:r>
      <w:r w:rsidRPr="004744D3" w:rsidR="00AE2D53">
        <w:rPr>
          <w:rFonts w:eastAsia="Times New Roman" w:cstheme="minorHAnsi"/>
          <w:b/>
          <w:sz w:val="24"/>
          <w:szCs w:val="24"/>
          <w:lang w:eastAsia="en-GB"/>
        </w:rPr>
        <w:t>Safeguarding</w:t>
      </w:r>
      <w:r w:rsidRPr="004744D3" w:rsidR="00CA4DF2">
        <w:rPr>
          <w:rFonts w:eastAsia="Times New Roman" w:cstheme="minorHAnsi"/>
          <w:b/>
          <w:sz w:val="24"/>
          <w:szCs w:val="24"/>
          <w:lang w:eastAsia="en-GB"/>
        </w:rPr>
        <w:t xml:space="preserve"> &amp; Prevent</w:t>
      </w:r>
      <w:r w:rsidRPr="004744D3" w:rsidR="00AE2D53">
        <w:rPr>
          <w:rFonts w:eastAsia="Times New Roman" w:cstheme="minorHAnsi"/>
          <w:b/>
          <w:sz w:val="24"/>
          <w:szCs w:val="24"/>
          <w:lang w:eastAsia="en-GB"/>
        </w:rPr>
        <w:t xml:space="preserve"> Alert Form 1</w:t>
      </w:r>
    </w:p>
    <w:p w:rsidRPr="004744D3" w:rsidR="00AE2D53" w:rsidP="00AE2D53" w:rsidRDefault="00242520" w14:paraId="0A9667B7" w14:textId="407DB74C">
      <w:pPr>
        <w:pStyle w:val="ListParagraph"/>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Appendix 2</w:t>
      </w:r>
      <w:r w:rsidRPr="004744D3">
        <w:rPr>
          <w:rFonts w:eastAsia="Times New Roman" w:cstheme="minorHAnsi"/>
          <w:b/>
          <w:sz w:val="24"/>
          <w:szCs w:val="24"/>
          <w:lang w:eastAsia="en-GB"/>
        </w:rPr>
        <w:tab/>
      </w:r>
      <w:r w:rsidRPr="004744D3">
        <w:rPr>
          <w:rFonts w:eastAsia="Times New Roman" w:cstheme="minorHAnsi"/>
          <w:b/>
          <w:sz w:val="24"/>
          <w:szCs w:val="24"/>
          <w:lang w:eastAsia="en-GB"/>
        </w:rPr>
        <w:tab/>
      </w:r>
      <w:r w:rsidRPr="004744D3" w:rsidR="00AE2D53">
        <w:rPr>
          <w:rFonts w:eastAsia="Times New Roman" w:cstheme="minorHAnsi"/>
          <w:b/>
          <w:sz w:val="24"/>
          <w:szCs w:val="24"/>
          <w:lang w:eastAsia="en-GB"/>
        </w:rPr>
        <w:t xml:space="preserve">Safeguarding </w:t>
      </w:r>
      <w:r w:rsidRPr="004744D3" w:rsidR="00CA4DF2">
        <w:rPr>
          <w:rFonts w:eastAsia="Times New Roman" w:cstheme="minorHAnsi"/>
          <w:b/>
          <w:sz w:val="24"/>
          <w:szCs w:val="24"/>
          <w:lang w:eastAsia="en-GB"/>
        </w:rPr>
        <w:t xml:space="preserve">&amp; Prevent </w:t>
      </w:r>
      <w:r w:rsidRPr="004744D3" w:rsidR="00AE2D53">
        <w:rPr>
          <w:rFonts w:eastAsia="Times New Roman" w:cstheme="minorHAnsi"/>
          <w:b/>
          <w:sz w:val="24"/>
          <w:szCs w:val="24"/>
          <w:lang w:eastAsia="en-GB"/>
        </w:rPr>
        <w:t>Alert Form 2</w:t>
      </w:r>
    </w:p>
    <w:p w:rsidRPr="004744D3" w:rsidR="00242520" w:rsidP="00AE2D53" w:rsidRDefault="00242520" w14:paraId="47158BDB" w14:textId="77777777">
      <w:pPr>
        <w:pStyle w:val="ListParagraph"/>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Appendix 3</w:t>
      </w:r>
      <w:r w:rsidRPr="004744D3">
        <w:rPr>
          <w:rFonts w:eastAsia="Times New Roman" w:cstheme="minorHAnsi"/>
          <w:b/>
          <w:sz w:val="24"/>
          <w:szCs w:val="24"/>
          <w:lang w:eastAsia="en-GB"/>
        </w:rPr>
        <w:tab/>
      </w:r>
      <w:r w:rsidRPr="004744D3">
        <w:rPr>
          <w:rFonts w:eastAsia="Times New Roman" w:cstheme="minorHAnsi"/>
          <w:b/>
          <w:sz w:val="24"/>
          <w:szCs w:val="24"/>
          <w:lang w:eastAsia="en-GB"/>
        </w:rPr>
        <w:tab/>
      </w:r>
      <w:r w:rsidRPr="004744D3">
        <w:rPr>
          <w:rFonts w:eastAsia="Times New Roman" w:cstheme="minorHAnsi"/>
          <w:b/>
          <w:sz w:val="24"/>
          <w:szCs w:val="24"/>
          <w:lang w:eastAsia="en-GB"/>
        </w:rPr>
        <w:t>Safeguarding Legislation</w:t>
      </w:r>
    </w:p>
    <w:p w:rsidRPr="004744D3" w:rsidR="00242520" w:rsidP="00242520" w:rsidRDefault="00087A3B" w14:paraId="20A32920" w14:textId="36009E10">
      <w:pPr>
        <w:pStyle w:val="ListParagraph"/>
        <w:spacing w:after="0" w:line="240" w:lineRule="auto"/>
        <w:ind w:left="2880" w:hanging="2160"/>
        <w:rPr>
          <w:rFonts w:eastAsia="Times New Roman" w:cstheme="minorHAnsi"/>
          <w:b/>
          <w:sz w:val="24"/>
          <w:szCs w:val="24"/>
          <w:lang w:eastAsia="en-GB"/>
        </w:rPr>
      </w:pPr>
      <w:r w:rsidRPr="004744D3">
        <w:rPr>
          <w:rFonts w:eastAsia="Times New Roman" w:cstheme="minorHAnsi"/>
          <w:b/>
          <w:sz w:val="24"/>
          <w:szCs w:val="24"/>
          <w:lang w:eastAsia="en-GB"/>
        </w:rPr>
        <w:t>Appendix 4</w:t>
      </w:r>
      <w:r w:rsidRPr="004744D3">
        <w:rPr>
          <w:rFonts w:eastAsia="Times New Roman" w:cstheme="minorHAnsi"/>
          <w:b/>
          <w:sz w:val="24"/>
          <w:szCs w:val="24"/>
          <w:lang w:eastAsia="en-GB"/>
        </w:rPr>
        <w:tab/>
      </w:r>
      <w:r w:rsidRPr="004744D3" w:rsidR="00242520">
        <w:rPr>
          <w:rFonts w:eastAsia="Times New Roman" w:cstheme="minorHAnsi"/>
          <w:b/>
          <w:sz w:val="24"/>
          <w:szCs w:val="24"/>
          <w:lang w:eastAsia="en-GB"/>
        </w:rPr>
        <w:t>Safeguarding Children and Vulnerable Adults – Professional Code of Conduct</w:t>
      </w:r>
    </w:p>
    <w:p w:rsidRPr="004744D3" w:rsidR="00087A3B" w:rsidP="00FA2658" w:rsidRDefault="00087A3B" w14:paraId="52799B78" w14:textId="77777777">
      <w:pPr>
        <w:spacing w:line="240" w:lineRule="auto"/>
        <w:rPr>
          <w:rFonts w:eastAsia="Times New Roman" w:cstheme="minorHAnsi"/>
          <w:b/>
          <w:sz w:val="24"/>
          <w:szCs w:val="24"/>
          <w:lang w:eastAsia="en-GB"/>
        </w:rPr>
      </w:pPr>
    </w:p>
    <w:p w:rsidRPr="004744D3" w:rsidR="00A76C20" w:rsidP="0074254D" w:rsidRDefault="00A76C20" w14:paraId="747D6C24" w14:textId="77777777">
      <w:pPr>
        <w:spacing w:after="0" w:line="240" w:lineRule="auto"/>
        <w:contextualSpacing/>
        <w:jc w:val="both"/>
        <w:rPr>
          <w:rFonts w:eastAsia="Times New Roman" w:cstheme="minorHAnsi"/>
          <w:b/>
          <w:sz w:val="24"/>
          <w:szCs w:val="24"/>
          <w:lang w:eastAsia="en-GB"/>
        </w:rPr>
      </w:pPr>
    </w:p>
    <w:p w:rsidRPr="004744D3" w:rsidR="00B55120" w:rsidP="00507D59" w:rsidRDefault="007E6BBF" w14:paraId="0AAAA8B4" w14:textId="77777777">
      <w:pPr>
        <w:pStyle w:val="ListParagraph"/>
        <w:numPr>
          <w:ilvl w:val="0"/>
          <w:numId w:val="5"/>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 xml:space="preserve"> </w:t>
      </w:r>
      <w:r w:rsidRPr="004744D3" w:rsidR="00B55120">
        <w:rPr>
          <w:rFonts w:eastAsia="Times New Roman" w:cstheme="minorHAnsi"/>
          <w:b/>
          <w:sz w:val="24"/>
          <w:szCs w:val="24"/>
          <w:lang w:eastAsia="en-GB"/>
        </w:rPr>
        <w:t>O</w:t>
      </w:r>
      <w:r w:rsidRPr="004744D3" w:rsidR="00043519">
        <w:rPr>
          <w:rFonts w:eastAsia="Times New Roman" w:cstheme="minorHAnsi"/>
          <w:b/>
          <w:sz w:val="24"/>
          <w:szCs w:val="24"/>
          <w:lang w:eastAsia="en-GB"/>
        </w:rPr>
        <w:t>UR COMMITMENT</w:t>
      </w:r>
    </w:p>
    <w:p w:rsidRPr="004744D3" w:rsidR="00B55120" w:rsidP="00225644" w:rsidRDefault="004F7159" w14:paraId="5016AC2D"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JC TRAINING &amp; CONSULTANCY LTD is</w:t>
      </w:r>
      <w:r w:rsidRPr="004744D3" w:rsidR="00B55120">
        <w:rPr>
          <w:rFonts w:eastAsia="Times New Roman" w:cstheme="minorHAnsi"/>
          <w:sz w:val="24"/>
          <w:szCs w:val="24"/>
          <w:lang w:eastAsia="en-GB"/>
        </w:rPr>
        <w:t xml:space="preserve"> committed to practices that protect </w:t>
      </w:r>
      <w:r w:rsidRPr="004744D3" w:rsidR="005F47C6">
        <w:rPr>
          <w:rFonts w:eastAsia="Times New Roman" w:cstheme="minorHAnsi"/>
          <w:sz w:val="24"/>
          <w:szCs w:val="24"/>
          <w:lang w:eastAsia="en-GB"/>
        </w:rPr>
        <w:t>learners and</w:t>
      </w:r>
      <w:r w:rsidRPr="004744D3" w:rsidR="00B55120">
        <w:rPr>
          <w:rFonts w:eastAsia="Times New Roman" w:cstheme="minorHAnsi"/>
          <w:sz w:val="24"/>
          <w:szCs w:val="24"/>
          <w:lang w:eastAsia="en-GB"/>
        </w:rPr>
        <w:t xml:space="preserve"> vulnerable adults from harm and creating a ‘safer’ learning environment that promotes well-being and security.</w:t>
      </w:r>
    </w:p>
    <w:p w:rsidRPr="004744D3" w:rsidR="00B55120" w:rsidP="0074254D" w:rsidRDefault="00B55120" w14:paraId="10D80953" w14:textId="77777777">
      <w:pPr>
        <w:spacing w:after="0" w:line="240" w:lineRule="auto"/>
        <w:contextualSpacing/>
        <w:jc w:val="both"/>
        <w:rPr>
          <w:rFonts w:eastAsia="Times New Roman" w:cstheme="minorHAnsi"/>
          <w:sz w:val="24"/>
          <w:szCs w:val="24"/>
          <w:lang w:eastAsia="en-GB"/>
        </w:rPr>
      </w:pPr>
    </w:p>
    <w:p w:rsidRPr="004744D3" w:rsidR="00B55120" w:rsidP="00343183" w:rsidRDefault="004F7159" w14:paraId="4AEA79DC"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JC TRAINING &amp; CONSULTANCY LTD will</w:t>
      </w:r>
      <w:r w:rsidRPr="004744D3" w:rsidR="008E3F68">
        <w:rPr>
          <w:rFonts w:eastAsia="Times New Roman" w:cstheme="minorHAnsi"/>
          <w:sz w:val="24"/>
          <w:szCs w:val="24"/>
          <w:lang w:eastAsia="en-GB"/>
        </w:rPr>
        <w:t xml:space="preserve"> ensure that all staff </w:t>
      </w:r>
      <w:r w:rsidRPr="004744D3" w:rsidR="005F4C0A">
        <w:rPr>
          <w:rFonts w:eastAsia="Times New Roman" w:cstheme="minorHAnsi"/>
          <w:sz w:val="24"/>
          <w:szCs w:val="24"/>
          <w:lang w:eastAsia="en-GB"/>
        </w:rPr>
        <w:t xml:space="preserve">and associates </w:t>
      </w:r>
      <w:r w:rsidRPr="004744D3" w:rsidR="00B55120">
        <w:rPr>
          <w:rFonts w:eastAsia="Times New Roman" w:cstheme="minorHAnsi"/>
          <w:sz w:val="24"/>
          <w:szCs w:val="24"/>
          <w:lang w:eastAsia="en-GB"/>
        </w:rPr>
        <w:t xml:space="preserve">recognise and accept </w:t>
      </w:r>
      <w:r w:rsidRPr="004744D3" w:rsidR="00C31F86">
        <w:rPr>
          <w:rFonts w:eastAsia="Times New Roman" w:cstheme="minorHAnsi"/>
          <w:sz w:val="24"/>
          <w:szCs w:val="24"/>
          <w:lang w:eastAsia="en-GB"/>
        </w:rPr>
        <w:t>their responsibilities</w:t>
      </w:r>
      <w:r w:rsidRPr="004744D3" w:rsidR="00B55120">
        <w:rPr>
          <w:rFonts w:eastAsia="Times New Roman" w:cstheme="minorHAnsi"/>
          <w:sz w:val="24"/>
          <w:szCs w:val="24"/>
          <w:lang w:eastAsia="en-GB"/>
        </w:rPr>
        <w:t xml:space="preserve"> to develop awareness of the issues that may cause harm to young people or to vulnerable adults</w:t>
      </w:r>
      <w:r w:rsidRPr="004744D3" w:rsidR="00225644">
        <w:rPr>
          <w:rFonts w:eastAsia="Times New Roman" w:cstheme="minorHAnsi"/>
          <w:sz w:val="24"/>
          <w:szCs w:val="24"/>
          <w:lang w:eastAsia="en-GB"/>
        </w:rPr>
        <w:t>.  We will ensure our staff</w:t>
      </w:r>
      <w:r w:rsidRPr="004744D3" w:rsidR="008E3F68">
        <w:rPr>
          <w:rFonts w:eastAsia="Times New Roman" w:cstheme="minorHAnsi"/>
          <w:sz w:val="24"/>
          <w:szCs w:val="24"/>
          <w:lang w:eastAsia="en-GB"/>
        </w:rPr>
        <w:t xml:space="preserve"> </w:t>
      </w:r>
      <w:r w:rsidRPr="004744D3" w:rsidR="005F4C0A">
        <w:rPr>
          <w:rFonts w:eastAsia="Times New Roman" w:cstheme="minorHAnsi"/>
          <w:sz w:val="24"/>
          <w:szCs w:val="24"/>
          <w:lang w:eastAsia="en-GB"/>
        </w:rPr>
        <w:t xml:space="preserve">and associates </w:t>
      </w:r>
      <w:r w:rsidRPr="004744D3" w:rsidR="008E3F68">
        <w:rPr>
          <w:rFonts w:eastAsia="Times New Roman" w:cstheme="minorHAnsi"/>
          <w:sz w:val="24"/>
          <w:szCs w:val="24"/>
          <w:lang w:eastAsia="en-GB"/>
        </w:rPr>
        <w:t xml:space="preserve">maintain their knowledge of safeguarding policies and procedures acting appropriately to address any safeguarding concerns. </w:t>
      </w:r>
      <w:r w:rsidRPr="004744D3" w:rsidR="00B55120">
        <w:rPr>
          <w:rFonts w:eastAsia="Times New Roman" w:cstheme="minorHAnsi"/>
          <w:sz w:val="24"/>
          <w:szCs w:val="24"/>
          <w:lang w:eastAsia="en-GB"/>
        </w:rPr>
        <w:t xml:space="preserve">  We expect all our </w:t>
      </w:r>
      <w:r w:rsidRPr="004744D3" w:rsidR="00813A9F">
        <w:rPr>
          <w:rFonts w:eastAsia="Times New Roman" w:cstheme="minorHAnsi"/>
          <w:sz w:val="24"/>
          <w:szCs w:val="24"/>
          <w:lang w:eastAsia="en-GB"/>
        </w:rPr>
        <w:t>partners/associates /</w:t>
      </w:r>
      <w:r w:rsidRPr="004744D3" w:rsidR="00B55120">
        <w:rPr>
          <w:rFonts w:eastAsia="Times New Roman" w:cstheme="minorHAnsi"/>
          <w:sz w:val="24"/>
          <w:szCs w:val="24"/>
          <w:lang w:eastAsia="en-GB"/>
        </w:rPr>
        <w:t>contractors who work with us to share this commitment.</w:t>
      </w:r>
    </w:p>
    <w:p w:rsidRPr="004744D3" w:rsidR="0098403C" w:rsidP="00343183" w:rsidRDefault="0098403C" w14:paraId="2051DC6B" w14:textId="77777777">
      <w:pPr>
        <w:spacing w:after="0" w:line="240" w:lineRule="auto"/>
        <w:contextualSpacing/>
        <w:jc w:val="both"/>
        <w:rPr>
          <w:rFonts w:eastAsia="Times New Roman" w:cstheme="minorHAnsi"/>
          <w:sz w:val="24"/>
          <w:szCs w:val="24"/>
          <w:lang w:eastAsia="en-GB"/>
        </w:rPr>
      </w:pPr>
    </w:p>
    <w:p w:rsidRPr="004744D3" w:rsidR="00230AAF" w:rsidP="00507D59" w:rsidRDefault="00230AAF" w14:paraId="7F81B322" w14:textId="77777777">
      <w:pPr>
        <w:pStyle w:val="ListParagraph"/>
        <w:numPr>
          <w:ilvl w:val="0"/>
          <w:numId w:val="5"/>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PRINCIPLES</w:t>
      </w:r>
    </w:p>
    <w:p w:rsidRPr="004744D3" w:rsidR="00230AAF" w:rsidP="00230AAF" w:rsidRDefault="00230AAF" w14:paraId="2DC21D62"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xml:space="preserve">The welfare of </w:t>
      </w:r>
      <w:r w:rsidRPr="004744D3" w:rsidR="005F47C6">
        <w:rPr>
          <w:rFonts w:eastAsia="Times New Roman" w:cstheme="minorHAnsi"/>
          <w:sz w:val="24"/>
          <w:szCs w:val="24"/>
          <w:lang w:eastAsia="en-GB"/>
        </w:rPr>
        <w:t>learners</w:t>
      </w:r>
      <w:r w:rsidRPr="004744D3">
        <w:rPr>
          <w:rFonts w:eastAsia="Times New Roman" w:cstheme="minorHAnsi"/>
          <w:sz w:val="24"/>
          <w:szCs w:val="24"/>
          <w:lang w:eastAsia="en-GB"/>
        </w:rPr>
        <w:t xml:space="preserve"> and vulnerable adults is everyone’s responsibility, particularly when it comes to protecting them from abuse. </w:t>
      </w:r>
      <w:r w:rsidRPr="004744D3" w:rsidR="005F47C6">
        <w:rPr>
          <w:rFonts w:eastAsia="Times New Roman" w:cstheme="minorHAnsi"/>
          <w:sz w:val="24"/>
          <w:szCs w:val="24"/>
          <w:lang w:eastAsia="en-GB"/>
        </w:rPr>
        <w:t>Learners</w:t>
      </w:r>
      <w:r w:rsidRPr="004744D3">
        <w:rPr>
          <w:rFonts w:eastAsia="Times New Roman" w:cstheme="minorHAnsi"/>
          <w:sz w:val="24"/>
          <w:szCs w:val="24"/>
          <w:lang w:eastAsia="en-GB"/>
        </w:rPr>
        <w:t xml:space="preserve"> and vulnerable adults have a lot to gain from us. Our programmes provide an excellent opportunity for participants to learn new skills, grow in confidence and maximise their potential.</w:t>
      </w:r>
    </w:p>
    <w:p w:rsidRPr="004744D3" w:rsidR="00230AAF" w:rsidP="00230AAF" w:rsidRDefault="00230AAF" w14:paraId="0AEE0029" w14:textId="77777777">
      <w:pPr>
        <w:spacing w:after="0" w:line="240" w:lineRule="auto"/>
        <w:contextualSpacing/>
        <w:jc w:val="both"/>
        <w:rPr>
          <w:rFonts w:eastAsia="Times New Roman" w:cstheme="minorHAnsi"/>
          <w:sz w:val="24"/>
          <w:szCs w:val="24"/>
          <w:lang w:eastAsia="en-GB"/>
        </w:rPr>
      </w:pPr>
    </w:p>
    <w:p w:rsidRPr="004744D3" w:rsidR="00230AAF" w:rsidP="00230AAF" w:rsidRDefault="00230AAF" w14:paraId="6788EA47" w14:textId="77777777">
      <w:pPr>
        <w:autoSpaceDE w:val="0"/>
        <w:autoSpaceDN w:val="0"/>
        <w:adjustRightInd w:val="0"/>
        <w:spacing w:after="0" w:line="240" w:lineRule="auto"/>
        <w:contextualSpacing/>
        <w:rPr>
          <w:rFonts w:cstheme="minorHAnsi"/>
          <w:sz w:val="24"/>
          <w:szCs w:val="24"/>
        </w:rPr>
      </w:pPr>
      <w:r w:rsidRPr="004744D3">
        <w:rPr>
          <w:rFonts w:cstheme="minorHAnsi"/>
          <w:sz w:val="24"/>
          <w:szCs w:val="24"/>
        </w:rPr>
        <w:t>This policy is based on the following principles:</w:t>
      </w:r>
    </w:p>
    <w:p w:rsidRPr="004744D3" w:rsidR="00230AAF" w:rsidP="00230AAF" w:rsidRDefault="00230AAF" w14:paraId="0A908747" w14:textId="77777777">
      <w:pPr>
        <w:autoSpaceDE w:val="0"/>
        <w:autoSpaceDN w:val="0"/>
        <w:adjustRightInd w:val="0"/>
        <w:spacing w:after="0" w:line="240" w:lineRule="auto"/>
        <w:contextualSpacing/>
        <w:rPr>
          <w:rFonts w:cstheme="minorHAnsi"/>
          <w:sz w:val="24"/>
          <w:szCs w:val="24"/>
        </w:rPr>
      </w:pPr>
    </w:p>
    <w:p w:rsidRPr="004744D3" w:rsidR="00230AAF" w:rsidP="00507D59" w:rsidRDefault="00230AAF" w14:paraId="65A26E55" w14:textId="77777777">
      <w:pPr>
        <w:pStyle w:val="ListParagraph"/>
        <w:numPr>
          <w:ilvl w:val="0"/>
          <w:numId w:val="3"/>
        </w:numPr>
        <w:autoSpaceDE w:val="0"/>
        <w:autoSpaceDN w:val="0"/>
        <w:adjustRightInd w:val="0"/>
        <w:spacing w:after="0" w:line="240" w:lineRule="auto"/>
        <w:rPr>
          <w:rFonts w:cstheme="minorHAnsi"/>
          <w:sz w:val="24"/>
          <w:szCs w:val="24"/>
        </w:rPr>
      </w:pPr>
      <w:r w:rsidRPr="004744D3">
        <w:rPr>
          <w:rFonts w:cstheme="minorHAnsi"/>
          <w:sz w:val="24"/>
          <w:szCs w:val="24"/>
        </w:rPr>
        <w:t xml:space="preserve">The welfare of </w:t>
      </w:r>
      <w:r w:rsidRPr="004744D3" w:rsidR="005F47C6">
        <w:rPr>
          <w:rFonts w:cstheme="minorHAnsi"/>
          <w:sz w:val="24"/>
          <w:szCs w:val="24"/>
        </w:rPr>
        <w:t>learners a</w:t>
      </w:r>
      <w:r w:rsidRPr="004744D3">
        <w:rPr>
          <w:rFonts w:cstheme="minorHAnsi"/>
          <w:sz w:val="24"/>
          <w:szCs w:val="24"/>
        </w:rPr>
        <w:t>nd vulnerable adults is the primary concern.</w:t>
      </w:r>
    </w:p>
    <w:p w:rsidRPr="004744D3" w:rsidR="00230AAF" w:rsidP="00507D59" w:rsidRDefault="00230AAF" w14:paraId="236F8DEB" w14:textId="77777777">
      <w:pPr>
        <w:pStyle w:val="ListParagraph"/>
        <w:numPr>
          <w:ilvl w:val="0"/>
          <w:numId w:val="3"/>
        </w:numPr>
        <w:autoSpaceDE w:val="0"/>
        <w:autoSpaceDN w:val="0"/>
        <w:adjustRightInd w:val="0"/>
        <w:spacing w:after="0" w:line="240" w:lineRule="auto"/>
        <w:rPr>
          <w:rFonts w:cstheme="minorHAnsi"/>
          <w:sz w:val="24"/>
          <w:szCs w:val="24"/>
        </w:rPr>
      </w:pPr>
      <w:r w:rsidRPr="004744D3">
        <w:rPr>
          <w:rFonts w:cstheme="minorHAnsi"/>
          <w:sz w:val="24"/>
          <w:szCs w:val="24"/>
        </w:rPr>
        <w:t xml:space="preserve">All </w:t>
      </w:r>
      <w:r w:rsidRPr="004744D3" w:rsidR="005F47C6">
        <w:rPr>
          <w:rFonts w:cstheme="minorHAnsi"/>
          <w:sz w:val="24"/>
          <w:szCs w:val="24"/>
        </w:rPr>
        <w:t>learners</w:t>
      </w:r>
      <w:r w:rsidRPr="004744D3">
        <w:rPr>
          <w:rFonts w:cstheme="minorHAnsi"/>
          <w:sz w:val="24"/>
          <w:szCs w:val="24"/>
        </w:rPr>
        <w:t xml:space="preserve"> and vulnerable adults, whatever their age, culture, disability, gender, language, racial origin, socio-economic status, religious belief and/or sexual identity have the right to protection from abuse.</w:t>
      </w:r>
    </w:p>
    <w:p w:rsidRPr="004744D3" w:rsidR="00230AAF" w:rsidP="00507D59" w:rsidRDefault="00230AAF" w14:paraId="09A43E73" w14:textId="77777777">
      <w:pPr>
        <w:pStyle w:val="ListParagraph"/>
        <w:numPr>
          <w:ilvl w:val="0"/>
          <w:numId w:val="3"/>
        </w:numPr>
        <w:autoSpaceDE w:val="0"/>
        <w:autoSpaceDN w:val="0"/>
        <w:adjustRightInd w:val="0"/>
        <w:spacing w:after="0" w:line="240" w:lineRule="auto"/>
        <w:rPr>
          <w:rFonts w:cstheme="minorHAnsi"/>
          <w:sz w:val="24"/>
          <w:szCs w:val="24"/>
        </w:rPr>
      </w:pPr>
      <w:r w:rsidRPr="004744D3">
        <w:rPr>
          <w:rFonts w:cstheme="minorHAnsi"/>
          <w:sz w:val="24"/>
          <w:szCs w:val="24"/>
        </w:rPr>
        <w:t xml:space="preserve">It is everyone's responsibility to report any concerns about abuse to the </w:t>
      </w:r>
      <w:r w:rsidRPr="004744D3" w:rsidR="00923477">
        <w:rPr>
          <w:rFonts w:cstheme="minorHAnsi"/>
          <w:sz w:val="24"/>
          <w:szCs w:val="24"/>
        </w:rPr>
        <w:t>Designated Safeguarding Officer</w:t>
      </w:r>
      <w:r w:rsidRPr="004744D3">
        <w:rPr>
          <w:rFonts w:cstheme="minorHAnsi"/>
          <w:sz w:val="24"/>
          <w:szCs w:val="24"/>
        </w:rPr>
        <w:t xml:space="preserve">. </w:t>
      </w:r>
    </w:p>
    <w:p w:rsidRPr="004744D3" w:rsidR="00230AAF" w:rsidP="00507D59" w:rsidRDefault="00230AAF" w14:paraId="7CFC7F97" w14:textId="77777777">
      <w:pPr>
        <w:pStyle w:val="ListParagraph"/>
        <w:numPr>
          <w:ilvl w:val="0"/>
          <w:numId w:val="3"/>
        </w:numPr>
        <w:autoSpaceDE w:val="0"/>
        <w:autoSpaceDN w:val="0"/>
        <w:adjustRightInd w:val="0"/>
        <w:spacing w:after="0" w:line="240" w:lineRule="auto"/>
        <w:rPr>
          <w:rFonts w:cstheme="minorHAnsi"/>
          <w:sz w:val="24"/>
          <w:szCs w:val="24"/>
        </w:rPr>
      </w:pPr>
      <w:r w:rsidRPr="004744D3">
        <w:rPr>
          <w:rFonts w:cstheme="minorHAnsi"/>
          <w:sz w:val="24"/>
          <w:szCs w:val="24"/>
        </w:rPr>
        <w:lastRenderedPageBreak/>
        <w:t>All incidents of alleged poor practice, misconduct and abuse will be taken seriously and responded to swiftly and appropriately.  This may lead to an investigation of a possible criminal offence by the police, involvement of an appropriate social care worker or an investigation of our provision and consideration of disciplinary action on staff or learners.</w:t>
      </w:r>
    </w:p>
    <w:p w:rsidRPr="00EF3FE0" w:rsidR="00AA2BD3" w:rsidP="00507D59" w:rsidRDefault="00230AAF" w14:paraId="0E91293C" w14:textId="59277F1C">
      <w:pPr>
        <w:pStyle w:val="ListParagraph"/>
        <w:numPr>
          <w:ilvl w:val="0"/>
          <w:numId w:val="3"/>
        </w:numPr>
        <w:autoSpaceDE w:val="0"/>
        <w:autoSpaceDN w:val="0"/>
        <w:adjustRightInd w:val="0"/>
        <w:spacing w:after="0" w:line="240" w:lineRule="auto"/>
        <w:rPr>
          <w:rFonts w:cstheme="minorHAnsi"/>
          <w:sz w:val="24"/>
          <w:szCs w:val="24"/>
        </w:rPr>
      </w:pPr>
      <w:r w:rsidRPr="004744D3">
        <w:rPr>
          <w:rFonts w:cstheme="minorHAnsi"/>
          <w:sz w:val="24"/>
          <w:szCs w:val="24"/>
        </w:rPr>
        <w:t>All personal data will be processed in accordance with the requirements of the Data Protection Act 1998</w:t>
      </w:r>
    </w:p>
    <w:p w:rsidRPr="004744D3" w:rsidR="00230AAF" w:rsidP="00507D59" w:rsidRDefault="00230AAF" w14:paraId="0D11AED3" w14:textId="77777777">
      <w:pPr>
        <w:pStyle w:val="ListParagraph"/>
        <w:numPr>
          <w:ilvl w:val="0"/>
          <w:numId w:val="3"/>
        </w:numPr>
        <w:spacing w:after="0" w:line="240" w:lineRule="auto"/>
        <w:jc w:val="both"/>
        <w:rPr>
          <w:rFonts w:cstheme="minorHAnsi"/>
          <w:sz w:val="24"/>
          <w:szCs w:val="24"/>
        </w:rPr>
      </w:pPr>
      <w:r w:rsidRPr="004744D3">
        <w:rPr>
          <w:rFonts w:cstheme="minorHAnsi"/>
          <w:sz w:val="24"/>
          <w:szCs w:val="24"/>
        </w:rPr>
        <w:t>All appropriate staff and associates have appropriate CRB or vetting and barring clearance in line with ‘safer recruitment’ practices</w:t>
      </w:r>
    </w:p>
    <w:p w:rsidRPr="004744D3" w:rsidR="00F026B2" w:rsidP="00F026B2" w:rsidRDefault="00F026B2" w14:paraId="7A6C89EC" w14:textId="77777777">
      <w:pPr>
        <w:pStyle w:val="ListParagraph"/>
        <w:spacing w:after="0" w:line="240" w:lineRule="auto"/>
        <w:jc w:val="both"/>
        <w:rPr>
          <w:rFonts w:cstheme="minorHAnsi"/>
          <w:sz w:val="24"/>
          <w:szCs w:val="24"/>
        </w:rPr>
      </w:pPr>
    </w:p>
    <w:p w:rsidRPr="004744D3" w:rsidR="00F026B2" w:rsidP="00F026B2" w:rsidRDefault="00F026B2" w14:paraId="30F4288F" w14:textId="77777777">
      <w:pPr>
        <w:pStyle w:val="ListParagraph"/>
        <w:spacing w:after="0" w:line="240" w:lineRule="auto"/>
        <w:jc w:val="both"/>
        <w:rPr>
          <w:rFonts w:cstheme="minorHAnsi"/>
          <w:sz w:val="24"/>
          <w:szCs w:val="24"/>
        </w:rPr>
      </w:pPr>
    </w:p>
    <w:p w:rsidRPr="004744D3" w:rsidR="00F026B2" w:rsidP="00507D59" w:rsidRDefault="00F026B2" w14:paraId="21C4B950" w14:textId="77777777">
      <w:pPr>
        <w:pStyle w:val="ListParagraph"/>
        <w:numPr>
          <w:ilvl w:val="0"/>
          <w:numId w:val="5"/>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DEFINITIONS</w:t>
      </w:r>
    </w:p>
    <w:p w:rsidRPr="004744D3" w:rsidR="00F026B2" w:rsidP="00F026B2" w:rsidRDefault="00F026B2" w14:paraId="1305F0DB" w14:textId="693C5254">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xml:space="preserve">For the purposes of this policy </w:t>
      </w:r>
      <w:r w:rsidRPr="004744D3" w:rsidR="005F47C6">
        <w:rPr>
          <w:rFonts w:eastAsia="Times New Roman" w:cstheme="minorHAnsi"/>
          <w:sz w:val="24"/>
          <w:szCs w:val="24"/>
          <w:lang w:eastAsia="en-GB"/>
        </w:rPr>
        <w:t>learners</w:t>
      </w:r>
      <w:r w:rsidRPr="004744D3">
        <w:rPr>
          <w:rFonts w:eastAsia="Times New Roman" w:cstheme="minorHAnsi"/>
          <w:sz w:val="24"/>
          <w:szCs w:val="24"/>
          <w:lang w:eastAsia="en-GB"/>
        </w:rPr>
        <w:t xml:space="preserve"> under the age of 18 and those </w:t>
      </w:r>
      <w:r w:rsidRPr="004744D3" w:rsidR="00B854CB">
        <w:rPr>
          <w:rFonts w:eastAsia="Times New Roman" w:cstheme="minorHAnsi"/>
          <w:sz w:val="24"/>
          <w:szCs w:val="24"/>
          <w:lang w:eastAsia="en-GB"/>
        </w:rPr>
        <w:t>who</w:t>
      </w:r>
      <w:r w:rsidRPr="004744D3">
        <w:rPr>
          <w:rFonts w:eastAsia="Times New Roman" w:cstheme="minorHAnsi"/>
          <w:sz w:val="24"/>
          <w:szCs w:val="24"/>
          <w:lang w:eastAsia="en-GB"/>
        </w:rPr>
        <w:t xml:space="preserve"> are considered vulnerable.  The Safeguarding Vulnerable Groups Act 2006 defines a ‘vulnerable adult’ as:</w:t>
      </w:r>
    </w:p>
    <w:p w:rsidRPr="004744D3" w:rsidR="00F026B2" w:rsidP="00F026B2" w:rsidRDefault="00F026B2" w14:paraId="65F5BD46" w14:textId="77777777">
      <w:pPr>
        <w:spacing w:after="0" w:line="240" w:lineRule="auto"/>
        <w:contextualSpacing/>
        <w:jc w:val="both"/>
        <w:rPr>
          <w:rFonts w:eastAsia="Times New Roman" w:cstheme="minorHAnsi"/>
          <w:sz w:val="24"/>
          <w:szCs w:val="24"/>
          <w:lang w:eastAsia="en-GB"/>
        </w:rPr>
      </w:pPr>
    </w:p>
    <w:p w:rsidRPr="004744D3" w:rsidR="00F026B2" w:rsidP="00F026B2" w:rsidRDefault="00F026B2" w14:paraId="1F6B1DB8"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A person aged 18 and over who may, amongst other indicators:</w:t>
      </w:r>
    </w:p>
    <w:p w:rsidRPr="004744D3" w:rsidR="00F026B2" w:rsidP="00507D59" w:rsidRDefault="00F026B2" w14:paraId="6B5FD5E9" w14:textId="77777777">
      <w:pPr>
        <w:pStyle w:val="ListParagraph"/>
        <w:numPr>
          <w:ilvl w:val="0"/>
          <w:numId w:val="2"/>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Suffer from a mental illness</w:t>
      </w:r>
    </w:p>
    <w:p w:rsidRPr="004744D3" w:rsidR="00F026B2" w:rsidP="00507D59" w:rsidRDefault="00F026B2" w14:paraId="569E4314" w14:textId="77777777">
      <w:pPr>
        <w:pStyle w:val="ListParagraph"/>
        <w:numPr>
          <w:ilvl w:val="0"/>
          <w:numId w:val="2"/>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Have a physical or sensory disability</w:t>
      </w:r>
    </w:p>
    <w:p w:rsidRPr="004744D3" w:rsidR="00F026B2" w:rsidP="00507D59" w:rsidRDefault="00F026B2" w14:paraId="108044CA" w14:textId="77777777">
      <w:pPr>
        <w:pStyle w:val="ListParagraph"/>
        <w:numPr>
          <w:ilvl w:val="0"/>
          <w:numId w:val="2"/>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Have a learning difficulty</w:t>
      </w:r>
    </w:p>
    <w:p w:rsidRPr="004744D3" w:rsidR="00F026B2" w:rsidP="00507D59" w:rsidRDefault="00F026B2" w14:paraId="23DBA9CA" w14:textId="77777777">
      <w:pPr>
        <w:pStyle w:val="ListParagraph"/>
        <w:numPr>
          <w:ilvl w:val="0"/>
          <w:numId w:val="2"/>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Have a debilitating physical illness</w:t>
      </w:r>
    </w:p>
    <w:p w:rsidRPr="004744D3" w:rsidR="00F026B2" w:rsidP="00507D59" w:rsidRDefault="00F026B2" w14:paraId="3D0D6AE6" w14:textId="77777777">
      <w:pPr>
        <w:pStyle w:val="ListParagraph"/>
        <w:numPr>
          <w:ilvl w:val="0"/>
          <w:numId w:val="2"/>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Be a substance abuser</w:t>
      </w:r>
    </w:p>
    <w:p w:rsidRPr="004744D3" w:rsidR="00F026B2" w:rsidP="00507D59" w:rsidRDefault="00F026B2" w14:paraId="46CABC17" w14:textId="77777777">
      <w:pPr>
        <w:pStyle w:val="ListParagraph"/>
        <w:numPr>
          <w:ilvl w:val="0"/>
          <w:numId w:val="2"/>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Be a carer</w:t>
      </w:r>
    </w:p>
    <w:p w:rsidRPr="004744D3" w:rsidR="00F026B2" w:rsidP="00507D59" w:rsidRDefault="00F026B2" w14:paraId="6A9EA395" w14:textId="77777777">
      <w:pPr>
        <w:pStyle w:val="ListParagraph"/>
        <w:numPr>
          <w:ilvl w:val="0"/>
          <w:numId w:val="2"/>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 xml:space="preserve">Suffer discriminatory abuse on the grounds of race, culture, religion, gender, </w:t>
      </w:r>
      <w:proofErr w:type="gramStart"/>
      <w:r w:rsidRPr="004744D3">
        <w:rPr>
          <w:rFonts w:eastAsia="Times New Roman" w:cstheme="minorHAnsi"/>
          <w:sz w:val="24"/>
          <w:szCs w:val="24"/>
          <w:lang w:eastAsia="en-GB"/>
        </w:rPr>
        <w:t>disability</w:t>
      </w:r>
      <w:proofErr w:type="gramEnd"/>
      <w:r w:rsidRPr="004744D3">
        <w:rPr>
          <w:rFonts w:eastAsia="Times New Roman" w:cstheme="minorHAnsi"/>
          <w:sz w:val="24"/>
          <w:szCs w:val="24"/>
          <w:lang w:eastAsia="en-GB"/>
        </w:rPr>
        <w:t xml:space="preserve"> or sexual orientation</w:t>
      </w:r>
    </w:p>
    <w:p w:rsidRPr="004744D3" w:rsidR="00F026B2" w:rsidP="00507D59" w:rsidRDefault="00F026B2" w14:paraId="62F6742D" w14:textId="77777777">
      <w:pPr>
        <w:pStyle w:val="ListParagraph"/>
        <w:numPr>
          <w:ilvl w:val="0"/>
          <w:numId w:val="2"/>
        </w:numPr>
        <w:spacing w:after="0" w:line="240" w:lineRule="auto"/>
        <w:jc w:val="both"/>
        <w:rPr>
          <w:rFonts w:eastAsia="Times New Roman" w:cstheme="minorHAnsi"/>
          <w:sz w:val="24"/>
          <w:szCs w:val="24"/>
          <w:lang w:eastAsia="en-GB"/>
        </w:rPr>
      </w:pPr>
      <w:proofErr w:type="gramStart"/>
      <w:r w:rsidRPr="004744D3">
        <w:rPr>
          <w:rFonts w:eastAsia="Times New Roman" w:cstheme="minorHAnsi"/>
          <w:sz w:val="24"/>
          <w:szCs w:val="24"/>
          <w:lang w:eastAsia="en-GB"/>
        </w:rPr>
        <w:t>Be in need of</w:t>
      </w:r>
      <w:proofErr w:type="gramEnd"/>
      <w:r w:rsidRPr="004744D3">
        <w:rPr>
          <w:rFonts w:eastAsia="Times New Roman" w:cstheme="minorHAnsi"/>
          <w:sz w:val="24"/>
          <w:szCs w:val="24"/>
          <w:lang w:eastAsia="en-GB"/>
        </w:rPr>
        <w:t xml:space="preserve"> community care services by reason of mental or other disability, age or illness</w:t>
      </w:r>
    </w:p>
    <w:p w:rsidRPr="004744D3" w:rsidR="00471AB0" w:rsidP="00507D59" w:rsidRDefault="00F026B2" w14:paraId="23D3D584" w14:textId="77777777">
      <w:pPr>
        <w:pStyle w:val="ListParagraph"/>
        <w:numPr>
          <w:ilvl w:val="0"/>
          <w:numId w:val="2"/>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Be unable to protect himself or herself against significant harm or serious exploitation</w:t>
      </w:r>
    </w:p>
    <w:p w:rsidRPr="004744D3" w:rsidR="00F026B2" w:rsidP="00F026B2" w:rsidRDefault="00F026B2" w14:paraId="10B2E367" w14:textId="77777777">
      <w:pPr>
        <w:pStyle w:val="ListParagraph"/>
        <w:spacing w:after="0" w:line="240" w:lineRule="auto"/>
        <w:jc w:val="both"/>
        <w:rPr>
          <w:rFonts w:eastAsia="Times New Roman" w:cstheme="minorHAnsi"/>
          <w:sz w:val="24"/>
          <w:szCs w:val="24"/>
          <w:lang w:eastAsia="en-GB"/>
        </w:rPr>
      </w:pPr>
    </w:p>
    <w:p w:rsidRPr="004744D3" w:rsidR="008E3F68" w:rsidP="00507D59" w:rsidRDefault="007E6BBF" w14:paraId="39CA8D9B" w14:textId="77777777">
      <w:pPr>
        <w:pStyle w:val="ListParagraph"/>
        <w:numPr>
          <w:ilvl w:val="0"/>
          <w:numId w:val="5"/>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 xml:space="preserve"> </w:t>
      </w:r>
      <w:r w:rsidRPr="004744D3" w:rsidR="008E3F68">
        <w:rPr>
          <w:rFonts w:eastAsia="Times New Roman" w:cstheme="minorHAnsi"/>
          <w:b/>
          <w:sz w:val="24"/>
          <w:szCs w:val="24"/>
          <w:lang w:eastAsia="en-GB"/>
        </w:rPr>
        <w:t>S</w:t>
      </w:r>
      <w:r w:rsidRPr="004744D3" w:rsidR="00043519">
        <w:rPr>
          <w:rFonts w:eastAsia="Times New Roman" w:cstheme="minorHAnsi"/>
          <w:b/>
          <w:sz w:val="24"/>
          <w:szCs w:val="24"/>
          <w:lang w:eastAsia="en-GB"/>
        </w:rPr>
        <w:t>COPE</w:t>
      </w:r>
    </w:p>
    <w:p w:rsidRPr="004744D3" w:rsidR="00492BF6" w:rsidP="00492BF6" w:rsidRDefault="00492BF6" w14:paraId="2AA74D13" w14:textId="4CB17699">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This policy applies</w:t>
      </w:r>
      <w:r w:rsidR="00EF3FE0">
        <w:rPr>
          <w:rFonts w:eastAsia="Times New Roman" w:cstheme="minorHAnsi"/>
          <w:sz w:val="24"/>
          <w:szCs w:val="24"/>
          <w:lang w:eastAsia="en-GB"/>
        </w:rPr>
        <w:t xml:space="preserve"> and is communicated</w:t>
      </w:r>
      <w:r w:rsidRPr="004744D3">
        <w:rPr>
          <w:rFonts w:eastAsia="Times New Roman" w:cstheme="minorHAnsi"/>
          <w:sz w:val="24"/>
          <w:szCs w:val="24"/>
          <w:lang w:eastAsia="en-GB"/>
        </w:rPr>
        <w:t xml:space="preserve"> to all employees, </w:t>
      </w:r>
      <w:r w:rsidRPr="004744D3" w:rsidR="000B4968">
        <w:rPr>
          <w:rFonts w:eastAsia="Times New Roman" w:cstheme="minorHAnsi"/>
          <w:sz w:val="24"/>
          <w:szCs w:val="24"/>
          <w:lang w:eastAsia="en-GB"/>
        </w:rPr>
        <w:t xml:space="preserve">associates, </w:t>
      </w:r>
      <w:r w:rsidRPr="004744D3">
        <w:rPr>
          <w:rFonts w:eastAsia="Times New Roman" w:cstheme="minorHAnsi"/>
          <w:sz w:val="24"/>
          <w:szCs w:val="24"/>
          <w:lang w:eastAsia="en-GB"/>
        </w:rPr>
        <w:t xml:space="preserve">contractors, </w:t>
      </w:r>
      <w:proofErr w:type="gramStart"/>
      <w:r w:rsidRPr="004744D3" w:rsidR="000B4968">
        <w:rPr>
          <w:rFonts w:eastAsia="Times New Roman" w:cstheme="minorHAnsi"/>
          <w:sz w:val="24"/>
          <w:szCs w:val="24"/>
          <w:lang w:eastAsia="en-GB"/>
        </w:rPr>
        <w:t>learners</w:t>
      </w:r>
      <w:proofErr w:type="gramEnd"/>
      <w:r w:rsidRPr="004744D3" w:rsidR="000B4968">
        <w:rPr>
          <w:rFonts w:eastAsia="Times New Roman" w:cstheme="minorHAnsi"/>
          <w:sz w:val="24"/>
          <w:szCs w:val="24"/>
          <w:lang w:eastAsia="en-GB"/>
        </w:rPr>
        <w:t xml:space="preserve"> and clients </w:t>
      </w:r>
      <w:r w:rsidRPr="004744D3">
        <w:rPr>
          <w:rFonts w:eastAsia="Times New Roman" w:cstheme="minorHAnsi"/>
          <w:sz w:val="24"/>
          <w:szCs w:val="24"/>
          <w:lang w:eastAsia="en-GB"/>
        </w:rPr>
        <w:t xml:space="preserve">of </w:t>
      </w:r>
      <w:r w:rsidRPr="004744D3" w:rsidR="004F7159">
        <w:rPr>
          <w:rFonts w:eastAsia="Times New Roman" w:cstheme="minorHAnsi"/>
          <w:sz w:val="24"/>
          <w:szCs w:val="24"/>
          <w:lang w:eastAsia="en-GB"/>
        </w:rPr>
        <w:t>JC TRAINING &amp; CONSULTANCY LTD as</w:t>
      </w:r>
      <w:r w:rsidRPr="004744D3">
        <w:rPr>
          <w:rFonts w:eastAsia="Times New Roman" w:cstheme="minorHAnsi"/>
          <w:sz w:val="24"/>
          <w:szCs w:val="24"/>
          <w:lang w:eastAsia="en-GB"/>
        </w:rPr>
        <w:t xml:space="preserve"> all </w:t>
      </w:r>
      <w:r w:rsidRPr="004744D3" w:rsidR="000B4968">
        <w:rPr>
          <w:rFonts w:eastAsia="Times New Roman" w:cstheme="minorHAnsi"/>
          <w:sz w:val="24"/>
          <w:szCs w:val="24"/>
          <w:lang w:eastAsia="en-GB"/>
        </w:rPr>
        <w:t xml:space="preserve">have a role to play in safeguarding the welfare of </w:t>
      </w:r>
      <w:r w:rsidRPr="004744D3" w:rsidR="005F47C6">
        <w:rPr>
          <w:rFonts w:eastAsia="Times New Roman" w:cstheme="minorHAnsi"/>
          <w:sz w:val="24"/>
          <w:szCs w:val="24"/>
          <w:lang w:eastAsia="en-GB"/>
        </w:rPr>
        <w:t>learners</w:t>
      </w:r>
      <w:r w:rsidRPr="004744D3" w:rsidR="000B4968">
        <w:rPr>
          <w:rFonts w:eastAsia="Times New Roman" w:cstheme="minorHAnsi"/>
          <w:sz w:val="24"/>
          <w:szCs w:val="24"/>
          <w:lang w:eastAsia="en-GB"/>
        </w:rPr>
        <w:t xml:space="preserve"> and vulnerable adults and preventing their abuse.  This policy focuses on protection from abuse</w:t>
      </w:r>
      <w:r w:rsidR="00B97BED">
        <w:rPr>
          <w:rFonts w:eastAsia="Times New Roman" w:cstheme="minorHAnsi"/>
          <w:sz w:val="24"/>
          <w:szCs w:val="24"/>
          <w:lang w:eastAsia="en-GB"/>
        </w:rPr>
        <w:t xml:space="preserve">, </w:t>
      </w:r>
      <w:r w:rsidRPr="004744D3" w:rsidR="000B4968">
        <w:rPr>
          <w:rFonts w:eastAsia="Times New Roman" w:cstheme="minorHAnsi"/>
          <w:sz w:val="24"/>
          <w:szCs w:val="24"/>
          <w:lang w:eastAsia="en-GB"/>
        </w:rPr>
        <w:t>neglect</w:t>
      </w:r>
      <w:r w:rsidR="00B97BED">
        <w:rPr>
          <w:rFonts w:eastAsia="Times New Roman" w:cstheme="minorHAnsi"/>
          <w:sz w:val="24"/>
          <w:szCs w:val="24"/>
          <w:lang w:eastAsia="en-GB"/>
        </w:rPr>
        <w:t xml:space="preserve"> and protection from radicalisation</w:t>
      </w:r>
      <w:r w:rsidRPr="004744D3" w:rsidR="000B4968">
        <w:rPr>
          <w:rFonts w:eastAsia="Times New Roman" w:cstheme="minorHAnsi"/>
          <w:sz w:val="24"/>
          <w:szCs w:val="24"/>
          <w:lang w:eastAsia="en-GB"/>
        </w:rPr>
        <w:t xml:space="preserve"> and is designed to provide a</w:t>
      </w:r>
      <w:r w:rsidR="00B97BED">
        <w:rPr>
          <w:rFonts w:eastAsia="Times New Roman" w:cstheme="minorHAnsi"/>
          <w:sz w:val="24"/>
          <w:szCs w:val="24"/>
          <w:lang w:eastAsia="en-GB"/>
        </w:rPr>
        <w:t xml:space="preserve"> </w:t>
      </w:r>
      <w:r w:rsidRPr="004744D3" w:rsidR="000B4968">
        <w:rPr>
          <w:rFonts w:eastAsia="Times New Roman" w:cstheme="minorHAnsi"/>
          <w:sz w:val="24"/>
          <w:szCs w:val="24"/>
          <w:lang w:eastAsia="en-GB"/>
        </w:rPr>
        <w:t xml:space="preserve">procedure which should be followed </w:t>
      </w:r>
      <w:r w:rsidRPr="004744D3">
        <w:rPr>
          <w:rFonts w:eastAsia="Times New Roman" w:cstheme="minorHAnsi"/>
          <w:sz w:val="24"/>
          <w:szCs w:val="24"/>
          <w:lang w:eastAsia="en-GB"/>
        </w:rPr>
        <w:t xml:space="preserve">in any engagement between </w:t>
      </w:r>
      <w:r w:rsidRPr="004744D3" w:rsidR="004F7159">
        <w:rPr>
          <w:rFonts w:eastAsia="Times New Roman" w:cstheme="minorHAnsi"/>
          <w:sz w:val="24"/>
          <w:szCs w:val="24"/>
          <w:lang w:eastAsia="en-GB"/>
        </w:rPr>
        <w:t>JC TRAINING &amp; CONSULTANCY LTD and</w:t>
      </w:r>
      <w:r w:rsidRPr="004744D3">
        <w:rPr>
          <w:rFonts w:eastAsia="Times New Roman" w:cstheme="minorHAnsi"/>
          <w:sz w:val="24"/>
          <w:szCs w:val="24"/>
          <w:lang w:eastAsia="en-GB"/>
        </w:rPr>
        <w:t xml:space="preserve"> </w:t>
      </w:r>
      <w:r w:rsidRPr="004744D3" w:rsidR="005F47C6">
        <w:rPr>
          <w:rFonts w:eastAsia="Times New Roman" w:cstheme="minorHAnsi"/>
          <w:sz w:val="24"/>
          <w:szCs w:val="24"/>
          <w:lang w:eastAsia="en-GB"/>
        </w:rPr>
        <w:t>learners</w:t>
      </w:r>
      <w:r w:rsidRPr="004744D3">
        <w:rPr>
          <w:rFonts w:eastAsia="Times New Roman" w:cstheme="minorHAnsi"/>
          <w:sz w:val="24"/>
          <w:szCs w:val="24"/>
          <w:lang w:eastAsia="en-GB"/>
        </w:rPr>
        <w:t xml:space="preserve"> and</w:t>
      </w:r>
      <w:r w:rsidRPr="004744D3" w:rsidR="00693C0F">
        <w:rPr>
          <w:rFonts w:eastAsia="Times New Roman" w:cstheme="minorHAnsi"/>
          <w:sz w:val="24"/>
          <w:szCs w:val="24"/>
          <w:lang w:eastAsia="en-GB"/>
        </w:rPr>
        <w:t>/or</w:t>
      </w:r>
      <w:r w:rsidRPr="004744D3">
        <w:rPr>
          <w:rFonts w:eastAsia="Times New Roman" w:cstheme="minorHAnsi"/>
          <w:sz w:val="24"/>
          <w:szCs w:val="24"/>
          <w:lang w:eastAsia="en-GB"/>
        </w:rPr>
        <w:t xml:space="preserve"> vulnerable adults including virtual environments such as teleconferencing, video conferencing, websites, social networking, blogging etc. </w:t>
      </w:r>
    </w:p>
    <w:p w:rsidRPr="004744D3" w:rsidR="00E641D0" w:rsidP="00492BF6" w:rsidRDefault="00E641D0" w14:paraId="6F449C9A" w14:textId="77777777">
      <w:pPr>
        <w:spacing w:after="0" w:line="240" w:lineRule="auto"/>
        <w:contextualSpacing/>
        <w:jc w:val="both"/>
        <w:rPr>
          <w:rFonts w:eastAsia="Times New Roman" w:cstheme="minorHAnsi"/>
          <w:sz w:val="24"/>
          <w:szCs w:val="24"/>
          <w:lang w:eastAsia="en-GB"/>
        </w:rPr>
      </w:pPr>
    </w:p>
    <w:p w:rsidRPr="004744D3" w:rsidR="00E641D0" w:rsidP="00492BF6" w:rsidRDefault="00F026B2" w14:paraId="3638C3D2"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Categories</w:t>
      </w:r>
      <w:r w:rsidRPr="004744D3" w:rsidR="00E641D0">
        <w:rPr>
          <w:rFonts w:eastAsia="Times New Roman" w:cstheme="minorHAnsi"/>
          <w:sz w:val="24"/>
          <w:szCs w:val="24"/>
          <w:lang w:eastAsia="en-GB"/>
        </w:rPr>
        <w:t xml:space="preserve"> of abuse include:</w:t>
      </w:r>
    </w:p>
    <w:p w:rsidRPr="004744D3" w:rsidR="00E641D0" w:rsidP="00492BF6" w:rsidRDefault="00E641D0" w14:paraId="3ABD1D24" w14:textId="77777777">
      <w:pPr>
        <w:spacing w:after="0" w:line="240" w:lineRule="auto"/>
        <w:contextualSpacing/>
        <w:jc w:val="both"/>
        <w:rPr>
          <w:rFonts w:eastAsia="Times New Roman" w:cstheme="minorHAnsi"/>
          <w:sz w:val="24"/>
          <w:szCs w:val="24"/>
          <w:lang w:eastAsia="en-GB"/>
        </w:rPr>
      </w:pPr>
    </w:p>
    <w:p w:rsidRPr="004744D3" w:rsidR="00E641D0" w:rsidP="00E641D0" w:rsidRDefault="00E641D0" w14:paraId="0413BD5B" w14:textId="77777777">
      <w:pPr>
        <w:spacing w:after="0" w:line="240" w:lineRule="auto"/>
        <w:contextualSpacing/>
        <w:jc w:val="both"/>
        <w:rPr>
          <w:rFonts w:eastAsia="Times New Roman" w:cstheme="minorHAnsi"/>
          <w:sz w:val="24"/>
          <w:szCs w:val="24"/>
          <w:u w:val="single"/>
          <w:lang w:eastAsia="en-GB"/>
        </w:rPr>
      </w:pPr>
      <w:r w:rsidRPr="004744D3">
        <w:rPr>
          <w:rFonts w:eastAsia="Times New Roman" w:cstheme="minorHAnsi"/>
          <w:sz w:val="24"/>
          <w:szCs w:val="24"/>
          <w:u w:val="single"/>
          <w:lang w:eastAsia="en-GB"/>
        </w:rPr>
        <w:t>Physical abuse</w:t>
      </w:r>
    </w:p>
    <w:p w:rsidRPr="004744D3" w:rsidR="00E641D0" w:rsidP="00E641D0" w:rsidRDefault="00E641D0" w14:paraId="04540648"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This may include ‘hitting, slapping, pushing, kicking, misuse of medication, restraint or inappropriate sanctions’</w:t>
      </w:r>
    </w:p>
    <w:p w:rsidRPr="004744D3" w:rsidR="00E641D0" w:rsidP="00E641D0" w:rsidRDefault="00E641D0" w14:paraId="2681B0CE" w14:textId="77777777">
      <w:pPr>
        <w:spacing w:after="0" w:line="240" w:lineRule="auto"/>
        <w:contextualSpacing/>
        <w:jc w:val="both"/>
        <w:rPr>
          <w:rFonts w:eastAsia="Times New Roman" w:cstheme="minorHAnsi"/>
          <w:sz w:val="24"/>
          <w:szCs w:val="24"/>
          <w:lang w:eastAsia="en-GB"/>
        </w:rPr>
      </w:pPr>
    </w:p>
    <w:p w:rsidRPr="004744D3" w:rsidR="00E641D0" w:rsidP="00E641D0" w:rsidRDefault="00E641D0" w14:paraId="58688E99"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lastRenderedPageBreak/>
        <w:t>Some of the recognised signs of physical abuse are:</w:t>
      </w:r>
    </w:p>
    <w:p w:rsidRPr="004744D3" w:rsidR="00E641D0" w:rsidP="00E641D0" w:rsidRDefault="00E641D0" w14:paraId="3E337386"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unexplained burns</w:t>
      </w:r>
    </w:p>
    <w:p w:rsidRPr="004744D3" w:rsidR="00E641D0" w:rsidP="00E641D0" w:rsidRDefault="00E641D0" w14:paraId="56E3C3C1"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scratches</w:t>
      </w:r>
    </w:p>
    <w:p w:rsidRPr="004744D3" w:rsidR="00E641D0" w:rsidP="00E641D0" w:rsidRDefault="00E641D0" w14:paraId="7AD9A86A"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bruising and abrasions</w:t>
      </w:r>
    </w:p>
    <w:p w:rsidRPr="004744D3" w:rsidR="00E641D0" w:rsidP="00E641D0" w:rsidRDefault="00E641D0" w14:paraId="0B1EDA87"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drowsiness from misuse of medication</w:t>
      </w:r>
    </w:p>
    <w:p w:rsidRPr="004744D3" w:rsidR="00E641D0" w:rsidP="00E641D0" w:rsidRDefault="00E641D0" w14:paraId="39B235CD" w14:textId="71E79260">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anxiety in the presence of an abuser</w:t>
      </w:r>
    </w:p>
    <w:p w:rsidRPr="004744D3" w:rsidR="00AA2BD3" w:rsidP="00E641D0" w:rsidRDefault="00AA2BD3" w14:paraId="5BE753D3" w14:textId="5487B5AB">
      <w:pPr>
        <w:spacing w:after="0" w:line="240" w:lineRule="auto"/>
        <w:contextualSpacing/>
        <w:jc w:val="both"/>
        <w:rPr>
          <w:rFonts w:eastAsia="Times New Roman" w:cstheme="minorHAnsi"/>
          <w:sz w:val="24"/>
          <w:szCs w:val="24"/>
          <w:lang w:eastAsia="en-GB"/>
        </w:rPr>
      </w:pPr>
    </w:p>
    <w:p w:rsidRPr="004744D3" w:rsidR="00AA2BD3" w:rsidP="00E641D0" w:rsidRDefault="00AA2BD3" w14:paraId="75515029" w14:textId="4B7D3C70">
      <w:pPr>
        <w:spacing w:after="0" w:line="240" w:lineRule="auto"/>
        <w:contextualSpacing/>
        <w:jc w:val="both"/>
        <w:rPr>
          <w:rFonts w:eastAsia="Times New Roman" w:cstheme="minorHAnsi"/>
          <w:sz w:val="24"/>
          <w:szCs w:val="24"/>
          <w:lang w:eastAsia="en-GB"/>
        </w:rPr>
      </w:pPr>
    </w:p>
    <w:p w:rsidRPr="004744D3" w:rsidR="00AA2BD3" w:rsidP="00E641D0" w:rsidRDefault="00AA2BD3" w14:paraId="1E848528" w14:textId="5CF51BA8">
      <w:pPr>
        <w:spacing w:after="0" w:line="240" w:lineRule="auto"/>
        <w:contextualSpacing/>
        <w:jc w:val="both"/>
        <w:rPr>
          <w:rFonts w:eastAsia="Times New Roman" w:cstheme="minorHAnsi"/>
          <w:sz w:val="24"/>
          <w:szCs w:val="24"/>
          <w:lang w:eastAsia="en-GB"/>
        </w:rPr>
      </w:pPr>
    </w:p>
    <w:p w:rsidRPr="004744D3" w:rsidR="00AA2BD3" w:rsidP="00E641D0" w:rsidRDefault="00AA2BD3" w14:paraId="4232EADA" w14:textId="36687979">
      <w:pPr>
        <w:spacing w:after="0" w:line="240" w:lineRule="auto"/>
        <w:contextualSpacing/>
        <w:jc w:val="both"/>
        <w:rPr>
          <w:rFonts w:eastAsia="Times New Roman" w:cstheme="minorHAnsi"/>
          <w:sz w:val="24"/>
          <w:szCs w:val="24"/>
          <w:lang w:eastAsia="en-GB"/>
        </w:rPr>
      </w:pPr>
    </w:p>
    <w:p w:rsidRPr="004744D3" w:rsidR="00AA2BD3" w:rsidP="00E641D0" w:rsidRDefault="00AA2BD3" w14:paraId="6108ED59" w14:textId="2E8659BB">
      <w:pPr>
        <w:spacing w:after="0" w:line="240" w:lineRule="auto"/>
        <w:contextualSpacing/>
        <w:jc w:val="both"/>
        <w:rPr>
          <w:rFonts w:eastAsia="Times New Roman" w:cstheme="minorHAnsi"/>
          <w:sz w:val="24"/>
          <w:szCs w:val="24"/>
          <w:lang w:eastAsia="en-GB"/>
        </w:rPr>
      </w:pPr>
    </w:p>
    <w:p w:rsidRPr="004744D3" w:rsidR="00AA2BD3" w:rsidP="00E641D0" w:rsidRDefault="00AA2BD3" w14:paraId="732D3213" w14:textId="77777777">
      <w:pPr>
        <w:spacing w:after="0" w:line="240" w:lineRule="auto"/>
        <w:contextualSpacing/>
        <w:jc w:val="both"/>
        <w:rPr>
          <w:rFonts w:eastAsia="Times New Roman" w:cstheme="minorHAnsi"/>
          <w:sz w:val="24"/>
          <w:szCs w:val="24"/>
          <w:lang w:eastAsia="en-GB"/>
        </w:rPr>
      </w:pPr>
    </w:p>
    <w:p w:rsidRPr="004744D3" w:rsidR="00E641D0" w:rsidP="00E641D0" w:rsidRDefault="00E641D0" w14:paraId="04C6BB43" w14:textId="77777777">
      <w:pPr>
        <w:spacing w:after="0" w:line="240" w:lineRule="auto"/>
        <w:contextualSpacing/>
        <w:jc w:val="both"/>
        <w:rPr>
          <w:rFonts w:eastAsia="Times New Roman" w:cstheme="minorHAnsi"/>
          <w:sz w:val="24"/>
          <w:szCs w:val="24"/>
          <w:lang w:eastAsia="en-GB"/>
        </w:rPr>
      </w:pPr>
    </w:p>
    <w:p w:rsidRPr="004744D3" w:rsidR="00E641D0" w:rsidP="00E641D0" w:rsidRDefault="00E641D0" w14:paraId="570ABF3F" w14:textId="77777777">
      <w:pPr>
        <w:spacing w:after="0" w:line="240" w:lineRule="auto"/>
        <w:contextualSpacing/>
        <w:jc w:val="both"/>
        <w:rPr>
          <w:rFonts w:eastAsia="Times New Roman" w:cstheme="minorHAnsi"/>
          <w:sz w:val="24"/>
          <w:szCs w:val="24"/>
          <w:u w:val="single"/>
          <w:lang w:eastAsia="en-GB"/>
        </w:rPr>
      </w:pPr>
      <w:r w:rsidRPr="004744D3">
        <w:rPr>
          <w:rFonts w:eastAsia="Times New Roman" w:cstheme="minorHAnsi"/>
          <w:sz w:val="24"/>
          <w:szCs w:val="24"/>
          <w:u w:val="single"/>
          <w:lang w:eastAsia="en-GB"/>
        </w:rPr>
        <w:t>Sexual abuse</w:t>
      </w:r>
    </w:p>
    <w:p w:rsidRPr="004744D3" w:rsidR="00E641D0" w:rsidP="00E641D0" w:rsidRDefault="00E641D0" w14:paraId="5257BFC8"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This may include ‘rape and sexual assault or sexual acts to which the vulnerable adult has not consented, or could not consent or was pressured into consenting’</w:t>
      </w:r>
    </w:p>
    <w:p w:rsidRPr="004744D3" w:rsidR="00E641D0" w:rsidP="00E641D0" w:rsidRDefault="00E641D0" w14:paraId="0B654B14" w14:textId="77777777">
      <w:pPr>
        <w:spacing w:after="0" w:line="240" w:lineRule="auto"/>
        <w:contextualSpacing/>
        <w:jc w:val="both"/>
        <w:rPr>
          <w:rFonts w:eastAsia="Times New Roman" w:cstheme="minorHAnsi"/>
          <w:sz w:val="24"/>
          <w:szCs w:val="24"/>
          <w:lang w:eastAsia="en-GB"/>
        </w:rPr>
      </w:pPr>
    </w:p>
    <w:p w:rsidRPr="004744D3" w:rsidR="00E641D0" w:rsidP="00E641D0" w:rsidRDefault="00E641D0" w14:paraId="47FDF590"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Some of the recognised signs of sexual abuse are:</w:t>
      </w:r>
    </w:p>
    <w:p w:rsidRPr="004744D3" w:rsidR="00E641D0" w:rsidP="00E641D0" w:rsidRDefault="00E641D0" w14:paraId="74C27119"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changes in behaviour</w:t>
      </w:r>
    </w:p>
    <w:p w:rsidRPr="004744D3" w:rsidR="00E641D0" w:rsidP="00E641D0" w:rsidRDefault="00E641D0" w14:paraId="6279B97A"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bruising</w:t>
      </w:r>
    </w:p>
    <w:p w:rsidRPr="004744D3" w:rsidR="00E641D0" w:rsidP="00E641D0" w:rsidRDefault="00E641D0" w14:paraId="72CD5EA6"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sexually transmitted diseases</w:t>
      </w:r>
    </w:p>
    <w:p w:rsidRPr="004744D3" w:rsidR="00E641D0" w:rsidP="00E641D0" w:rsidRDefault="00E641D0" w14:paraId="4BB504A2"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sexualised behaviour</w:t>
      </w:r>
    </w:p>
    <w:p w:rsidRPr="004744D3" w:rsidR="00E641D0" w:rsidP="00E641D0" w:rsidRDefault="00E641D0" w14:paraId="7A7F9E47" w14:textId="77777777">
      <w:pPr>
        <w:spacing w:after="0" w:line="240" w:lineRule="auto"/>
        <w:contextualSpacing/>
        <w:jc w:val="both"/>
        <w:rPr>
          <w:rFonts w:eastAsia="Times New Roman" w:cstheme="minorHAnsi"/>
          <w:sz w:val="24"/>
          <w:szCs w:val="24"/>
          <w:lang w:eastAsia="en-GB"/>
        </w:rPr>
      </w:pPr>
    </w:p>
    <w:p w:rsidRPr="004744D3" w:rsidR="00E641D0" w:rsidP="00E641D0" w:rsidRDefault="00E641D0" w14:paraId="0CE80B6C" w14:textId="77777777">
      <w:pPr>
        <w:spacing w:after="0" w:line="240" w:lineRule="auto"/>
        <w:contextualSpacing/>
        <w:jc w:val="both"/>
        <w:rPr>
          <w:rFonts w:eastAsia="Times New Roman" w:cstheme="minorHAnsi"/>
          <w:sz w:val="24"/>
          <w:szCs w:val="24"/>
          <w:u w:val="single"/>
          <w:lang w:eastAsia="en-GB"/>
        </w:rPr>
      </w:pPr>
      <w:r w:rsidRPr="004744D3">
        <w:rPr>
          <w:rFonts w:eastAsia="Times New Roman" w:cstheme="minorHAnsi"/>
          <w:sz w:val="24"/>
          <w:szCs w:val="24"/>
          <w:u w:val="single"/>
          <w:lang w:eastAsia="en-GB"/>
        </w:rPr>
        <w:t>Psychological/emotional abuse</w:t>
      </w:r>
    </w:p>
    <w:p w:rsidRPr="004744D3" w:rsidR="00E641D0" w:rsidP="00E641D0" w:rsidRDefault="00E641D0" w14:paraId="3D0AEB00"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There is a strong similarity between the descriptions of these. Emotional abuse is generally described as an element of psychological abuse. Psychological abuse may include emotional abuse, threats of harm or abandonment, deprivation of contact, humiliation, blaming, controlling, intimidation, coercion, harassment, verbal abuse, isolation or withdrawal from services or supportive networks</w:t>
      </w:r>
    </w:p>
    <w:p w:rsidRPr="004744D3" w:rsidR="00E641D0" w:rsidP="00E641D0" w:rsidRDefault="00E641D0" w14:paraId="66E644C0" w14:textId="77777777">
      <w:pPr>
        <w:spacing w:after="0" w:line="240" w:lineRule="auto"/>
        <w:contextualSpacing/>
        <w:jc w:val="both"/>
        <w:rPr>
          <w:rFonts w:eastAsia="Times New Roman" w:cstheme="minorHAnsi"/>
          <w:sz w:val="24"/>
          <w:szCs w:val="24"/>
          <w:lang w:eastAsia="en-GB"/>
        </w:rPr>
      </w:pPr>
    </w:p>
    <w:p w:rsidRPr="004744D3" w:rsidR="00E641D0" w:rsidP="00E641D0" w:rsidRDefault="00E641D0" w14:paraId="2AE86D37"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Some of the recognised signs of psychological or emotional abuse are:</w:t>
      </w:r>
    </w:p>
    <w:p w:rsidRPr="004744D3" w:rsidR="00E641D0" w:rsidP="00E641D0" w:rsidRDefault="00E641D0" w14:paraId="31B2AD4D"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fear</w:t>
      </w:r>
    </w:p>
    <w:p w:rsidRPr="004744D3" w:rsidR="00E641D0" w:rsidP="00E641D0" w:rsidRDefault="00E641D0" w14:paraId="2EAF200A"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passivity</w:t>
      </w:r>
    </w:p>
    <w:p w:rsidRPr="004744D3" w:rsidR="00E641D0" w:rsidP="00E641D0" w:rsidRDefault="00E641D0" w14:paraId="0F6CFAE6"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confusion</w:t>
      </w:r>
    </w:p>
    <w:p w:rsidRPr="004744D3" w:rsidR="00E641D0" w:rsidP="00E641D0" w:rsidRDefault="00E641D0" w14:paraId="62E2062B"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apathy</w:t>
      </w:r>
    </w:p>
    <w:p w:rsidRPr="004744D3" w:rsidR="00E641D0" w:rsidP="00E641D0" w:rsidRDefault="00E641D0" w14:paraId="14139DCE"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lack of eye contact</w:t>
      </w:r>
    </w:p>
    <w:p w:rsidRPr="004744D3" w:rsidR="00E641D0" w:rsidP="00E641D0" w:rsidRDefault="00E641D0" w14:paraId="4F9996D1"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low self-esteem</w:t>
      </w:r>
    </w:p>
    <w:p w:rsidRPr="004744D3" w:rsidR="00E641D0" w:rsidP="00E641D0" w:rsidRDefault="00E641D0" w14:paraId="523BA57E"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disturbed sleep patterns</w:t>
      </w:r>
    </w:p>
    <w:p w:rsidRPr="004744D3" w:rsidR="00E641D0" w:rsidP="00E641D0" w:rsidRDefault="00E641D0" w14:paraId="5548BD3F"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reluctance to talk openly</w:t>
      </w:r>
    </w:p>
    <w:p w:rsidRPr="004744D3" w:rsidR="00E641D0" w:rsidP="00E641D0" w:rsidRDefault="00E641D0" w14:paraId="6290F7FF" w14:textId="77777777">
      <w:pPr>
        <w:spacing w:after="0" w:line="240" w:lineRule="auto"/>
        <w:contextualSpacing/>
        <w:jc w:val="both"/>
        <w:rPr>
          <w:rFonts w:eastAsia="Times New Roman" w:cstheme="minorHAnsi"/>
          <w:sz w:val="24"/>
          <w:szCs w:val="24"/>
          <w:lang w:eastAsia="en-GB"/>
        </w:rPr>
      </w:pPr>
    </w:p>
    <w:p w:rsidRPr="004744D3" w:rsidR="009B7DBE" w:rsidP="00E641D0" w:rsidRDefault="009B7DBE" w14:paraId="6E86D0DE" w14:textId="77777777">
      <w:pPr>
        <w:spacing w:after="0" w:line="240" w:lineRule="auto"/>
        <w:contextualSpacing/>
        <w:jc w:val="both"/>
        <w:rPr>
          <w:rFonts w:eastAsia="Times New Roman" w:cstheme="minorHAnsi"/>
          <w:sz w:val="24"/>
          <w:szCs w:val="24"/>
          <w:u w:val="single"/>
          <w:lang w:eastAsia="en-GB"/>
        </w:rPr>
      </w:pPr>
    </w:p>
    <w:p w:rsidRPr="004744D3" w:rsidR="009B7DBE" w:rsidP="00E641D0" w:rsidRDefault="009B7DBE" w14:paraId="4507CFAE" w14:textId="77777777">
      <w:pPr>
        <w:spacing w:after="0" w:line="240" w:lineRule="auto"/>
        <w:contextualSpacing/>
        <w:jc w:val="both"/>
        <w:rPr>
          <w:rFonts w:eastAsia="Times New Roman" w:cstheme="minorHAnsi"/>
          <w:sz w:val="24"/>
          <w:szCs w:val="24"/>
          <w:u w:val="single"/>
          <w:lang w:eastAsia="en-GB"/>
        </w:rPr>
      </w:pPr>
    </w:p>
    <w:p w:rsidRPr="004744D3" w:rsidR="009B7DBE" w:rsidP="00E641D0" w:rsidRDefault="009B7DBE" w14:paraId="57B729F0" w14:textId="77777777">
      <w:pPr>
        <w:spacing w:after="0" w:line="240" w:lineRule="auto"/>
        <w:contextualSpacing/>
        <w:jc w:val="both"/>
        <w:rPr>
          <w:rFonts w:eastAsia="Times New Roman" w:cstheme="minorHAnsi"/>
          <w:sz w:val="24"/>
          <w:szCs w:val="24"/>
          <w:u w:val="single"/>
          <w:lang w:eastAsia="en-GB"/>
        </w:rPr>
      </w:pPr>
    </w:p>
    <w:p w:rsidRPr="004744D3" w:rsidR="009B7DBE" w:rsidP="00E641D0" w:rsidRDefault="009B7DBE" w14:paraId="28D0D353" w14:textId="77777777">
      <w:pPr>
        <w:spacing w:after="0" w:line="240" w:lineRule="auto"/>
        <w:contextualSpacing/>
        <w:jc w:val="both"/>
        <w:rPr>
          <w:rFonts w:eastAsia="Times New Roman" w:cstheme="minorHAnsi"/>
          <w:sz w:val="24"/>
          <w:szCs w:val="24"/>
          <w:u w:val="single"/>
          <w:lang w:eastAsia="en-GB"/>
        </w:rPr>
      </w:pPr>
    </w:p>
    <w:p w:rsidRPr="004744D3" w:rsidR="009B7DBE" w:rsidP="00E641D0" w:rsidRDefault="009B7DBE" w14:paraId="6E47E9A5" w14:textId="77777777">
      <w:pPr>
        <w:spacing w:after="0" w:line="240" w:lineRule="auto"/>
        <w:contextualSpacing/>
        <w:jc w:val="both"/>
        <w:rPr>
          <w:rFonts w:eastAsia="Times New Roman" w:cstheme="minorHAnsi"/>
          <w:sz w:val="24"/>
          <w:szCs w:val="24"/>
          <w:u w:val="single"/>
          <w:lang w:eastAsia="en-GB"/>
        </w:rPr>
      </w:pPr>
    </w:p>
    <w:p w:rsidRPr="004744D3" w:rsidR="009B7DBE" w:rsidP="00E641D0" w:rsidRDefault="009B7DBE" w14:paraId="57DB5E9E" w14:textId="77777777">
      <w:pPr>
        <w:spacing w:after="0" w:line="240" w:lineRule="auto"/>
        <w:contextualSpacing/>
        <w:jc w:val="both"/>
        <w:rPr>
          <w:rFonts w:eastAsia="Times New Roman" w:cstheme="minorHAnsi"/>
          <w:sz w:val="24"/>
          <w:szCs w:val="24"/>
          <w:u w:val="single"/>
          <w:lang w:eastAsia="en-GB"/>
        </w:rPr>
      </w:pPr>
    </w:p>
    <w:p w:rsidRPr="004744D3" w:rsidR="009B7DBE" w:rsidP="00E641D0" w:rsidRDefault="009B7DBE" w14:paraId="15C9C105" w14:textId="77777777">
      <w:pPr>
        <w:spacing w:after="0" w:line="240" w:lineRule="auto"/>
        <w:contextualSpacing/>
        <w:jc w:val="both"/>
        <w:rPr>
          <w:rFonts w:eastAsia="Times New Roman" w:cstheme="minorHAnsi"/>
          <w:sz w:val="24"/>
          <w:szCs w:val="24"/>
          <w:u w:val="single"/>
          <w:lang w:eastAsia="en-GB"/>
        </w:rPr>
      </w:pPr>
    </w:p>
    <w:p w:rsidRPr="004744D3" w:rsidR="00E641D0" w:rsidP="00E641D0" w:rsidRDefault="00E641D0" w14:paraId="77FEACB0" w14:textId="77777777">
      <w:pPr>
        <w:spacing w:after="0" w:line="240" w:lineRule="auto"/>
        <w:contextualSpacing/>
        <w:jc w:val="both"/>
        <w:rPr>
          <w:rFonts w:eastAsia="Times New Roman" w:cstheme="minorHAnsi"/>
          <w:sz w:val="24"/>
          <w:szCs w:val="24"/>
          <w:u w:val="single"/>
          <w:lang w:eastAsia="en-GB"/>
        </w:rPr>
      </w:pPr>
      <w:r w:rsidRPr="004744D3">
        <w:rPr>
          <w:rFonts w:eastAsia="Times New Roman" w:cstheme="minorHAnsi"/>
          <w:sz w:val="24"/>
          <w:szCs w:val="24"/>
          <w:u w:val="single"/>
          <w:lang w:eastAsia="en-GB"/>
        </w:rPr>
        <w:t>Financial or material abuse</w:t>
      </w:r>
    </w:p>
    <w:p w:rsidRPr="004744D3" w:rsidR="00E641D0" w:rsidP="00E641D0" w:rsidRDefault="00E641D0" w14:paraId="0033CDE8"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This may include ‘theft, fraud, exploitation or the misuse or misappropriation of property, possessions or benefits’</w:t>
      </w:r>
    </w:p>
    <w:p w:rsidRPr="004744D3" w:rsidR="00E641D0" w:rsidP="00E641D0" w:rsidRDefault="00E641D0" w14:paraId="5E6EFB65" w14:textId="77777777">
      <w:pPr>
        <w:spacing w:after="0" w:line="240" w:lineRule="auto"/>
        <w:contextualSpacing/>
        <w:jc w:val="both"/>
        <w:rPr>
          <w:rFonts w:eastAsia="Times New Roman" w:cstheme="minorHAnsi"/>
          <w:sz w:val="24"/>
          <w:szCs w:val="24"/>
          <w:lang w:eastAsia="en-GB"/>
        </w:rPr>
      </w:pPr>
    </w:p>
    <w:p w:rsidRPr="004744D3" w:rsidR="00E641D0" w:rsidP="00E641D0" w:rsidRDefault="00E641D0" w14:paraId="62AF41C9"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Some of the recognised signs of financial or material abuse are:</w:t>
      </w:r>
    </w:p>
    <w:p w:rsidRPr="004744D3" w:rsidR="00E641D0" w:rsidP="00E641D0" w:rsidRDefault="00E641D0" w14:paraId="787B9A0D"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loss of jewellery and person property</w:t>
      </w:r>
    </w:p>
    <w:p w:rsidRPr="004744D3" w:rsidR="00E641D0" w:rsidP="00E641D0" w:rsidRDefault="00E641D0" w14:paraId="38D1E35A"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lack of money to purchase basic items</w:t>
      </w:r>
    </w:p>
    <w:p w:rsidRPr="004744D3" w:rsidR="00E641D0" w:rsidP="00E641D0" w:rsidRDefault="00E641D0" w14:paraId="670BCCA2"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a bill not being paid when money is entrusted to a third party</w:t>
      </w:r>
    </w:p>
    <w:p w:rsidRPr="004744D3" w:rsidR="00E641D0" w:rsidP="00E641D0" w:rsidRDefault="00E641D0" w14:paraId="4AB653FE"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inadequate clothing</w:t>
      </w:r>
    </w:p>
    <w:p w:rsidRPr="004744D3" w:rsidR="00AA2BD3" w:rsidP="00E641D0" w:rsidRDefault="00E641D0" w14:paraId="61879805" w14:textId="682391DA">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loss of money from a wallet or purse</w:t>
      </w:r>
    </w:p>
    <w:p w:rsidRPr="004744D3" w:rsidR="00E641D0" w:rsidP="00E641D0" w:rsidRDefault="00E641D0" w14:paraId="3E5284D8"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unexplained withdrawal of cash</w:t>
      </w:r>
    </w:p>
    <w:p w:rsidRPr="004744D3" w:rsidR="00E641D0" w:rsidP="00E641D0" w:rsidRDefault="00E641D0" w14:paraId="7EBF221D" w14:textId="77777777">
      <w:pPr>
        <w:spacing w:after="0" w:line="240" w:lineRule="auto"/>
        <w:contextualSpacing/>
        <w:jc w:val="both"/>
        <w:rPr>
          <w:rFonts w:eastAsia="Times New Roman" w:cstheme="minorHAnsi"/>
          <w:sz w:val="24"/>
          <w:szCs w:val="24"/>
          <w:lang w:eastAsia="en-GB"/>
        </w:rPr>
      </w:pPr>
    </w:p>
    <w:p w:rsidRPr="004744D3" w:rsidR="00E641D0" w:rsidP="00E641D0" w:rsidRDefault="00E641D0" w14:paraId="058CB5F7" w14:textId="77777777">
      <w:pPr>
        <w:spacing w:after="0" w:line="240" w:lineRule="auto"/>
        <w:contextualSpacing/>
        <w:jc w:val="both"/>
        <w:rPr>
          <w:rFonts w:eastAsia="Times New Roman" w:cstheme="minorHAnsi"/>
          <w:sz w:val="24"/>
          <w:szCs w:val="24"/>
          <w:u w:val="single"/>
          <w:lang w:eastAsia="en-GB"/>
        </w:rPr>
      </w:pPr>
      <w:r w:rsidRPr="004744D3">
        <w:rPr>
          <w:rFonts w:eastAsia="Times New Roman" w:cstheme="minorHAnsi"/>
          <w:sz w:val="24"/>
          <w:szCs w:val="24"/>
          <w:u w:val="single"/>
          <w:lang w:eastAsia="en-GB"/>
        </w:rPr>
        <w:t>Neglect and acts of omission</w:t>
      </w:r>
    </w:p>
    <w:p w:rsidRPr="004744D3" w:rsidR="00E641D0" w:rsidP="00E641D0" w:rsidRDefault="00E641D0" w14:paraId="022D68ED"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xml:space="preserve">This may include ‘ignoring medical or physical care needs, failure to provide access to appropriate health, social care or educational services, the withholding of the necessities of life, such as medication, adequate heating and nutrition’ </w:t>
      </w:r>
    </w:p>
    <w:p w:rsidRPr="004744D3" w:rsidR="00E641D0" w:rsidP="00E641D0" w:rsidRDefault="00E641D0" w14:paraId="231EF54F" w14:textId="77777777">
      <w:pPr>
        <w:spacing w:after="0" w:line="240" w:lineRule="auto"/>
        <w:contextualSpacing/>
        <w:jc w:val="both"/>
        <w:rPr>
          <w:rFonts w:eastAsia="Times New Roman" w:cstheme="minorHAnsi"/>
          <w:sz w:val="24"/>
          <w:szCs w:val="24"/>
          <w:lang w:eastAsia="en-GB"/>
        </w:rPr>
      </w:pPr>
    </w:p>
    <w:p w:rsidRPr="004744D3" w:rsidR="00E641D0" w:rsidP="00E641D0" w:rsidRDefault="00E641D0" w14:paraId="75B5ADCB"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Some of the recognised signs of neglect and acts of omission are:</w:t>
      </w:r>
    </w:p>
    <w:p w:rsidRPr="004744D3" w:rsidR="00E641D0" w:rsidP="00E641D0" w:rsidRDefault="00E641D0" w14:paraId="55D92A46"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dehydration</w:t>
      </w:r>
    </w:p>
    <w:p w:rsidRPr="004744D3" w:rsidR="00E641D0" w:rsidP="00E641D0" w:rsidRDefault="00E641D0" w14:paraId="07379E11"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infections</w:t>
      </w:r>
    </w:p>
    <w:p w:rsidRPr="004744D3" w:rsidR="00E641D0" w:rsidP="00E641D0" w:rsidRDefault="00E641D0" w14:paraId="7BB7B575"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xml:space="preserve">. malnutrition </w:t>
      </w:r>
    </w:p>
    <w:p w:rsidRPr="004744D3" w:rsidR="00230AAF" w:rsidP="00E641D0" w:rsidRDefault="00E641D0" w14:paraId="51B94E0D"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hypothermia</w:t>
      </w:r>
    </w:p>
    <w:p w:rsidRPr="004744D3" w:rsidR="00230AAF" w:rsidP="00E641D0" w:rsidRDefault="00230AAF" w14:paraId="4CF42F00" w14:textId="77777777">
      <w:pPr>
        <w:spacing w:after="0" w:line="240" w:lineRule="auto"/>
        <w:contextualSpacing/>
        <w:jc w:val="both"/>
        <w:rPr>
          <w:rFonts w:eastAsia="Times New Roman" w:cstheme="minorHAnsi"/>
          <w:sz w:val="24"/>
          <w:szCs w:val="24"/>
          <w:lang w:eastAsia="en-GB"/>
        </w:rPr>
      </w:pPr>
    </w:p>
    <w:p w:rsidRPr="004744D3" w:rsidR="00E641D0" w:rsidP="00E641D0" w:rsidRDefault="00E641D0" w14:paraId="4EBBEA84" w14:textId="77777777">
      <w:pPr>
        <w:spacing w:after="0" w:line="240" w:lineRule="auto"/>
        <w:contextualSpacing/>
        <w:jc w:val="both"/>
        <w:rPr>
          <w:rFonts w:eastAsia="Times New Roman" w:cstheme="minorHAnsi"/>
          <w:sz w:val="24"/>
          <w:szCs w:val="24"/>
          <w:u w:val="single"/>
          <w:lang w:eastAsia="en-GB"/>
        </w:rPr>
      </w:pPr>
      <w:r w:rsidRPr="004744D3">
        <w:rPr>
          <w:rFonts w:eastAsia="Times New Roman" w:cstheme="minorHAnsi"/>
          <w:sz w:val="24"/>
          <w:szCs w:val="24"/>
          <w:u w:val="single"/>
          <w:lang w:eastAsia="en-GB"/>
        </w:rPr>
        <w:t>Discriminatory abuse</w:t>
      </w:r>
    </w:p>
    <w:p w:rsidRPr="004744D3" w:rsidR="0098403C" w:rsidP="00492BF6" w:rsidRDefault="00E641D0" w14:paraId="1A20A9CA" w14:textId="77777777">
      <w:pPr>
        <w:spacing w:after="0" w:line="240" w:lineRule="auto"/>
        <w:contextualSpacing/>
        <w:jc w:val="both"/>
        <w:rPr>
          <w:rFonts w:eastAsiaTheme="minorEastAsia" w:cstheme="minorHAnsi"/>
          <w:b/>
          <w:sz w:val="24"/>
          <w:szCs w:val="24"/>
          <w:lang w:eastAsia="en-GB"/>
        </w:rPr>
      </w:pPr>
      <w:r w:rsidRPr="004744D3">
        <w:rPr>
          <w:rFonts w:eastAsia="Times New Roman" w:cstheme="minorHAnsi"/>
          <w:sz w:val="24"/>
          <w:szCs w:val="24"/>
          <w:lang w:eastAsia="en-GB"/>
        </w:rPr>
        <w:t xml:space="preserve">This may include abuse, bullying and harassment based on the individual’s age, sex, disability, religion, race or ethnicity or sexual orientation. Some of the recognised signs of discriminatory abuse might be very similar to psychological and emotional abuse. </w:t>
      </w:r>
    </w:p>
    <w:p w:rsidRPr="004744D3" w:rsidR="00492BF6" w:rsidP="0074254D" w:rsidRDefault="00492BF6" w14:paraId="721E6A12" w14:textId="77777777">
      <w:pPr>
        <w:spacing w:after="0" w:line="240" w:lineRule="auto"/>
        <w:contextualSpacing/>
        <w:jc w:val="both"/>
        <w:rPr>
          <w:rFonts w:eastAsia="Times New Roman" w:cstheme="minorHAnsi"/>
          <w:sz w:val="24"/>
          <w:szCs w:val="24"/>
          <w:lang w:eastAsia="en-GB"/>
        </w:rPr>
      </w:pPr>
    </w:p>
    <w:p w:rsidRPr="004744D3" w:rsidR="00B55120" w:rsidP="00507D59" w:rsidRDefault="00692A0B" w14:paraId="13D81D84" w14:textId="77777777">
      <w:pPr>
        <w:pStyle w:val="ListParagraph"/>
        <w:numPr>
          <w:ilvl w:val="0"/>
          <w:numId w:val="5"/>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P</w:t>
      </w:r>
      <w:r w:rsidRPr="004744D3" w:rsidR="00043519">
        <w:rPr>
          <w:rFonts w:eastAsia="Times New Roman" w:cstheme="minorHAnsi"/>
          <w:b/>
          <w:sz w:val="24"/>
          <w:szCs w:val="24"/>
          <w:lang w:eastAsia="en-GB"/>
        </w:rPr>
        <w:t>URPOSE</w:t>
      </w:r>
      <w:r w:rsidRPr="004744D3">
        <w:rPr>
          <w:rFonts w:eastAsia="Times New Roman" w:cstheme="minorHAnsi"/>
          <w:b/>
          <w:sz w:val="24"/>
          <w:szCs w:val="24"/>
          <w:lang w:eastAsia="en-GB"/>
        </w:rPr>
        <w:t xml:space="preserve"> </w:t>
      </w:r>
    </w:p>
    <w:p w:rsidRPr="004744D3" w:rsidR="00B55120" w:rsidP="0074254D" w:rsidRDefault="00B55120" w14:paraId="64F116DC"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xml:space="preserve">The purpose of this policy is to provide advice for staff and associates working with us on helping us to meet our commitment of ensuring that any child or vulnerable adult receiving any form of training, </w:t>
      </w:r>
      <w:proofErr w:type="gramStart"/>
      <w:r w:rsidRPr="004744D3">
        <w:rPr>
          <w:rFonts w:eastAsia="Times New Roman" w:cstheme="minorHAnsi"/>
          <w:sz w:val="24"/>
          <w:szCs w:val="24"/>
          <w:lang w:eastAsia="en-GB"/>
        </w:rPr>
        <w:t>advice</w:t>
      </w:r>
      <w:proofErr w:type="gramEnd"/>
      <w:r w:rsidRPr="004744D3">
        <w:rPr>
          <w:rFonts w:eastAsia="Times New Roman" w:cstheme="minorHAnsi"/>
          <w:sz w:val="24"/>
          <w:szCs w:val="24"/>
          <w:lang w:eastAsia="en-GB"/>
        </w:rPr>
        <w:t xml:space="preserve"> or guidance through us is protected from all forms of exploitation and abuse.</w:t>
      </w:r>
    </w:p>
    <w:p w:rsidRPr="004744D3" w:rsidR="00B55120" w:rsidP="0074254D" w:rsidRDefault="00B55120" w14:paraId="1006E1D2" w14:textId="77777777">
      <w:pPr>
        <w:spacing w:after="0" w:line="240" w:lineRule="auto"/>
        <w:contextualSpacing/>
        <w:jc w:val="both"/>
        <w:rPr>
          <w:rFonts w:eastAsia="Times New Roman" w:cstheme="minorHAnsi"/>
          <w:sz w:val="24"/>
          <w:szCs w:val="24"/>
          <w:lang w:eastAsia="en-GB"/>
        </w:rPr>
      </w:pPr>
    </w:p>
    <w:p w:rsidRPr="004744D3" w:rsidR="00B55120" w:rsidP="0074254D" w:rsidRDefault="00B55120" w14:paraId="7311FE57"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All staff and associates</w:t>
      </w:r>
      <w:r w:rsidRPr="004744D3" w:rsidR="0074254D">
        <w:rPr>
          <w:rFonts w:eastAsia="Times New Roman" w:cstheme="minorHAnsi"/>
          <w:sz w:val="24"/>
          <w:szCs w:val="24"/>
          <w:lang w:eastAsia="en-GB"/>
        </w:rPr>
        <w:t xml:space="preserve"> </w:t>
      </w:r>
      <w:r w:rsidRPr="004744D3">
        <w:rPr>
          <w:rFonts w:eastAsia="Times New Roman" w:cstheme="minorHAnsi"/>
          <w:sz w:val="24"/>
          <w:szCs w:val="24"/>
          <w:lang w:eastAsia="en-GB"/>
        </w:rPr>
        <w:t>are asked to subscribe to our Code of Behaviour to help embed the delivery of</w:t>
      </w:r>
      <w:r w:rsidRPr="004744D3" w:rsidR="0074254D">
        <w:rPr>
          <w:rFonts w:eastAsia="Times New Roman" w:cstheme="minorHAnsi"/>
          <w:sz w:val="24"/>
          <w:szCs w:val="24"/>
          <w:lang w:eastAsia="en-GB"/>
        </w:rPr>
        <w:t xml:space="preserve"> </w:t>
      </w:r>
      <w:r w:rsidRPr="004744D3">
        <w:rPr>
          <w:rFonts w:eastAsia="Times New Roman" w:cstheme="minorHAnsi"/>
          <w:sz w:val="24"/>
          <w:szCs w:val="24"/>
          <w:lang w:eastAsia="en-GB"/>
        </w:rPr>
        <w:t>our policy commitment. We recognise tha</w:t>
      </w:r>
      <w:r w:rsidRPr="004744D3" w:rsidR="0074254D">
        <w:rPr>
          <w:rFonts w:eastAsia="Times New Roman" w:cstheme="minorHAnsi"/>
          <w:sz w:val="24"/>
          <w:szCs w:val="24"/>
          <w:lang w:eastAsia="en-GB"/>
        </w:rPr>
        <w:t xml:space="preserve">t no guidance can be exhaustive however, our </w:t>
      </w:r>
      <w:r w:rsidRPr="004744D3">
        <w:rPr>
          <w:rFonts w:eastAsia="Times New Roman" w:cstheme="minorHAnsi"/>
          <w:sz w:val="24"/>
          <w:szCs w:val="24"/>
          <w:lang w:eastAsia="en-GB"/>
        </w:rPr>
        <w:t>policy is to ensure</w:t>
      </w:r>
      <w:r w:rsidRPr="004744D3" w:rsidR="00343183">
        <w:rPr>
          <w:rFonts w:eastAsia="Times New Roman" w:cstheme="minorHAnsi"/>
          <w:sz w:val="24"/>
          <w:szCs w:val="24"/>
          <w:lang w:eastAsia="en-GB"/>
        </w:rPr>
        <w:t>,</w:t>
      </w:r>
      <w:r w:rsidRPr="004744D3">
        <w:rPr>
          <w:rFonts w:eastAsia="Times New Roman" w:cstheme="minorHAnsi"/>
          <w:sz w:val="24"/>
          <w:szCs w:val="24"/>
          <w:lang w:eastAsia="en-GB"/>
        </w:rPr>
        <w:t xml:space="preserve"> so far as is possible</w:t>
      </w:r>
      <w:r w:rsidRPr="004744D3" w:rsidR="00343183">
        <w:rPr>
          <w:rFonts w:eastAsia="Times New Roman" w:cstheme="minorHAnsi"/>
          <w:sz w:val="24"/>
          <w:szCs w:val="24"/>
          <w:lang w:eastAsia="en-GB"/>
        </w:rPr>
        <w:t>,</w:t>
      </w:r>
      <w:r w:rsidRPr="004744D3">
        <w:rPr>
          <w:rFonts w:eastAsia="Times New Roman" w:cstheme="minorHAnsi"/>
          <w:sz w:val="24"/>
          <w:szCs w:val="24"/>
          <w:lang w:eastAsia="en-GB"/>
        </w:rPr>
        <w:t xml:space="preserve"> that all who work with us maintain a</w:t>
      </w:r>
    </w:p>
    <w:p w:rsidRPr="004744D3" w:rsidR="00E64583" w:rsidP="0074254D" w:rsidRDefault="00B55120" w14:paraId="145753A2"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proper focus on safeguarding</w:t>
      </w:r>
      <w:r w:rsidRPr="004744D3" w:rsidR="00902052">
        <w:rPr>
          <w:rFonts w:eastAsia="Times New Roman" w:cstheme="minorHAnsi"/>
          <w:sz w:val="24"/>
          <w:szCs w:val="24"/>
          <w:lang w:eastAsia="en-GB"/>
        </w:rPr>
        <w:t>.</w:t>
      </w:r>
    </w:p>
    <w:p w:rsidRPr="004744D3" w:rsidR="00471AB0" w:rsidP="0074254D" w:rsidRDefault="00471AB0" w14:paraId="7530236C" w14:textId="77777777">
      <w:pPr>
        <w:spacing w:after="0" w:line="240" w:lineRule="auto"/>
        <w:contextualSpacing/>
        <w:jc w:val="both"/>
        <w:rPr>
          <w:rFonts w:eastAsia="Times New Roman" w:cstheme="minorHAnsi"/>
          <w:sz w:val="24"/>
          <w:szCs w:val="24"/>
          <w:lang w:eastAsia="en-GB"/>
        </w:rPr>
      </w:pPr>
    </w:p>
    <w:p w:rsidRPr="004744D3" w:rsidR="00F026B2" w:rsidP="00507D59" w:rsidRDefault="00F026B2" w14:paraId="52CBE191" w14:textId="77777777">
      <w:pPr>
        <w:pStyle w:val="ListParagraph"/>
        <w:numPr>
          <w:ilvl w:val="0"/>
          <w:numId w:val="5"/>
        </w:numPr>
        <w:spacing w:after="0" w:line="240" w:lineRule="auto"/>
        <w:jc w:val="both"/>
        <w:rPr>
          <w:rFonts w:eastAsia="Times New Roman" w:cstheme="minorHAnsi"/>
          <w:sz w:val="24"/>
          <w:szCs w:val="24"/>
          <w:lang w:eastAsia="en-GB"/>
        </w:rPr>
      </w:pPr>
      <w:r w:rsidRPr="004744D3">
        <w:rPr>
          <w:rFonts w:cstheme="minorHAnsi"/>
          <w:b/>
          <w:sz w:val="24"/>
          <w:szCs w:val="24"/>
        </w:rPr>
        <w:lastRenderedPageBreak/>
        <w:t>POLICY</w:t>
      </w:r>
    </w:p>
    <w:p w:rsidRPr="004744D3" w:rsidR="00F026B2" w:rsidP="00F026B2" w:rsidRDefault="00F026B2" w14:paraId="729950EA" w14:textId="77777777">
      <w:pPr>
        <w:spacing w:after="0" w:line="240" w:lineRule="auto"/>
        <w:jc w:val="both"/>
        <w:rPr>
          <w:rFonts w:eastAsia="Times New Roman" w:cstheme="minorHAnsi"/>
          <w:sz w:val="24"/>
          <w:szCs w:val="24"/>
          <w:lang w:val="en-US"/>
        </w:rPr>
      </w:pPr>
      <w:r w:rsidRPr="004744D3">
        <w:rPr>
          <w:rFonts w:eastAsia="Times New Roman" w:cstheme="minorHAnsi"/>
          <w:sz w:val="24"/>
          <w:szCs w:val="24"/>
          <w:lang w:val="en-US"/>
        </w:rPr>
        <w:t>The policy and procedure will address the following situations:</w:t>
      </w:r>
    </w:p>
    <w:p w:rsidRPr="004744D3" w:rsidR="00F026B2" w:rsidP="00F026B2" w:rsidRDefault="00F026B2" w14:paraId="7EC207A8" w14:textId="77777777">
      <w:pPr>
        <w:spacing w:after="0" w:line="240" w:lineRule="auto"/>
        <w:jc w:val="both"/>
        <w:rPr>
          <w:rFonts w:eastAsia="Times New Roman" w:cstheme="minorHAnsi"/>
          <w:sz w:val="24"/>
          <w:szCs w:val="24"/>
          <w:lang w:val="en-US"/>
        </w:rPr>
      </w:pPr>
    </w:p>
    <w:p w:rsidRPr="004744D3" w:rsidR="00F026B2" w:rsidP="00507D59" w:rsidRDefault="00F026B2" w14:paraId="74ACB289" w14:textId="77777777">
      <w:pPr>
        <w:numPr>
          <w:ilvl w:val="0"/>
          <w:numId w:val="6"/>
        </w:numPr>
        <w:tabs>
          <w:tab w:val="num" w:pos="1080"/>
        </w:tabs>
        <w:spacing w:after="0" w:line="240" w:lineRule="auto"/>
        <w:ind w:left="1080"/>
        <w:jc w:val="both"/>
        <w:rPr>
          <w:rFonts w:eastAsia="Times New Roman" w:cstheme="minorHAnsi"/>
          <w:sz w:val="24"/>
          <w:szCs w:val="24"/>
          <w:lang w:val="en-US"/>
        </w:rPr>
      </w:pPr>
      <w:r w:rsidRPr="004744D3">
        <w:rPr>
          <w:rFonts w:eastAsia="Times New Roman" w:cstheme="minorHAnsi"/>
          <w:sz w:val="24"/>
          <w:szCs w:val="24"/>
          <w:lang w:val="en-US"/>
        </w:rPr>
        <w:t xml:space="preserve">where allegations are made or suspicions/concerns arise that a learner under 18, </w:t>
      </w:r>
      <w:r w:rsidRPr="004744D3" w:rsidR="005F4C0A">
        <w:rPr>
          <w:rFonts w:eastAsia="Times New Roman" w:cstheme="minorHAnsi"/>
          <w:sz w:val="24"/>
          <w:szCs w:val="24"/>
          <w:lang w:val="en-US"/>
        </w:rPr>
        <w:t xml:space="preserve">or a vulnerable adult </w:t>
      </w:r>
      <w:r w:rsidRPr="004744D3">
        <w:rPr>
          <w:rFonts w:eastAsia="Times New Roman" w:cstheme="minorHAnsi"/>
          <w:sz w:val="24"/>
          <w:szCs w:val="24"/>
          <w:lang w:val="en-US"/>
        </w:rPr>
        <w:t xml:space="preserve">is or may be being abused </w:t>
      </w:r>
    </w:p>
    <w:p w:rsidRPr="004744D3" w:rsidR="00F026B2" w:rsidP="00507D59" w:rsidRDefault="00F026B2" w14:paraId="204A3160" w14:textId="77777777">
      <w:pPr>
        <w:numPr>
          <w:ilvl w:val="0"/>
          <w:numId w:val="6"/>
        </w:numPr>
        <w:tabs>
          <w:tab w:val="num" w:pos="1080"/>
        </w:tabs>
        <w:spacing w:after="0" w:line="240" w:lineRule="auto"/>
        <w:ind w:left="1080"/>
        <w:jc w:val="both"/>
        <w:rPr>
          <w:rFonts w:eastAsia="Times New Roman" w:cstheme="minorHAnsi"/>
          <w:sz w:val="24"/>
          <w:szCs w:val="24"/>
          <w:lang w:val="en-US"/>
        </w:rPr>
      </w:pPr>
      <w:r w:rsidRPr="004744D3">
        <w:rPr>
          <w:rFonts w:eastAsia="Times New Roman" w:cstheme="minorHAnsi"/>
          <w:sz w:val="24"/>
          <w:szCs w:val="24"/>
          <w:lang w:val="en-US"/>
        </w:rPr>
        <w:t xml:space="preserve">where allegations are </w:t>
      </w:r>
      <w:proofErr w:type="gramStart"/>
      <w:r w:rsidRPr="004744D3">
        <w:rPr>
          <w:rFonts w:eastAsia="Times New Roman" w:cstheme="minorHAnsi"/>
          <w:sz w:val="24"/>
          <w:szCs w:val="24"/>
          <w:lang w:val="en-US"/>
        </w:rPr>
        <w:t>made</w:t>
      </w:r>
      <w:proofErr w:type="gramEnd"/>
      <w:r w:rsidRPr="004744D3">
        <w:rPr>
          <w:rFonts w:eastAsia="Times New Roman" w:cstheme="minorHAnsi"/>
          <w:sz w:val="24"/>
          <w:szCs w:val="24"/>
          <w:lang w:val="en-US"/>
        </w:rPr>
        <w:t xml:space="preserve"> or suspicions/concerns arise related to a member of staff abusing a learner under 18</w:t>
      </w:r>
      <w:r w:rsidRPr="004744D3" w:rsidR="005F4C0A">
        <w:rPr>
          <w:rFonts w:eastAsia="Times New Roman" w:cstheme="minorHAnsi"/>
          <w:sz w:val="24"/>
          <w:szCs w:val="24"/>
          <w:lang w:val="en-US"/>
        </w:rPr>
        <w:t xml:space="preserve"> or a vulnerable adult</w:t>
      </w:r>
      <w:r w:rsidRPr="004744D3">
        <w:rPr>
          <w:rFonts w:eastAsia="Times New Roman" w:cstheme="minorHAnsi"/>
          <w:sz w:val="24"/>
          <w:szCs w:val="24"/>
          <w:lang w:val="en-US"/>
        </w:rPr>
        <w:t xml:space="preserve"> </w:t>
      </w:r>
    </w:p>
    <w:p w:rsidRPr="004744D3" w:rsidR="00F026B2" w:rsidP="00507D59" w:rsidRDefault="00F026B2" w14:paraId="5954F03D" w14:textId="77777777">
      <w:pPr>
        <w:numPr>
          <w:ilvl w:val="0"/>
          <w:numId w:val="6"/>
        </w:numPr>
        <w:tabs>
          <w:tab w:val="num" w:pos="1080"/>
        </w:tabs>
        <w:spacing w:after="0" w:line="240" w:lineRule="auto"/>
        <w:ind w:left="1080"/>
        <w:jc w:val="both"/>
        <w:rPr>
          <w:rFonts w:eastAsia="Times New Roman" w:cstheme="minorHAnsi"/>
          <w:sz w:val="24"/>
          <w:szCs w:val="24"/>
          <w:lang w:val="en-US"/>
        </w:rPr>
      </w:pPr>
      <w:r w:rsidRPr="004744D3">
        <w:rPr>
          <w:rFonts w:eastAsia="Times New Roman" w:cstheme="minorHAnsi"/>
          <w:sz w:val="24"/>
          <w:szCs w:val="24"/>
          <w:lang w:val="en-US"/>
        </w:rPr>
        <w:t xml:space="preserve">where a member of </w:t>
      </w:r>
      <w:r w:rsidRPr="004744D3" w:rsidR="004F7159">
        <w:rPr>
          <w:rFonts w:eastAsia="Times New Roman" w:cstheme="minorHAnsi"/>
          <w:sz w:val="24"/>
          <w:szCs w:val="24"/>
          <w:lang w:eastAsia="en-GB"/>
        </w:rPr>
        <w:t xml:space="preserve">JC TRAINING &amp; CONSULTANCY LTD </w:t>
      </w:r>
      <w:r w:rsidRPr="004744D3" w:rsidR="005F47C6">
        <w:rPr>
          <w:rFonts w:eastAsia="Times New Roman" w:cstheme="minorHAnsi"/>
          <w:sz w:val="24"/>
          <w:szCs w:val="24"/>
          <w:lang w:eastAsia="en-GB"/>
        </w:rPr>
        <w:t xml:space="preserve"> </w:t>
      </w:r>
      <w:r w:rsidRPr="004744D3">
        <w:rPr>
          <w:rFonts w:eastAsia="Times New Roman" w:cstheme="minorHAnsi"/>
          <w:sz w:val="24"/>
          <w:szCs w:val="24"/>
          <w:lang w:val="en-US"/>
        </w:rPr>
        <w:t xml:space="preserve"> is deemed to pose </w:t>
      </w:r>
      <w:r w:rsidRPr="004744D3" w:rsidR="005F4C0A">
        <w:rPr>
          <w:rFonts w:eastAsia="Times New Roman" w:cstheme="minorHAnsi"/>
          <w:sz w:val="24"/>
          <w:szCs w:val="24"/>
          <w:lang w:val="en-US"/>
        </w:rPr>
        <w:t xml:space="preserve">a threat to under 18s and/or </w:t>
      </w:r>
      <w:r w:rsidRPr="004744D3" w:rsidR="004F7159">
        <w:rPr>
          <w:rFonts w:eastAsia="Times New Roman" w:cstheme="minorHAnsi"/>
          <w:sz w:val="24"/>
          <w:szCs w:val="24"/>
          <w:lang w:val="en-US"/>
        </w:rPr>
        <w:t>a vulnerable adult</w:t>
      </w:r>
      <w:r w:rsidRPr="004744D3">
        <w:rPr>
          <w:rFonts w:eastAsia="Times New Roman" w:cstheme="minorHAnsi"/>
          <w:sz w:val="24"/>
          <w:szCs w:val="24"/>
          <w:lang w:val="en-US"/>
        </w:rPr>
        <w:t xml:space="preserve"> </w:t>
      </w:r>
    </w:p>
    <w:p w:rsidRPr="004744D3" w:rsidR="00F026B2" w:rsidP="00F026B2" w:rsidRDefault="00F026B2" w14:paraId="2A912F20" w14:textId="77777777">
      <w:pPr>
        <w:spacing w:after="0" w:line="240" w:lineRule="auto"/>
        <w:jc w:val="both"/>
        <w:rPr>
          <w:rFonts w:eastAsia="Times New Roman" w:cstheme="minorHAnsi"/>
          <w:sz w:val="24"/>
          <w:szCs w:val="24"/>
          <w:lang w:val="en-US"/>
        </w:rPr>
      </w:pPr>
    </w:p>
    <w:p w:rsidRPr="004744D3" w:rsidR="00AA2BD3" w:rsidP="00507D59" w:rsidRDefault="00F026B2" w14:paraId="0A97AA6A" w14:textId="777154AF">
      <w:pPr>
        <w:pStyle w:val="ListParagraph"/>
        <w:numPr>
          <w:ilvl w:val="1"/>
          <w:numId w:val="5"/>
        </w:numPr>
        <w:spacing w:after="0" w:line="240" w:lineRule="auto"/>
        <w:jc w:val="both"/>
        <w:rPr>
          <w:rFonts w:eastAsia="Times New Roman" w:cstheme="minorHAnsi"/>
          <w:sz w:val="24"/>
          <w:szCs w:val="24"/>
          <w:lang w:val="en-US"/>
        </w:rPr>
      </w:pPr>
      <w:r w:rsidRPr="004744D3">
        <w:rPr>
          <w:rFonts w:eastAsia="Times New Roman" w:cstheme="minorHAnsi"/>
          <w:sz w:val="24"/>
          <w:szCs w:val="24"/>
          <w:lang w:val="en-US"/>
        </w:rPr>
        <w:t xml:space="preserve">In line with current legislation and best practice guidance, our fundamental belief is that young people </w:t>
      </w:r>
      <w:r w:rsidRPr="004744D3" w:rsidR="00693C0F">
        <w:rPr>
          <w:rFonts w:eastAsia="Times New Roman" w:cstheme="minorHAnsi"/>
          <w:sz w:val="24"/>
          <w:szCs w:val="24"/>
          <w:lang w:val="en-US"/>
        </w:rPr>
        <w:t xml:space="preserve">and vulnerable adults </w:t>
      </w:r>
      <w:r w:rsidRPr="004744D3">
        <w:rPr>
          <w:rFonts w:eastAsia="Times New Roman" w:cstheme="minorHAnsi"/>
          <w:sz w:val="24"/>
          <w:szCs w:val="24"/>
          <w:lang w:val="en-US"/>
        </w:rPr>
        <w:t xml:space="preserve">have the right to make important decisions about their own lives and that protection of learner’s welfare is paramount. </w:t>
      </w:r>
    </w:p>
    <w:p w:rsidRPr="004744D3" w:rsidR="00F026B2" w:rsidP="00AA2BD3" w:rsidRDefault="00F026B2" w14:paraId="1EC9A5BC" w14:textId="0BE4BB84">
      <w:pPr>
        <w:pStyle w:val="ListParagraph"/>
        <w:spacing w:after="0" w:line="240" w:lineRule="auto"/>
        <w:ind w:left="1080"/>
        <w:jc w:val="both"/>
        <w:rPr>
          <w:rFonts w:eastAsia="Times New Roman" w:cstheme="minorHAnsi"/>
          <w:sz w:val="24"/>
          <w:szCs w:val="24"/>
          <w:lang w:val="en-US"/>
        </w:rPr>
      </w:pPr>
      <w:r w:rsidRPr="004744D3">
        <w:rPr>
          <w:rFonts w:eastAsia="Times New Roman" w:cstheme="minorHAnsi"/>
          <w:sz w:val="24"/>
          <w:szCs w:val="24"/>
          <w:lang w:val="en-US"/>
        </w:rPr>
        <w:t xml:space="preserve"> Consequently, </w:t>
      </w:r>
      <w:r w:rsidRPr="004744D3" w:rsidR="004F7159">
        <w:rPr>
          <w:rFonts w:eastAsia="Times New Roman" w:cstheme="minorHAnsi"/>
          <w:sz w:val="24"/>
          <w:szCs w:val="24"/>
          <w:lang w:eastAsia="en-GB"/>
        </w:rPr>
        <w:t>JC TRAINING &amp; CONSULTANCY LTD feels</w:t>
      </w:r>
      <w:r w:rsidRPr="004744D3">
        <w:rPr>
          <w:rFonts w:eastAsia="Times New Roman" w:cstheme="minorHAnsi"/>
          <w:sz w:val="24"/>
          <w:szCs w:val="24"/>
          <w:lang w:val="en-US"/>
        </w:rPr>
        <w:t xml:space="preserve"> that Safeguarding issues take priority in relation to any other policies/ procedures.  </w:t>
      </w:r>
    </w:p>
    <w:p w:rsidRPr="004744D3" w:rsidR="00F026B2" w:rsidP="00F026B2" w:rsidRDefault="00F026B2" w14:paraId="38E7DF3C" w14:textId="77777777">
      <w:pPr>
        <w:spacing w:after="0" w:line="240" w:lineRule="auto"/>
        <w:ind w:left="720" w:hanging="720"/>
        <w:jc w:val="both"/>
        <w:rPr>
          <w:rFonts w:eastAsia="Times New Roman" w:cstheme="minorHAnsi"/>
          <w:sz w:val="24"/>
          <w:szCs w:val="24"/>
          <w:lang w:val="en-US"/>
        </w:rPr>
      </w:pPr>
    </w:p>
    <w:p w:rsidRPr="004744D3" w:rsidR="00F026B2" w:rsidP="00F026B2" w:rsidRDefault="00E749C5" w14:paraId="326BD4A5" w14:textId="55B22714">
      <w:pPr>
        <w:spacing w:after="0" w:line="240" w:lineRule="auto"/>
        <w:ind w:left="720" w:hanging="720"/>
        <w:jc w:val="both"/>
        <w:rPr>
          <w:rFonts w:eastAsia="Times New Roman" w:cstheme="minorHAnsi"/>
          <w:sz w:val="24"/>
          <w:szCs w:val="24"/>
          <w:lang w:val="en-US"/>
        </w:rPr>
      </w:pPr>
      <w:r w:rsidRPr="004744D3">
        <w:rPr>
          <w:rFonts w:eastAsia="Times New Roman" w:cstheme="minorHAnsi"/>
          <w:sz w:val="24"/>
          <w:szCs w:val="24"/>
          <w:lang w:val="en-US"/>
        </w:rPr>
        <w:t>6.2</w:t>
      </w:r>
      <w:r w:rsidRPr="004744D3">
        <w:rPr>
          <w:rFonts w:eastAsia="Times New Roman" w:cstheme="minorHAnsi"/>
          <w:sz w:val="24"/>
          <w:szCs w:val="24"/>
          <w:lang w:val="en-US"/>
        </w:rPr>
        <w:tab/>
      </w:r>
      <w:r w:rsidRPr="004744D3" w:rsidR="004F7159">
        <w:rPr>
          <w:rFonts w:eastAsia="Times New Roman" w:cstheme="minorHAnsi"/>
          <w:sz w:val="24"/>
          <w:szCs w:val="24"/>
          <w:lang w:eastAsia="en-GB"/>
        </w:rPr>
        <w:t>JC TRAINING &amp; CONSULTANCY LTD response</w:t>
      </w:r>
      <w:r w:rsidRPr="004744D3" w:rsidR="00F026B2">
        <w:rPr>
          <w:rFonts w:eastAsia="Times New Roman" w:cstheme="minorHAnsi"/>
          <w:sz w:val="24"/>
          <w:szCs w:val="24"/>
          <w:lang w:val="en-US"/>
        </w:rPr>
        <w:t xml:space="preserve"> to its role in safeguarding the welfare of its </w:t>
      </w:r>
      <w:r w:rsidRPr="004744D3" w:rsidR="008607D1">
        <w:rPr>
          <w:rFonts w:eastAsia="Times New Roman" w:cstheme="minorHAnsi"/>
          <w:sz w:val="24"/>
          <w:szCs w:val="24"/>
          <w:lang w:val="en-US"/>
        </w:rPr>
        <w:t>learner’s</w:t>
      </w:r>
      <w:r w:rsidRPr="004744D3" w:rsidR="00F026B2">
        <w:rPr>
          <w:rFonts w:eastAsia="Times New Roman" w:cstheme="minorHAnsi"/>
          <w:sz w:val="24"/>
          <w:szCs w:val="24"/>
          <w:lang w:val="en-US"/>
        </w:rPr>
        <w:t xml:space="preserve"> concerning safeguarding is:</w:t>
      </w:r>
    </w:p>
    <w:p w:rsidRPr="004744D3" w:rsidR="00F026B2" w:rsidP="00F026B2" w:rsidRDefault="00F026B2" w14:paraId="6DC97B3B" w14:textId="77777777">
      <w:pPr>
        <w:spacing w:after="0" w:line="240" w:lineRule="auto"/>
        <w:ind w:left="720"/>
        <w:jc w:val="both"/>
        <w:rPr>
          <w:rFonts w:eastAsia="Times New Roman" w:cstheme="minorHAnsi"/>
          <w:sz w:val="24"/>
          <w:szCs w:val="24"/>
          <w:lang w:val="en-US"/>
        </w:rPr>
      </w:pPr>
    </w:p>
    <w:p w:rsidRPr="004744D3" w:rsidR="00F026B2" w:rsidP="00F026B2" w:rsidRDefault="00F026B2" w14:paraId="65897699" w14:textId="77777777">
      <w:pPr>
        <w:spacing w:after="0" w:line="240" w:lineRule="auto"/>
        <w:ind w:left="1440" w:hanging="720"/>
        <w:jc w:val="both"/>
        <w:rPr>
          <w:rFonts w:eastAsia="Times New Roman" w:cstheme="minorHAnsi"/>
          <w:sz w:val="24"/>
          <w:szCs w:val="24"/>
          <w:lang w:val="en-US"/>
        </w:rPr>
      </w:pPr>
      <w:r w:rsidRPr="004744D3">
        <w:rPr>
          <w:rFonts w:eastAsia="Times New Roman" w:cstheme="minorHAnsi"/>
          <w:sz w:val="24"/>
          <w:szCs w:val="24"/>
          <w:lang w:val="en-US"/>
        </w:rPr>
        <w:t>a.</w:t>
      </w:r>
      <w:r w:rsidRPr="004744D3">
        <w:rPr>
          <w:rFonts w:eastAsia="Times New Roman" w:cstheme="minorHAnsi"/>
          <w:sz w:val="24"/>
          <w:szCs w:val="24"/>
          <w:lang w:val="en-US"/>
        </w:rPr>
        <w:tab/>
      </w:r>
      <w:r w:rsidRPr="004744D3">
        <w:rPr>
          <w:rFonts w:eastAsia="Times New Roman" w:cstheme="minorHAnsi"/>
          <w:sz w:val="24"/>
          <w:szCs w:val="24"/>
          <w:lang w:val="en-US"/>
        </w:rPr>
        <w:t>to work in accordance with the policies of the Local Safeguarding Board</w:t>
      </w:r>
      <w:r w:rsidRPr="004744D3" w:rsidR="00693C0F">
        <w:rPr>
          <w:rFonts w:eastAsia="Times New Roman" w:cstheme="minorHAnsi"/>
          <w:sz w:val="24"/>
          <w:szCs w:val="24"/>
          <w:lang w:val="en-US"/>
        </w:rPr>
        <w:t>s</w:t>
      </w:r>
    </w:p>
    <w:p w:rsidRPr="004744D3" w:rsidR="00F026B2" w:rsidP="00F026B2" w:rsidRDefault="00F026B2" w14:paraId="6597C8A3" w14:textId="77777777">
      <w:pPr>
        <w:tabs>
          <w:tab w:val="left" w:pos="700"/>
          <w:tab w:val="left" w:pos="1440"/>
        </w:tabs>
        <w:spacing w:after="0" w:line="240" w:lineRule="auto"/>
        <w:rPr>
          <w:rFonts w:eastAsia="Times New Roman" w:cstheme="minorHAnsi"/>
          <w:sz w:val="24"/>
          <w:szCs w:val="24"/>
          <w:lang w:val="en-US"/>
        </w:rPr>
      </w:pPr>
    </w:p>
    <w:p w:rsidRPr="004744D3" w:rsidR="00F026B2" w:rsidP="00F026B2" w:rsidRDefault="00F026B2" w14:paraId="0AF8F520" w14:textId="77777777">
      <w:pPr>
        <w:tabs>
          <w:tab w:val="left" w:pos="700"/>
        </w:tabs>
        <w:spacing w:after="0" w:line="240" w:lineRule="auto"/>
        <w:ind w:left="1440" w:hanging="1440"/>
        <w:jc w:val="both"/>
        <w:rPr>
          <w:rFonts w:eastAsia="Times New Roman" w:cstheme="minorHAnsi"/>
          <w:sz w:val="24"/>
          <w:szCs w:val="24"/>
          <w:lang w:val="en-US"/>
        </w:rPr>
      </w:pPr>
      <w:r w:rsidRPr="004744D3">
        <w:rPr>
          <w:rFonts w:eastAsia="Times New Roman" w:cstheme="minorHAnsi"/>
          <w:sz w:val="24"/>
          <w:szCs w:val="24"/>
          <w:lang w:val="en-US"/>
        </w:rPr>
        <w:tab/>
      </w:r>
      <w:r w:rsidRPr="004744D3">
        <w:rPr>
          <w:rFonts w:eastAsia="Times New Roman" w:cstheme="minorHAnsi"/>
          <w:sz w:val="24"/>
          <w:szCs w:val="24"/>
          <w:lang w:val="en-US"/>
        </w:rPr>
        <w:t>b.</w:t>
      </w:r>
      <w:r w:rsidRPr="004744D3">
        <w:rPr>
          <w:rFonts w:eastAsia="Times New Roman" w:cstheme="minorHAnsi"/>
          <w:sz w:val="24"/>
          <w:szCs w:val="24"/>
          <w:lang w:val="en-US"/>
        </w:rPr>
        <w:tab/>
      </w:r>
      <w:r w:rsidRPr="004744D3">
        <w:rPr>
          <w:rFonts w:eastAsia="Times New Roman" w:cstheme="minorHAnsi"/>
          <w:sz w:val="24"/>
          <w:szCs w:val="24"/>
          <w:lang w:val="en-US"/>
        </w:rPr>
        <w:t>to provide appropriate development to all relevant members of staff to ensure that they are aware of safeguarding issue</w:t>
      </w:r>
      <w:r w:rsidRPr="004744D3" w:rsidR="00693C0F">
        <w:rPr>
          <w:rFonts w:eastAsia="Times New Roman" w:cstheme="minorHAnsi"/>
          <w:sz w:val="24"/>
          <w:szCs w:val="24"/>
          <w:lang w:val="en-US"/>
        </w:rPr>
        <w:t>s</w:t>
      </w:r>
      <w:r w:rsidRPr="004744D3">
        <w:rPr>
          <w:rFonts w:eastAsia="Times New Roman" w:cstheme="minorHAnsi"/>
          <w:sz w:val="24"/>
          <w:szCs w:val="24"/>
          <w:lang w:val="en-US"/>
        </w:rPr>
        <w:t xml:space="preserve"> and the procedures that must be followed</w:t>
      </w:r>
    </w:p>
    <w:p w:rsidRPr="004744D3" w:rsidR="00F026B2" w:rsidP="00F026B2" w:rsidRDefault="00F026B2" w14:paraId="0BE09349" w14:textId="77777777">
      <w:pPr>
        <w:tabs>
          <w:tab w:val="left" w:pos="700"/>
        </w:tabs>
        <w:spacing w:after="0" w:line="240" w:lineRule="auto"/>
        <w:ind w:left="1440" w:hanging="1440"/>
        <w:jc w:val="both"/>
        <w:rPr>
          <w:rFonts w:eastAsia="Times New Roman" w:cstheme="minorHAnsi"/>
          <w:sz w:val="24"/>
          <w:szCs w:val="24"/>
          <w:lang w:val="en-US"/>
        </w:rPr>
      </w:pPr>
    </w:p>
    <w:p w:rsidRPr="004744D3" w:rsidR="00F026B2" w:rsidP="00F026B2" w:rsidRDefault="00F026B2" w14:paraId="417F1603" w14:textId="64A5A281">
      <w:pPr>
        <w:tabs>
          <w:tab w:val="left" w:pos="700"/>
        </w:tabs>
        <w:spacing w:after="0" w:line="240" w:lineRule="auto"/>
        <w:ind w:left="1440" w:hanging="1440"/>
        <w:jc w:val="both"/>
        <w:rPr>
          <w:rFonts w:eastAsia="Times New Roman" w:cstheme="minorHAnsi"/>
          <w:sz w:val="24"/>
          <w:szCs w:val="24"/>
          <w:lang w:val="en-US"/>
        </w:rPr>
      </w:pPr>
      <w:r w:rsidRPr="004744D3">
        <w:rPr>
          <w:rFonts w:eastAsia="Times New Roman" w:cstheme="minorHAnsi"/>
          <w:sz w:val="24"/>
          <w:szCs w:val="24"/>
          <w:lang w:val="en-US"/>
        </w:rPr>
        <w:tab/>
      </w:r>
      <w:r w:rsidRPr="004744D3">
        <w:rPr>
          <w:rFonts w:eastAsia="Times New Roman" w:cstheme="minorHAnsi"/>
          <w:sz w:val="24"/>
          <w:szCs w:val="24"/>
          <w:lang w:val="en-US"/>
        </w:rPr>
        <w:t>c</w:t>
      </w:r>
      <w:r w:rsidRPr="004744D3">
        <w:rPr>
          <w:rFonts w:eastAsia="Times New Roman" w:cstheme="minorHAnsi"/>
          <w:sz w:val="24"/>
          <w:szCs w:val="24"/>
          <w:lang w:val="en-US"/>
        </w:rPr>
        <w:tab/>
      </w:r>
      <w:r w:rsidRPr="004744D3">
        <w:rPr>
          <w:rFonts w:eastAsia="Times New Roman" w:cstheme="minorHAnsi"/>
          <w:sz w:val="24"/>
          <w:szCs w:val="24"/>
          <w:lang w:val="en-US"/>
        </w:rPr>
        <w:t xml:space="preserve">to ensure all staff understand their responsibilities in relation to </w:t>
      </w:r>
      <w:r w:rsidRPr="004744D3" w:rsidR="00113439">
        <w:rPr>
          <w:rFonts w:eastAsia="Times New Roman" w:cstheme="minorHAnsi"/>
          <w:sz w:val="24"/>
          <w:szCs w:val="24"/>
          <w:lang w:val="en-US"/>
        </w:rPr>
        <w:t>safeguarding young</w:t>
      </w:r>
      <w:r w:rsidRPr="004744D3">
        <w:rPr>
          <w:rFonts w:eastAsia="Times New Roman" w:cstheme="minorHAnsi"/>
          <w:sz w:val="24"/>
          <w:szCs w:val="24"/>
          <w:lang w:val="en-US"/>
        </w:rPr>
        <w:t xml:space="preserve"> people and vulnerable adults</w:t>
      </w:r>
    </w:p>
    <w:p w:rsidRPr="004744D3" w:rsidR="00F026B2" w:rsidP="00F026B2" w:rsidRDefault="00F026B2" w14:paraId="437C374C" w14:textId="77777777">
      <w:pPr>
        <w:tabs>
          <w:tab w:val="left" w:pos="700"/>
        </w:tabs>
        <w:spacing w:after="0" w:line="240" w:lineRule="auto"/>
        <w:ind w:left="1440" w:hanging="1440"/>
        <w:jc w:val="both"/>
        <w:rPr>
          <w:rFonts w:eastAsia="Times New Roman" w:cstheme="minorHAnsi"/>
          <w:sz w:val="24"/>
          <w:szCs w:val="24"/>
          <w:lang w:val="en-US"/>
        </w:rPr>
      </w:pPr>
    </w:p>
    <w:p w:rsidRPr="004744D3" w:rsidR="00F026B2" w:rsidP="00F026B2" w:rsidRDefault="00F026B2" w14:paraId="0F624005" w14:textId="77777777">
      <w:pPr>
        <w:tabs>
          <w:tab w:val="left" w:pos="700"/>
        </w:tabs>
        <w:spacing w:after="0" w:line="240" w:lineRule="auto"/>
        <w:ind w:left="1440" w:hanging="1440"/>
        <w:jc w:val="both"/>
        <w:rPr>
          <w:rFonts w:eastAsia="Times New Roman" w:cstheme="minorHAnsi"/>
          <w:sz w:val="24"/>
          <w:szCs w:val="24"/>
          <w:lang w:val="en-US"/>
        </w:rPr>
      </w:pPr>
      <w:r w:rsidRPr="004744D3">
        <w:rPr>
          <w:rFonts w:eastAsia="Times New Roman" w:cstheme="minorHAnsi"/>
          <w:sz w:val="24"/>
          <w:szCs w:val="24"/>
          <w:lang w:val="en-US"/>
        </w:rPr>
        <w:tab/>
      </w:r>
      <w:r w:rsidRPr="004744D3">
        <w:rPr>
          <w:rFonts w:eastAsia="Times New Roman" w:cstheme="minorHAnsi"/>
          <w:sz w:val="24"/>
          <w:szCs w:val="24"/>
          <w:lang w:val="en-US"/>
        </w:rPr>
        <w:t>d.</w:t>
      </w:r>
      <w:r w:rsidRPr="004744D3">
        <w:rPr>
          <w:rFonts w:eastAsia="Times New Roman" w:cstheme="minorHAnsi"/>
          <w:sz w:val="24"/>
          <w:szCs w:val="24"/>
          <w:lang w:val="en-US"/>
        </w:rPr>
        <w:tab/>
      </w:r>
      <w:r w:rsidRPr="004744D3">
        <w:rPr>
          <w:rFonts w:eastAsia="Times New Roman" w:cstheme="minorHAnsi"/>
          <w:sz w:val="24"/>
          <w:szCs w:val="24"/>
          <w:lang w:val="en-US"/>
        </w:rPr>
        <w:t xml:space="preserve">to provide </w:t>
      </w:r>
      <w:r w:rsidRPr="004744D3" w:rsidR="005F4C0A">
        <w:rPr>
          <w:rFonts w:eastAsia="Times New Roman" w:cstheme="minorHAnsi"/>
          <w:sz w:val="24"/>
          <w:szCs w:val="24"/>
          <w:lang w:val="en-US"/>
        </w:rPr>
        <w:t xml:space="preserve">guidance to all </w:t>
      </w:r>
      <w:r w:rsidRPr="004744D3" w:rsidR="004F7159">
        <w:rPr>
          <w:rFonts w:eastAsia="Times New Roman" w:cstheme="minorHAnsi"/>
          <w:sz w:val="24"/>
          <w:szCs w:val="24"/>
          <w:lang w:eastAsia="en-GB"/>
        </w:rPr>
        <w:t>JC TRAINING &amp; CONSULTANCY LTD learners</w:t>
      </w:r>
      <w:r w:rsidRPr="004744D3" w:rsidR="005F4C0A">
        <w:rPr>
          <w:rFonts w:eastAsia="Times New Roman" w:cstheme="minorHAnsi"/>
          <w:sz w:val="24"/>
          <w:szCs w:val="24"/>
          <w:lang w:val="en-US"/>
        </w:rPr>
        <w:t xml:space="preserve"> in the workplace </w:t>
      </w:r>
      <w:r w:rsidRPr="004744D3">
        <w:rPr>
          <w:rFonts w:eastAsia="Times New Roman" w:cstheme="minorHAnsi"/>
          <w:sz w:val="24"/>
          <w:szCs w:val="24"/>
          <w:lang w:val="en-US"/>
        </w:rPr>
        <w:t xml:space="preserve"> </w:t>
      </w:r>
    </w:p>
    <w:p w:rsidRPr="004744D3" w:rsidR="00F026B2" w:rsidP="00F026B2" w:rsidRDefault="00F026B2" w14:paraId="473EB863" w14:textId="77777777">
      <w:pPr>
        <w:tabs>
          <w:tab w:val="left" w:pos="700"/>
        </w:tabs>
        <w:spacing w:after="0" w:line="240" w:lineRule="auto"/>
        <w:ind w:left="1440" w:hanging="1440"/>
        <w:jc w:val="both"/>
        <w:rPr>
          <w:rFonts w:eastAsia="Times New Roman" w:cstheme="minorHAnsi"/>
          <w:sz w:val="24"/>
          <w:szCs w:val="24"/>
          <w:lang w:val="en-US"/>
        </w:rPr>
      </w:pPr>
    </w:p>
    <w:p w:rsidRPr="004744D3" w:rsidR="00F026B2" w:rsidP="00F026B2" w:rsidRDefault="00F026B2" w14:paraId="4C348D20" w14:textId="3FED1652">
      <w:pPr>
        <w:tabs>
          <w:tab w:val="left" w:pos="700"/>
        </w:tabs>
        <w:spacing w:after="0" w:line="240" w:lineRule="auto"/>
        <w:ind w:left="1440" w:hanging="1440"/>
        <w:jc w:val="both"/>
        <w:rPr>
          <w:rFonts w:eastAsia="Times New Roman" w:cstheme="minorHAnsi"/>
          <w:sz w:val="24"/>
          <w:szCs w:val="24"/>
          <w:lang w:val="en-US"/>
        </w:rPr>
      </w:pPr>
      <w:r w:rsidRPr="004744D3">
        <w:rPr>
          <w:rFonts w:eastAsia="Times New Roman" w:cstheme="minorHAnsi"/>
          <w:sz w:val="24"/>
          <w:szCs w:val="24"/>
          <w:lang w:val="en-US"/>
        </w:rPr>
        <w:tab/>
      </w:r>
      <w:r w:rsidRPr="004744D3">
        <w:rPr>
          <w:rFonts w:eastAsia="Times New Roman" w:cstheme="minorHAnsi"/>
          <w:sz w:val="24"/>
          <w:szCs w:val="24"/>
          <w:lang w:val="en-US"/>
        </w:rPr>
        <w:t>e.</w:t>
      </w:r>
      <w:r w:rsidRPr="004744D3">
        <w:rPr>
          <w:rFonts w:eastAsia="Times New Roman" w:cstheme="minorHAnsi"/>
          <w:sz w:val="24"/>
          <w:szCs w:val="24"/>
          <w:lang w:val="en-US"/>
        </w:rPr>
        <w:tab/>
      </w:r>
      <w:r w:rsidRPr="004744D3">
        <w:rPr>
          <w:rFonts w:eastAsia="Times New Roman" w:cstheme="minorHAnsi"/>
          <w:sz w:val="24"/>
          <w:szCs w:val="24"/>
          <w:lang w:val="en-US"/>
        </w:rPr>
        <w:t xml:space="preserve">to make appropriate referrals </w:t>
      </w:r>
      <w:r w:rsidRPr="004744D3" w:rsidR="005F4C0A">
        <w:rPr>
          <w:rFonts w:eastAsia="Times New Roman" w:cstheme="minorHAnsi"/>
          <w:sz w:val="24"/>
          <w:szCs w:val="24"/>
          <w:lang w:val="en-US"/>
        </w:rPr>
        <w:t xml:space="preserve">of </w:t>
      </w:r>
      <w:r w:rsidRPr="004744D3">
        <w:rPr>
          <w:rFonts w:eastAsia="Times New Roman" w:cstheme="minorHAnsi"/>
          <w:sz w:val="24"/>
          <w:szCs w:val="24"/>
          <w:lang w:val="en-US"/>
        </w:rPr>
        <w:t xml:space="preserve">young people </w:t>
      </w:r>
      <w:r w:rsidRPr="004744D3" w:rsidR="005F4C0A">
        <w:rPr>
          <w:rFonts w:eastAsia="Times New Roman" w:cstheme="minorHAnsi"/>
          <w:sz w:val="24"/>
          <w:szCs w:val="24"/>
          <w:lang w:val="en-US"/>
        </w:rPr>
        <w:t xml:space="preserve">under 19 </w:t>
      </w:r>
      <w:r w:rsidRPr="004744D3" w:rsidR="00113439">
        <w:rPr>
          <w:rFonts w:eastAsia="Times New Roman" w:cstheme="minorHAnsi"/>
          <w:sz w:val="24"/>
          <w:szCs w:val="24"/>
          <w:lang w:val="en-US"/>
        </w:rPr>
        <w:t>yrs.</w:t>
      </w:r>
      <w:r w:rsidRPr="004744D3" w:rsidR="005F4C0A">
        <w:rPr>
          <w:rFonts w:eastAsia="Times New Roman" w:cstheme="minorHAnsi"/>
          <w:sz w:val="24"/>
          <w:szCs w:val="24"/>
          <w:lang w:val="en-US"/>
        </w:rPr>
        <w:t xml:space="preserve"> of age </w:t>
      </w:r>
      <w:r w:rsidRPr="004744D3">
        <w:rPr>
          <w:rFonts w:eastAsia="Times New Roman" w:cstheme="minorHAnsi"/>
          <w:sz w:val="24"/>
          <w:szCs w:val="24"/>
          <w:lang w:val="en-US"/>
        </w:rPr>
        <w:t xml:space="preserve">and venerable </w:t>
      </w:r>
      <w:r w:rsidRPr="004744D3" w:rsidR="00113439">
        <w:rPr>
          <w:rFonts w:eastAsia="Times New Roman" w:cstheme="minorHAnsi"/>
          <w:sz w:val="24"/>
          <w:szCs w:val="24"/>
          <w:lang w:val="en-US"/>
        </w:rPr>
        <w:t>adults to</w:t>
      </w:r>
      <w:r w:rsidRPr="004744D3">
        <w:rPr>
          <w:rFonts w:eastAsia="Times New Roman" w:cstheme="minorHAnsi"/>
          <w:sz w:val="24"/>
          <w:szCs w:val="24"/>
          <w:lang w:val="en-US"/>
        </w:rPr>
        <w:t xml:space="preserve"> Social Services or other appropriate agenc</w:t>
      </w:r>
      <w:r w:rsidRPr="004744D3" w:rsidR="00693C0F">
        <w:rPr>
          <w:rFonts w:eastAsia="Times New Roman" w:cstheme="minorHAnsi"/>
          <w:sz w:val="24"/>
          <w:szCs w:val="24"/>
          <w:lang w:val="en-US"/>
        </w:rPr>
        <w:t>ies</w:t>
      </w:r>
      <w:r w:rsidRPr="004744D3">
        <w:rPr>
          <w:rFonts w:eastAsia="Times New Roman" w:cstheme="minorHAnsi"/>
          <w:sz w:val="24"/>
          <w:szCs w:val="24"/>
          <w:lang w:val="en-US"/>
        </w:rPr>
        <w:t xml:space="preserve"> (Police or NSPCC) where t</w:t>
      </w:r>
      <w:r w:rsidRPr="004744D3" w:rsidR="005F4C0A">
        <w:rPr>
          <w:rFonts w:eastAsia="Times New Roman" w:cstheme="minorHAnsi"/>
          <w:sz w:val="24"/>
          <w:szCs w:val="24"/>
          <w:lang w:val="en-US"/>
        </w:rPr>
        <w:t xml:space="preserve">here are concerns that the young person or vulnerable </w:t>
      </w:r>
      <w:r w:rsidRPr="004744D3" w:rsidR="00113439">
        <w:rPr>
          <w:rFonts w:eastAsia="Times New Roman" w:cstheme="minorHAnsi"/>
          <w:sz w:val="24"/>
          <w:szCs w:val="24"/>
          <w:lang w:val="en-US"/>
        </w:rPr>
        <w:t>adult is</w:t>
      </w:r>
      <w:r w:rsidRPr="004744D3">
        <w:rPr>
          <w:rFonts w:eastAsia="Times New Roman" w:cstheme="minorHAnsi"/>
          <w:sz w:val="24"/>
          <w:szCs w:val="24"/>
          <w:lang w:val="en-US"/>
        </w:rPr>
        <w:t xml:space="preserve"> or may be being abused</w:t>
      </w:r>
    </w:p>
    <w:p w:rsidRPr="004744D3" w:rsidR="00F026B2" w:rsidP="00F026B2" w:rsidRDefault="00F026B2" w14:paraId="1716D254" w14:textId="77777777">
      <w:pPr>
        <w:tabs>
          <w:tab w:val="left" w:pos="700"/>
        </w:tabs>
        <w:spacing w:after="0" w:line="240" w:lineRule="auto"/>
        <w:ind w:left="1440" w:hanging="1440"/>
        <w:jc w:val="both"/>
        <w:rPr>
          <w:rFonts w:eastAsia="Times New Roman" w:cstheme="minorHAnsi"/>
          <w:sz w:val="24"/>
          <w:szCs w:val="24"/>
          <w:lang w:val="en-US"/>
        </w:rPr>
      </w:pPr>
    </w:p>
    <w:p w:rsidRPr="004744D3" w:rsidR="00F026B2" w:rsidP="00F026B2" w:rsidRDefault="00F026B2" w14:paraId="618FA1DA" w14:textId="77777777">
      <w:pPr>
        <w:tabs>
          <w:tab w:val="left" w:pos="700"/>
        </w:tabs>
        <w:spacing w:after="0" w:line="240" w:lineRule="auto"/>
        <w:ind w:left="1440" w:hanging="1440"/>
        <w:jc w:val="both"/>
        <w:rPr>
          <w:rFonts w:eastAsia="Times New Roman" w:cstheme="minorHAnsi"/>
          <w:sz w:val="24"/>
          <w:szCs w:val="24"/>
          <w:lang w:val="en-US"/>
        </w:rPr>
      </w:pPr>
      <w:r w:rsidRPr="004744D3">
        <w:rPr>
          <w:rFonts w:eastAsia="Times New Roman" w:cstheme="minorHAnsi"/>
          <w:sz w:val="24"/>
          <w:szCs w:val="24"/>
          <w:lang w:val="en-US"/>
        </w:rPr>
        <w:tab/>
      </w:r>
      <w:r w:rsidRPr="004744D3">
        <w:rPr>
          <w:rFonts w:eastAsia="Times New Roman" w:cstheme="minorHAnsi"/>
          <w:sz w:val="24"/>
          <w:szCs w:val="24"/>
          <w:lang w:val="en-US"/>
        </w:rPr>
        <w:t>f</w:t>
      </w:r>
      <w:r w:rsidRPr="004744D3">
        <w:rPr>
          <w:rFonts w:eastAsia="Times New Roman" w:cstheme="minorHAnsi"/>
          <w:sz w:val="24"/>
          <w:szCs w:val="24"/>
          <w:lang w:val="en-US"/>
        </w:rPr>
        <w:tab/>
      </w:r>
      <w:r w:rsidRPr="004744D3">
        <w:rPr>
          <w:rFonts w:eastAsia="Times New Roman" w:cstheme="minorHAnsi"/>
          <w:sz w:val="24"/>
          <w:szCs w:val="24"/>
          <w:lang w:val="en-US"/>
        </w:rPr>
        <w:t xml:space="preserve">to prohibit sexual relationships between staff and </w:t>
      </w:r>
      <w:r w:rsidRPr="004744D3" w:rsidR="00693C0F">
        <w:rPr>
          <w:rFonts w:eastAsia="Times New Roman" w:cstheme="minorHAnsi"/>
          <w:sz w:val="24"/>
          <w:szCs w:val="24"/>
          <w:lang w:val="en-US"/>
        </w:rPr>
        <w:t>learner</w:t>
      </w:r>
      <w:r w:rsidRPr="004744D3">
        <w:rPr>
          <w:rFonts w:eastAsia="Times New Roman" w:cstheme="minorHAnsi"/>
          <w:sz w:val="24"/>
          <w:szCs w:val="24"/>
          <w:lang w:val="en-US"/>
        </w:rPr>
        <w:t>s under 18</w:t>
      </w:r>
    </w:p>
    <w:p w:rsidRPr="004744D3" w:rsidR="00F026B2" w:rsidP="00F026B2" w:rsidRDefault="00F026B2" w14:paraId="5E411105" w14:textId="77777777">
      <w:pPr>
        <w:tabs>
          <w:tab w:val="left" w:pos="700"/>
        </w:tabs>
        <w:spacing w:after="0" w:line="240" w:lineRule="auto"/>
        <w:ind w:left="1440" w:hanging="1440"/>
        <w:jc w:val="both"/>
        <w:rPr>
          <w:rFonts w:eastAsia="Times New Roman" w:cstheme="minorHAnsi"/>
          <w:sz w:val="24"/>
          <w:szCs w:val="24"/>
          <w:lang w:val="en-US"/>
        </w:rPr>
      </w:pPr>
    </w:p>
    <w:p w:rsidRPr="004744D3" w:rsidR="00F026B2" w:rsidP="00F026B2" w:rsidRDefault="00F026B2" w14:paraId="0136CB15" w14:textId="77777777">
      <w:pPr>
        <w:tabs>
          <w:tab w:val="left" w:pos="700"/>
        </w:tabs>
        <w:spacing w:after="0" w:line="240" w:lineRule="auto"/>
        <w:ind w:left="1440" w:hanging="1440"/>
        <w:jc w:val="both"/>
        <w:rPr>
          <w:rFonts w:eastAsia="Times New Roman" w:cstheme="minorHAnsi"/>
          <w:sz w:val="24"/>
          <w:szCs w:val="24"/>
          <w:lang w:val="en-US"/>
        </w:rPr>
      </w:pPr>
      <w:r w:rsidRPr="004744D3">
        <w:rPr>
          <w:rFonts w:eastAsia="Times New Roman" w:cstheme="minorHAnsi"/>
          <w:sz w:val="24"/>
          <w:szCs w:val="24"/>
          <w:lang w:val="en-US"/>
        </w:rPr>
        <w:tab/>
      </w:r>
      <w:r w:rsidRPr="004744D3">
        <w:rPr>
          <w:rFonts w:eastAsia="Times New Roman" w:cstheme="minorHAnsi"/>
          <w:sz w:val="24"/>
          <w:szCs w:val="24"/>
          <w:lang w:val="en-US"/>
        </w:rPr>
        <w:t>h.</w:t>
      </w:r>
      <w:r w:rsidRPr="004744D3">
        <w:rPr>
          <w:rFonts w:eastAsia="Times New Roman" w:cstheme="minorHAnsi"/>
          <w:sz w:val="24"/>
          <w:szCs w:val="24"/>
          <w:lang w:val="en-US"/>
        </w:rPr>
        <w:tab/>
      </w:r>
      <w:r w:rsidRPr="004744D3">
        <w:rPr>
          <w:rFonts w:eastAsia="Times New Roman" w:cstheme="minorHAnsi"/>
          <w:sz w:val="24"/>
          <w:szCs w:val="24"/>
          <w:lang w:val="en-US"/>
        </w:rPr>
        <w:t xml:space="preserve">to ensure that </w:t>
      </w:r>
      <w:r w:rsidRPr="004744D3" w:rsidR="00693C0F">
        <w:rPr>
          <w:rFonts w:eastAsia="Times New Roman" w:cstheme="minorHAnsi"/>
          <w:sz w:val="24"/>
          <w:szCs w:val="24"/>
          <w:lang w:val="en-US"/>
        </w:rPr>
        <w:t xml:space="preserve">young people and vulnerable adults </w:t>
      </w:r>
      <w:r w:rsidRPr="004744D3" w:rsidR="005F4C0A">
        <w:rPr>
          <w:rFonts w:eastAsia="Times New Roman" w:cstheme="minorHAnsi"/>
          <w:sz w:val="24"/>
          <w:szCs w:val="24"/>
          <w:lang w:val="en-US"/>
        </w:rPr>
        <w:t xml:space="preserve">have the right of access to </w:t>
      </w:r>
      <w:r w:rsidRPr="004744D3" w:rsidR="004F7159">
        <w:rPr>
          <w:rFonts w:eastAsia="Times New Roman" w:cstheme="minorHAnsi"/>
          <w:sz w:val="24"/>
          <w:szCs w:val="24"/>
          <w:lang w:eastAsia="en-GB"/>
        </w:rPr>
        <w:t>JC TRAINING &amp; CONSULTANCY LTD employees</w:t>
      </w:r>
      <w:r w:rsidRPr="004744D3" w:rsidR="005F4C0A">
        <w:rPr>
          <w:rFonts w:eastAsia="Times New Roman" w:cstheme="minorHAnsi"/>
          <w:sz w:val="24"/>
          <w:szCs w:val="24"/>
          <w:lang w:val="en-US"/>
        </w:rPr>
        <w:t xml:space="preserve"> and associates</w:t>
      </w:r>
      <w:r w:rsidRPr="004744D3">
        <w:rPr>
          <w:rFonts w:eastAsia="Times New Roman" w:cstheme="minorHAnsi"/>
          <w:sz w:val="24"/>
          <w:szCs w:val="24"/>
          <w:lang w:val="en-US"/>
        </w:rPr>
        <w:t xml:space="preserve"> who will respect their confidences; and who will not judge, </w:t>
      </w:r>
      <w:proofErr w:type="gramStart"/>
      <w:r w:rsidRPr="004744D3">
        <w:rPr>
          <w:rFonts w:eastAsia="Times New Roman" w:cstheme="minorHAnsi"/>
          <w:sz w:val="24"/>
          <w:szCs w:val="24"/>
          <w:lang w:val="en-US"/>
        </w:rPr>
        <w:t>intervene</w:t>
      </w:r>
      <w:proofErr w:type="gramEnd"/>
      <w:r w:rsidRPr="004744D3">
        <w:rPr>
          <w:rFonts w:eastAsia="Times New Roman" w:cstheme="minorHAnsi"/>
          <w:sz w:val="24"/>
          <w:szCs w:val="24"/>
          <w:lang w:val="en-US"/>
        </w:rPr>
        <w:t xml:space="preserve"> and act, except in extreme circumstances, without the young person’s agreement</w:t>
      </w:r>
    </w:p>
    <w:p w:rsidRPr="004744D3" w:rsidR="00F026B2" w:rsidP="00F026B2" w:rsidRDefault="00F026B2" w14:paraId="2E198513" w14:textId="77777777">
      <w:pPr>
        <w:tabs>
          <w:tab w:val="left" w:pos="700"/>
        </w:tabs>
        <w:spacing w:after="0" w:line="240" w:lineRule="auto"/>
        <w:jc w:val="both"/>
        <w:rPr>
          <w:rFonts w:eastAsia="Times New Roman" w:cstheme="minorHAnsi"/>
          <w:sz w:val="24"/>
          <w:szCs w:val="24"/>
          <w:lang w:val="en-US"/>
        </w:rPr>
      </w:pPr>
    </w:p>
    <w:p w:rsidRPr="004744D3" w:rsidR="00F026B2" w:rsidP="00F026B2" w:rsidRDefault="00F026B2" w14:paraId="2412F655" w14:textId="53FF4219">
      <w:pPr>
        <w:tabs>
          <w:tab w:val="left" w:pos="700"/>
        </w:tabs>
        <w:spacing w:after="0" w:line="240" w:lineRule="auto"/>
        <w:ind w:left="1440" w:hanging="1440"/>
        <w:jc w:val="both"/>
        <w:rPr>
          <w:rFonts w:eastAsia="Times New Roman" w:cstheme="minorHAnsi"/>
          <w:sz w:val="24"/>
          <w:szCs w:val="24"/>
          <w:lang w:val="en-US"/>
        </w:rPr>
      </w:pPr>
      <w:r w:rsidRPr="004744D3">
        <w:rPr>
          <w:rFonts w:eastAsia="Times New Roman" w:cstheme="minorHAnsi"/>
          <w:sz w:val="24"/>
          <w:szCs w:val="24"/>
          <w:lang w:val="en-US"/>
        </w:rPr>
        <w:tab/>
      </w:r>
      <w:r w:rsidRPr="004744D3" w:rsidR="00113439">
        <w:rPr>
          <w:rFonts w:eastAsia="Times New Roman" w:cstheme="minorHAnsi"/>
          <w:sz w:val="24"/>
          <w:szCs w:val="24"/>
          <w:lang w:val="en-US"/>
        </w:rPr>
        <w:t>I</w:t>
      </w:r>
      <w:r w:rsidRPr="004744D3">
        <w:rPr>
          <w:rFonts w:eastAsia="Times New Roman" w:cstheme="minorHAnsi"/>
          <w:sz w:val="24"/>
          <w:szCs w:val="24"/>
          <w:lang w:val="en-US"/>
        </w:rPr>
        <w:t>.</w:t>
      </w:r>
      <w:r w:rsidRPr="004744D3">
        <w:rPr>
          <w:rFonts w:eastAsia="Times New Roman" w:cstheme="minorHAnsi"/>
          <w:sz w:val="24"/>
          <w:szCs w:val="24"/>
          <w:lang w:val="en-US"/>
        </w:rPr>
        <w:tab/>
      </w:r>
      <w:r w:rsidRPr="004744D3">
        <w:rPr>
          <w:rFonts w:eastAsia="Times New Roman" w:cstheme="minorHAnsi"/>
          <w:sz w:val="24"/>
          <w:szCs w:val="24"/>
          <w:lang w:val="en-US"/>
        </w:rPr>
        <w:t>to ensure the young person</w:t>
      </w:r>
      <w:r w:rsidRPr="004744D3" w:rsidR="005F4C0A">
        <w:rPr>
          <w:rFonts w:eastAsia="Times New Roman" w:cstheme="minorHAnsi"/>
          <w:sz w:val="24"/>
          <w:szCs w:val="24"/>
          <w:lang w:val="en-US"/>
        </w:rPr>
        <w:t xml:space="preserve"> and/or vulnerable adult</w:t>
      </w:r>
      <w:r w:rsidRPr="004744D3">
        <w:rPr>
          <w:rFonts w:eastAsia="Times New Roman" w:cstheme="minorHAnsi"/>
          <w:sz w:val="24"/>
          <w:szCs w:val="24"/>
          <w:lang w:val="en-US"/>
        </w:rPr>
        <w:t xml:space="preserve"> is offered all possible support,</w:t>
      </w:r>
    </w:p>
    <w:p w:rsidRPr="004744D3" w:rsidR="00F026B2" w:rsidP="00F026B2" w:rsidRDefault="00F026B2" w14:paraId="0680E45A" w14:textId="77777777">
      <w:pPr>
        <w:tabs>
          <w:tab w:val="left" w:pos="700"/>
        </w:tabs>
        <w:spacing w:after="0" w:line="240" w:lineRule="auto"/>
        <w:jc w:val="both"/>
        <w:rPr>
          <w:rFonts w:eastAsia="Times New Roman" w:cstheme="minorHAnsi"/>
          <w:sz w:val="24"/>
          <w:szCs w:val="24"/>
          <w:lang w:val="en-US"/>
        </w:rPr>
      </w:pPr>
    </w:p>
    <w:p w:rsidRPr="004744D3" w:rsidR="00F026B2" w:rsidP="00F026B2" w:rsidRDefault="00F026B2" w14:paraId="19C4F4C7" w14:textId="6E4A80E2">
      <w:pPr>
        <w:tabs>
          <w:tab w:val="left" w:pos="700"/>
        </w:tabs>
        <w:spacing w:after="0" w:line="240" w:lineRule="auto"/>
        <w:ind w:left="1440" w:hanging="1440"/>
        <w:jc w:val="both"/>
        <w:rPr>
          <w:rFonts w:eastAsia="Times New Roman" w:cstheme="minorHAnsi"/>
          <w:sz w:val="24"/>
          <w:szCs w:val="24"/>
          <w:lang w:val="en-US"/>
        </w:rPr>
      </w:pPr>
      <w:r w:rsidRPr="004744D3">
        <w:rPr>
          <w:rFonts w:eastAsia="Times New Roman" w:cstheme="minorHAnsi"/>
          <w:sz w:val="24"/>
          <w:szCs w:val="24"/>
          <w:lang w:val="en-US"/>
        </w:rPr>
        <w:tab/>
      </w:r>
      <w:r w:rsidRPr="004744D3">
        <w:rPr>
          <w:rFonts w:eastAsia="Times New Roman" w:cstheme="minorHAnsi"/>
          <w:sz w:val="24"/>
          <w:szCs w:val="24"/>
          <w:lang w:val="en-US"/>
        </w:rPr>
        <w:t>j.</w:t>
      </w:r>
      <w:r w:rsidRPr="004744D3">
        <w:rPr>
          <w:rFonts w:eastAsia="Times New Roman" w:cstheme="minorHAnsi"/>
          <w:sz w:val="24"/>
          <w:szCs w:val="24"/>
          <w:lang w:val="en-US"/>
        </w:rPr>
        <w:tab/>
      </w:r>
      <w:r w:rsidRPr="004744D3">
        <w:rPr>
          <w:rFonts w:eastAsia="Times New Roman" w:cstheme="minorHAnsi"/>
          <w:sz w:val="24"/>
          <w:szCs w:val="24"/>
          <w:lang w:val="en-US"/>
        </w:rPr>
        <w:t xml:space="preserve">to </w:t>
      </w:r>
      <w:r w:rsidRPr="004744D3" w:rsidR="004F7159">
        <w:rPr>
          <w:rFonts w:eastAsia="Times New Roman" w:cstheme="minorHAnsi"/>
          <w:sz w:val="24"/>
          <w:szCs w:val="24"/>
          <w:lang w:val="en-US"/>
        </w:rPr>
        <w:t xml:space="preserve">recognize </w:t>
      </w:r>
      <w:r w:rsidRPr="004744D3" w:rsidR="004F7159">
        <w:rPr>
          <w:rFonts w:eastAsia="Times New Roman" w:cstheme="minorHAnsi"/>
          <w:sz w:val="24"/>
          <w:szCs w:val="24"/>
          <w:lang w:eastAsia="en-GB"/>
        </w:rPr>
        <w:t xml:space="preserve">JC TRAINING &amp; CONSULTANCY LTD </w:t>
      </w:r>
      <w:r w:rsidRPr="004744D3">
        <w:rPr>
          <w:rFonts w:eastAsia="Times New Roman" w:cstheme="minorHAnsi"/>
          <w:sz w:val="24"/>
          <w:szCs w:val="24"/>
          <w:lang w:val="en-US"/>
        </w:rPr>
        <w:t>duty of care</w:t>
      </w:r>
      <w:r w:rsidRPr="004744D3" w:rsidR="00E95EB2">
        <w:rPr>
          <w:rFonts w:eastAsia="Times New Roman" w:cstheme="minorHAnsi"/>
          <w:sz w:val="24"/>
          <w:szCs w:val="24"/>
          <w:lang w:val="en-US"/>
        </w:rPr>
        <w:t xml:space="preserve"> and that the </w:t>
      </w:r>
      <w:r w:rsidRPr="004744D3" w:rsidR="004F7159">
        <w:rPr>
          <w:rFonts w:eastAsia="Times New Roman" w:cstheme="minorHAnsi"/>
          <w:sz w:val="24"/>
          <w:szCs w:val="24"/>
          <w:lang w:val="en-US"/>
        </w:rPr>
        <w:t>learner’s</w:t>
      </w:r>
      <w:r w:rsidRPr="004744D3">
        <w:rPr>
          <w:rFonts w:eastAsia="Times New Roman" w:cstheme="minorHAnsi"/>
          <w:sz w:val="24"/>
          <w:szCs w:val="24"/>
          <w:lang w:val="en-US"/>
        </w:rPr>
        <w:t xml:space="preserve"> welfare must be paramount.  Hence, in extreme circumstances, it may be necessary to breach a person’s confidentiality to protect them from harm.  </w:t>
      </w:r>
      <w:r w:rsidRPr="004744D3" w:rsidR="00693C0F">
        <w:rPr>
          <w:rFonts w:eastAsia="Times New Roman" w:cstheme="minorHAnsi"/>
          <w:sz w:val="24"/>
          <w:szCs w:val="24"/>
          <w:lang w:val="en-US"/>
        </w:rPr>
        <w:t>Learner</w:t>
      </w:r>
      <w:r w:rsidRPr="004744D3">
        <w:rPr>
          <w:rFonts w:eastAsia="Times New Roman" w:cstheme="minorHAnsi"/>
          <w:sz w:val="24"/>
          <w:szCs w:val="24"/>
          <w:lang w:val="en-US"/>
        </w:rPr>
        <w:t xml:space="preserve">s must be informed </w:t>
      </w:r>
      <w:r w:rsidRPr="004744D3" w:rsidR="00E95EB2">
        <w:rPr>
          <w:rFonts w:eastAsia="Times New Roman" w:cstheme="minorHAnsi"/>
          <w:sz w:val="24"/>
          <w:szCs w:val="24"/>
          <w:lang w:val="en-US"/>
        </w:rPr>
        <w:t xml:space="preserve">of this position through </w:t>
      </w:r>
      <w:r w:rsidRPr="004744D3" w:rsidR="004F7159">
        <w:rPr>
          <w:rFonts w:eastAsia="Times New Roman" w:cstheme="minorHAnsi"/>
          <w:sz w:val="24"/>
          <w:szCs w:val="24"/>
          <w:lang w:eastAsia="en-GB"/>
        </w:rPr>
        <w:t>JC TRAINING &amp; CONSULTANCY LTD literature</w:t>
      </w:r>
      <w:r w:rsidRPr="004744D3">
        <w:rPr>
          <w:rFonts w:eastAsia="Times New Roman" w:cstheme="minorHAnsi"/>
          <w:sz w:val="24"/>
          <w:szCs w:val="24"/>
          <w:lang w:val="en-US"/>
        </w:rPr>
        <w:t xml:space="preserve"> reinforced by verbal explanatio</w:t>
      </w:r>
      <w:r w:rsidRPr="004744D3" w:rsidR="005F4C0A">
        <w:rPr>
          <w:rFonts w:eastAsia="Times New Roman" w:cstheme="minorHAnsi"/>
          <w:sz w:val="24"/>
          <w:szCs w:val="24"/>
          <w:lang w:val="en-US"/>
        </w:rPr>
        <w:t xml:space="preserve">ns from assessors. </w:t>
      </w:r>
      <w:r w:rsidRPr="004744D3">
        <w:rPr>
          <w:rFonts w:eastAsia="Times New Roman" w:cstheme="minorHAnsi"/>
          <w:sz w:val="24"/>
          <w:szCs w:val="24"/>
          <w:lang w:val="en-US"/>
        </w:rPr>
        <w:t xml:space="preserve"> </w:t>
      </w:r>
      <w:r w:rsidRPr="004744D3" w:rsidR="005F4C0A">
        <w:rPr>
          <w:rFonts w:eastAsia="Times New Roman" w:cstheme="minorHAnsi"/>
          <w:sz w:val="24"/>
          <w:szCs w:val="24"/>
          <w:lang w:val="en-US"/>
        </w:rPr>
        <w:t xml:space="preserve">All </w:t>
      </w:r>
      <w:r w:rsidRPr="004744D3" w:rsidR="00996266">
        <w:rPr>
          <w:rFonts w:eastAsia="Times New Roman" w:cstheme="minorHAnsi"/>
          <w:sz w:val="24"/>
          <w:szCs w:val="24"/>
          <w:lang w:eastAsia="en-GB"/>
        </w:rPr>
        <w:t xml:space="preserve">JC TRAINING &amp; CONSULTANCY LTD </w:t>
      </w:r>
      <w:r w:rsidRPr="004744D3" w:rsidR="005F4C0A">
        <w:rPr>
          <w:rFonts w:eastAsia="Times New Roman" w:cstheme="minorHAnsi"/>
          <w:sz w:val="24"/>
          <w:szCs w:val="24"/>
          <w:lang w:val="en-US"/>
        </w:rPr>
        <w:t>employees and associates</w:t>
      </w:r>
      <w:r w:rsidRPr="004744D3">
        <w:rPr>
          <w:rFonts w:eastAsia="Times New Roman" w:cstheme="minorHAnsi"/>
          <w:sz w:val="24"/>
          <w:szCs w:val="24"/>
          <w:lang w:val="en-US"/>
        </w:rPr>
        <w:t xml:space="preserve"> have a general duty to ensure the confidentiality of information relating to both </w:t>
      </w:r>
      <w:r w:rsidRPr="004744D3" w:rsidR="00693C0F">
        <w:rPr>
          <w:rFonts w:eastAsia="Times New Roman" w:cstheme="minorHAnsi"/>
          <w:sz w:val="24"/>
          <w:szCs w:val="24"/>
          <w:lang w:val="en-US"/>
        </w:rPr>
        <w:t>learner</w:t>
      </w:r>
      <w:r w:rsidRPr="004744D3">
        <w:rPr>
          <w:rFonts w:eastAsia="Times New Roman" w:cstheme="minorHAnsi"/>
          <w:sz w:val="24"/>
          <w:szCs w:val="24"/>
          <w:lang w:val="en-US"/>
        </w:rPr>
        <w:t>s and employe</w:t>
      </w:r>
      <w:r w:rsidRPr="004744D3" w:rsidR="00693C0F">
        <w:rPr>
          <w:rFonts w:eastAsia="Times New Roman" w:cstheme="minorHAnsi"/>
          <w:sz w:val="24"/>
          <w:szCs w:val="24"/>
          <w:lang w:val="en-US"/>
        </w:rPr>
        <w:t>r</w:t>
      </w:r>
      <w:r w:rsidRPr="004744D3">
        <w:rPr>
          <w:rFonts w:eastAsia="Times New Roman" w:cstheme="minorHAnsi"/>
          <w:sz w:val="24"/>
          <w:szCs w:val="24"/>
          <w:lang w:val="en-US"/>
        </w:rPr>
        <w:t>s</w:t>
      </w:r>
    </w:p>
    <w:p w:rsidRPr="004744D3" w:rsidR="00F026B2" w:rsidP="00F026B2" w:rsidRDefault="00F026B2" w14:paraId="33EF283C" w14:textId="77777777">
      <w:pPr>
        <w:tabs>
          <w:tab w:val="left" w:pos="700"/>
        </w:tabs>
        <w:spacing w:after="0" w:line="240" w:lineRule="auto"/>
        <w:jc w:val="both"/>
        <w:rPr>
          <w:rFonts w:eastAsia="Times New Roman" w:cstheme="minorHAnsi"/>
          <w:sz w:val="24"/>
          <w:szCs w:val="24"/>
          <w:lang w:val="en-US"/>
        </w:rPr>
      </w:pPr>
    </w:p>
    <w:p w:rsidRPr="004744D3" w:rsidR="00F026B2" w:rsidP="00F026B2" w:rsidRDefault="00F026B2" w14:paraId="78E74EE3" w14:textId="6445A55F">
      <w:pPr>
        <w:tabs>
          <w:tab w:val="left" w:pos="700"/>
        </w:tabs>
        <w:spacing w:after="0" w:line="240" w:lineRule="auto"/>
        <w:ind w:left="1440" w:hanging="1440"/>
        <w:jc w:val="both"/>
        <w:rPr>
          <w:rFonts w:eastAsia="Times New Roman" w:cstheme="minorHAnsi"/>
          <w:sz w:val="24"/>
          <w:szCs w:val="24"/>
          <w:lang w:val="en-US"/>
        </w:rPr>
      </w:pPr>
      <w:r w:rsidRPr="004744D3">
        <w:rPr>
          <w:rFonts w:eastAsia="Times New Roman" w:cstheme="minorHAnsi"/>
          <w:sz w:val="24"/>
          <w:szCs w:val="24"/>
          <w:lang w:val="en-US"/>
        </w:rPr>
        <w:tab/>
      </w:r>
      <w:r w:rsidRPr="004744D3">
        <w:rPr>
          <w:rFonts w:eastAsia="Times New Roman" w:cstheme="minorHAnsi"/>
          <w:sz w:val="24"/>
          <w:szCs w:val="24"/>
          <w:lang w:val="en-US"/>
        </w:rPr>
        <w:t>k.</w:t>
      </w:r>
      <w:r w:rsidRPr="004744D3">
        <w:rPr>
          <w:rFonts w:eastAsia="Times New Roman" w:cstheme="minorHAnsi"/>
          <w:sz w:val="24"/>
          <w:szCs w:val="24"/>
          <w:lang w:val="en-US"/>
        </w:rPr>
        <w:tab/>
      </w:r>
      <w:r w:rsidRPr="004744D3">
        <w:rPr>
          <w:rFonts w:eastAsia="Times New Roman" w:cstheme="minorHAnsi"/>
          <w:sz w:val="24"/>
          <w:szCs w:val="24"/>
          <w:lang w:val="en-US"/>
        </w:rPr>
        <w:t>to ensur</w:t>
      </w:r>
      <w:r w:rsidRPr="004744D3" w:rsidR="00E95EB2">
        <w:rPr>
          <w:rFonts w:eastAsia="Times New Roman" w:cstheme="minorHAnsi"/>
          <w:sz w:val="24"/>
          <w:szCs w:val="24"/>
          <w:lang w:val="en-US"/>
        </w:rPr>
        <w:t>e that in situations where</w:t>
      </w:r>
      <w:r w:rsidRPr="004744D3">
        <w:rPr>
          <w:rFonts w:eastAsia="Times New Roman" w:cstheme="minorHAnsi"/>
          <w:sz w:val="24"/>
          <w:szCs w:val="24"/>
          <w:lang w:val="en-US"/>
        </w:rPr>
        <w:t xml:space="preserve"> abuse is </w:t>
      </w:r>
      <w:r w:rsidRPr="004744D3" w:rsidR="00E95EB2">
        <w:rPr>
          <w:rFonts w:eastAsia="Times New Roman" w:cstheme="minorHAnsi"/>
          <w:sz w:val="24"/>
          <w:szCs w:val="24"/>
          <w:lang w:val="en-US"/>
        </w:rPr>
        <w:t xml:space="preserve">alleged or suspected </w:t>
      </w:r>
      <w:r w:rsidRPr="004744D3" w:rsidR="004F7159">
        <w:rPr>
          <w:rFonts w:eastAsia="Times New Roman" w:cstheme="minorHAnsi"/>
          <w:sz w:val="24"/>
          <w:szCs w:val="24"/>
          <w:lang w:eastAsia="en-GB"/>
        </w:rPr>
        <w:t>JC TRAINING &amp; CONSULTANCY LTD will</w:t>
      </w:r>
      <w:r w:rsidRPr="004744D3">
        <w:rPr>
          <w:rFonts w:eastAsia="Times New Roman" w:cstheme="minorHAnsi"/>
          <w:sz w:val="24"/>
          <w:szCs w:val="24"/>
          <w:lang w:val="en-US"/>
        </w:rPr>
        <w:t xml:space="preserve"> take account of the advice </w:t>
      </w:r>
      <w:r w:rsidRPr="004744D3" w:rsidR="00996266">
        <w:rPr>
          <w:rFonts w:eastAsia="Times New Roman" w:cstheme="minorHAnsi"/>
          <w:sz w:val="24"/>
          <w:szCs w:val="24"/>
          <w:lang w:val="en-US"/>
        </w:rPr>
        <w:t xml:space="preserve">from the </w:t>
      </w:r>
      <w:r w:rsidRPr="004744D3" w:rsidR="00E95EB2">
        <w:rPr>
          <w:rFonts w:eastAsia="Times New Roman" w:cstheme="minorHAnsi"/>
          <w:sz w:val="24"/>
          <w:szCs w:val="24"/>
          <w:lang w:val="en-US"/>
        </w:rPr>
        <w:t>Social Services Safeguarding Team</w:t>
      </w:r>
      <w:r w:rsidRPr="004744D3">
        <w:rPr>
          <w:rFonts w:eastAsia="Times New Roman" w:cstheme="minorHAnsi"/>
          <w:sz w:val="24"/>
          <w:szCs w:val="24"/>
          <w:lang w:val="en-US"/>
        </w:rPr>
        <w:t xml:space="preserve"> </w:t>
      </w:r>
      <w:r w:rsidRPr="004744D3" w:rsidR="00E95EB2">
        <w:rPr>
          <w:rFonts w:eastAsia="Times New Roman" w:cstheme="minorHAnsi"/>
          <w:sz w:val="24"/>
          <w:szCs w:val="24"/>
          <w:lang w:val="en-US"/>
        </w:rPr>
        <w:t xml:space="preserve">(See No. 15) </w:t>
      </w:r>
      <w:r w:rsidRPr="004744D3">
        <w:rPr>
          <w:rFonts w:eastAsia="Times New Roman" w:cstheme="minorHAnsi"/>
          <w:sz w:val="24"/>
          <w:szCs w:val="24"/>
          <w:lang w:val="en-US"/>
        </w:rPr>
        <w:t xml:space="preserve">on </w:t>
      </w:r>
      <w:r w:rsidRPr="004744D3" w:rsidR="004F7159">
        <w:rPr>
          <w:rFonts w:eastAsia="Times New Roman" w:cstheme="minorHAnsi"/>
          <w:sz w:val="24"/>
          <w:szCs w:val="24"/>
          <w:lang w:val="en-US"/>
        </w:rPr>
        <w:t>circumstances warranting</w:t>
      </w:r>
      <w:r w:rsidRPr="004744D3">
        <w:rPr>
          <w:rFonts w:eastAsia="Times New Roman" w:cstheme="minorHAnsi"/>
          <w:sz w:val="24"/>
          <w:szCs w:val="24"/>
          <w:lang w:val="en-US"/>
        </w:rPr>
        <w:t xml:space="preserve"> breach of confidentiality.  These include:</w:t>
      </w:r>
    </w:p>
    <w:p w:rsidRPr="004744D3" w:rsidR="00F026B2" w:rsidP="00F026B2" w:rsidRDefault="00F026B2" w14:paraId="5CCA4ECA" w14:textId="77777777">
      <w:pPr>
        <w:spacing w:after="0" w:line="240" w:lineRule="auto"/>
        <w:ind w:left="720" w:hanging="720"/>
        <w:jc w:val="both"/>
        <w:rPr>
          <w:rFonts w:eastAsia="Times New Roman" w:cstheme="minorHAnsi"/>
          <w:sz w:val="24"/>
          <w:szCs w:val="24"/>
          <w:lang w:val="en-US"/>
        </w:rPr>
      </w:pPr>
    </w:p>
    <w:p w:rsidRPr="004744D3" w:rsidR="00F026B2" w:rsidP="00507D59" w:rsidRDefault="00E95EB2" w14:paraId="583D8867" w14:textId="77777777">
      <w:pPr>
        <w:numPr>
          <w:ilvl w:val="0"/>
          <w:numId w:val="7"/>
        </w:numPr>
        <w:tabs>
          <w:tab w:val="left" w:pos="1800"/>
        </w:tabs>
        <w:spacing w:after="0" w:line="240" w:lineRule="auto"/>
        <w:ind w:left="1800"/>
        <w:jc w:val="both"/>
        <w:rPr>
          <w:rFonts w:eastAsia="Times New Roman" w:cstheme="minorHAnsi"/>
          <w:sz w:val="24"/>
          <w:szCs w:val="24"/>
          <w:lang w:val="en-US"/>
        </w:rPr>
      </w:pPr>
      <w:r w:rsidRPr="004744D3">
        <w:rPr>
          <w:rFonts w:eastAsia="Times New Roman" w:cstheme="minorHAnsi"/>
          <w:sz w:val="24"/>
          <w:szCs w:val="24"/>
          <w:lang w:val="en-US"/>
        </w:rPr>
        <w:t xml:space="preserve">a </w:t>
      </w:r>
      <w:r w:rsidRPr="004744D3" w:rsidR="00F026B2">
        <w:rPr>
          <w:rFonts w:eastAsia="Times New Roman" w:cstheme="minorHAnsi"/>
          <w:sz w:val="24"/>
          <w:szCs w:val="24"/>
          <w:lang w:val="en-US"/>
        </w:rPr>
        <w:t>young person</w:t>
      </w:r>
      <w:r w:rsidRPr="004744D3">
        <w:rPr>
          <w:rFonts w:eastAsia="Times New Roman" w:cstheme="minorHAnsi"/>
          <w:sz w:val="24"/>
          <w:szCs w:val="24"/>
          <w:lang w:val="en-US"/>
        </w:rPr>
        <w:t>/vulnerable adult</w:t>
      </w:r>
      <w:r w:rsidRPr="004744D3" w:rsidR="00F026B2">
        <w:rPr>
          <w:rFonts w:eastAsia="Times New Roman" w:cstheme="minorHAnsi"/>
          <w:sz w:val="24"/>
          <w:szCs w:val="24"/>
          <w:lang w:val="en-US"/>
        </w:rPr>
        <w:t xml:space="preserve"> in a dangerous situation</w:t>
      </w:r>
    </w:p>
    <w:p w:rsidRPr="004744D3" w:rsidR="00F026B2" w:rsidP="00507D59" w:rsidRDefault="00F026B2" w14:paraId="4BA6BC45" w14:textId="77777777">
      <w:pPr>
        <w:numPr>
          <w:ilvl w:val="0"/>
          <w:numId w:val="7"/>
        </w:numPr>
        <w:tabs>
          <w:tab w:val="left" w:pos="1800"/>
        </w:tabs>
        <w:spacing w:after="0" w:line="240" w:lineRule="auto"/>
        <w:ind w:left="1800"/>
        <w:jc w:val="both"/>
        <w:rPr>
          <w:rFonts w:eastAsia="Times New Roman" w:cstheme="minorHAnsi"/>
          <w:sz w:val="24"/>
          <w:szCs w:val="24"/>
          <w:lang w:val="en-US"/>
        </w:rPr>
      </w:pPr>
      <w:r w:rsidRPr="004744D3">
        <w:rPr>
          <w:rFonts w:eastAsia="Times New Roman" w:cstheme="minorHAnsi"/>
          <w:sz w:val="24"/>
          <w:szCs w:val="24"/>
          <w:lang w:val="en-US"/>
        </w:rPr>
        <w:t>a situation when inaction might place them/someone else in a dangerous situation</w:t>
      </w:r>
    </w:p>
    <w:p w:rsidRPr="004744D3" w:rsidR="00F026B2" w:rsidP="00507D59" w:rsidRDefault="00E95EB2" w14:paraId="56918FA3" w14:textId="77777777">
      <w:pPr>
        <w:numPr>
          <w:ilvl w:val="0"/>
          <w:numId w:val="7"/>
        </w:numPr>
        <w:tabs>
          <w:tab w:val="left" w:pos="1800"/>
        </w:tabs>
        <w:spacing w:after="0" w:line="240" w:lineRule="auto"/>
        <w:ind w:left="1800"/>
        <w:jc w:val="both"/>
        <w:rPr>
          <w:rFonts w:eastAsia="Times New Roman" w:cstheme="minorHAnsi"/>
          <w:sz w:val="24"/>
          <w:szCs w:val="24"/>
          <w:lang w:val="en-US"/>
        </w:rPr>
      </w:pPr>
      <w:r w:rsidRPr="004744D3">
        <w:rPr>
          <w:rFonts w:eastAsia="Times New Roman" w:cstheme="minorHAnsi"/>
          <w:sz w:val="24"/>
          <w:szCs w:val="24"/>
          <w:lang w:val="en-US"/>
        </w:rPr>
        <w:t xml:space="preserve">a </w:t>
      </w:r>
      <w:r w:rsidRPr="004744D3" w:rsidR="00F026B2">
        <w:rPr>
          <w:rFonts w:eastAsia="Times New Roman" w:cstheme="minorHAnsi"/>
          <w:sz w:val="24"/>
          <w:szCs w:val="24"/>
          <w:lang w:val="en-US"/>
        </w:rPr>
        <w:t>young person</w:t>
      </w:r>
      <w:r w:rsidRPr="004744D3">
        <w:rPr>
          <w:rFonts w:eastAsia="Times New Roman" w:cstheme="minorHAnsi"/>
          <w:sz w:val="24"/>
          <w:szCs w:val="24"/>
          <w:lang w:val="en-US"/>
        </w:rPr>
        <w:t>/vulnerable adult</w:t>
      </w:r>
      <w:r w:rsidRPr="004744D3" w:rsidR="00F026B2">
        <w:rPr>
          <w:rFonts w:eastAsia="Times New Roman" w:cstheme="minorHAnsi"/>
          <w:sz w:val="24"/>
          <w:szCs w:val="24"/>
          <w:lang w:val="en-US"/>
        </w:rPr>
        <w:t xml:space="preserve"> in fear of the abuser</w:t>
      </w:r>
    </w:p>
    <w:p w:rsidRPr="004744D3" w:rsidR="00F026B2" w:rsidP="00507D59" w:rsidRDefault="00F026B2" w14:paraId="294041A0" w14:textId="77777777">
      <w:pPr>
        <w:numPr>
          <w:ilvl w:val="0"/>
          <w:numId w:val="7"/>
        </w:numPr>
        <w:tabs>
          <w:tab w:val="left" w:pos="1800"/>
        </w:tabs>
        <w:spacing w:after="0" w:line="240" w:lineRule="auto"/>
        <w:ind w:left="1800"/>
        <w:jc w:val="both"/>
        <w:rPr>
          <w:rFonts w:eastAsia="Times New Roman" w:cstheme="minorHAnsi"/>
          <w:sz w:val="24"/>
          <w:szCs w:val="24"/>
          <w:lang w:val="en-US"/>
        </w:rPr>
      </w:pPr>
      <w:r w:rsidRPr="004744D3">
        <w:rPr>
          <w:rFonts w:eastAsia="Times New Roman" w:cstheme="minorHAnsi"/>
          <w:sz w:val="24"/>
          <w:szCs w:val="24"/>
          <w:lang w:val="en-US"/>
        </w:rPr>
        <w:t>when inaction infrin</w:t>
      </w:r>
      <w:r w:rsidRPr="004744D3" w:rsidR="00E95EB2">
        <w:rPr>
          <w:rFonts w:eastAsia="Times New Roman" w:cstheme="minorHAnsi"/>
          <w:sz w:val="24"/>
          <w:szCs w:val="24"/>
          <w:lang w:val="en-US"/>
        </w:rPr>
        <w:t>ges the rights of other learners</w:t>
      </w:r>
      <w:r w:rsidRPr="004744D3">
        <w:rPr>
          <w:rFonts w:eastAsia="Times New Roman" w:cstheme="minorHAnsi"/>
          <w:sz w:val="24"/>
          <w:szCs w:val="24"/>
          <w:lang w:val="en-US"/>
        </w:rPr>
        <w:t xml:space="preserve"> </w:t>
      </w:r>
    </w:p>
    <w:p w:rsidRPr="004744D3" w:rsidR="00F026B2" w:rsidP="00507D59" w:rsidRDefault="00F026B2" w14:paraId="21224FB3" w14:textId="77777777">
      <w:pPr>
        <w:numPr>
          <w:ilvl w:val="0"/>
          <w:numId w:val="7"/>
        </w:numPr>
        <w:tabs>
          <w:tab w:val="left" w:pos="1800"/>
        </w:tabs>
        <w:spacing w:after="0" w:line="240" w:lineRule="auto"/>
        <w:ind w:left="1800"/>
        <w:jc w:val="both"/>
        <w:rPr>
          <w:rFonts w:eastAsia="Times New Roman" w:cstheme="minorHAnsi"/>
          <w:sz w:val="24"/>
          <w:szCs w:val="24"/>
          <w:lang w:val="en-US"/>
        </w:rPr>
      </w:pPr>
      <w:r w:rsidRPr="004744D3">
        <w:rPr>
          <w:rFonts w:eastAsia="Times New Roman" w:cstheme="minorHAnsi"/>
          <w:sz w:val="24"/>
          <w:szCs w:val="24"/>
          <w:lang w:val="en-US"/>
        </w:rPr>
        <w:t>when inaction could lead to someone being harmed</w:t>
      </w:r>
    </w:p>
    <w:p w:rsidRPr="004744D3" w:rsidR="00F026B2" w:rsidP="00F026B2" w:rsidRDefault="00F026B2" w14:paraId="3C583ED3" w14:textId="77777777">
      <w:pPr>
        <w:spacing w:after="0" w:line="240" w:lineRule="auto"/>
        <w:jc w:val="both"/>
        <w:rPr>
          <w:rFonts w:eastAsia="Times New Roman" w:cstheme="minorHAnsi"/>
          <w:sz w:val="24"/>
          <w:szCs w:val="24"/>
          <w:lang w:val="en-US"/>
        </w:rPr>
      </w:pPr>
    </w:p>
    <w:p w:rsidRPr="004744D3" w:rsidR="00F026B2" w:rsidP="00F026B2" w:rsidRDefault="00996266" w14:paraId="206EF25B" w14:textId="093861A9">
      <w:pPr>
        <w:spacing w:after="0" w:line="240" w:lineRule="auto"/>
        <w:ind w:left="1440" w:hanging="720"/>
        <w:jc w:val="both"/>
        <w:rPr>
          <w:rFonts w:eastAsia="Times New Roman" w:cstheme="minorHAnsi"/>
          <w:sz w:val="24"/>
          <w:szCs w:val="24"/>
          <w:lang w:val="en-US"/>
        </w:rPr>
      </w:pPr>
      <w:r w:rsidRPr="004744D3">
        <w:rPr>
          <w:rFonts w:eastAsia="Times New Roman" w:cstheme="minorHAnsi"/>
          <w:sz w:val="24"/>
          <w:szCs w:val="24"/>
          <w:lang w:val="en-US"/>
        </w:rPr>
        <w:t>l.</w:t>
      </w:r>
      <w:r w:rsidRPr="004744D3">
        <w:rPr>
          <w:rFonts w:eastAsia="Times New Roman" w:cstheme="minorHAnsi"/>
          <w:sz w:val="24"/>
          <w:szCs w:val="24"/>
          <w:lang w:val="en-US"/>
        </w:rPr>
        <w:tab/>
      </w:r>
      <w:r w:rsidRPr="004744D3">
        <w:rPr>
          <w:rFonts w:eastAsia="Times New Roman" w:cstheme="minorHAnsi"/>
          <w:sz w:val="24"/>
          <w:szCs w:val="24"/>
          <w:lang w:val="en-US"/>
        </w:rPr>
        <w:t>T</w:t>
      </w:r>
      <w:r w:rsidRPr="004744D3" w:rsidR="00F026B2">
        <w:rPr>
          <w:rFonts w:eastAsia="Times New Roman" w:cstheme="minorHAnsi"/>
          <w:sz w:val="24"/>
          <w:szCs w:val="24"/>
          <w:lang w:val="en-US"/>
        </w:rPr>
        <w:t xml:space="preserve">o ensure that confidentiality is </w:t>
      </w:r>
      <w:proofErr w:type="gramStart"/>
      <w:r w:rsidRPr="004744D3" w:rsidR="00F026B2">
        <w:rPr>
          <w:rFonts w:eastAsia="Times New Roman" w:cstheme="minorHAnsi"/>
          <w:sz w:val="24"/>
          <w:szCs w:val="24"/>
          <w:lang w:val="en-US"/>
        </w:rPr>
        <w:t>maintained</w:t>
      </w:r>
      <w:proofErr w:type="gramEnd"/>
      <w:r w:rsidRPr="004744D3" w:rsidR="00F026B2">
        <w:rPr>
          <w:rFonts w:eastAsia="Times New Roman" w:cstheme="minorHAnsi"/>
          <w:sz w:val="24"/>
          <w:szCs w:val="24"/>
          <w:lang w:val="en-US"/>
        </w:rPr>
        <w:t xml:space="preserve"> and incidents will never be discuss</w:t>
      </w:r>
      <w:r w:rsidRPr="004744D3" w:rsidR="00E95EB2">
        <w:rPr>
          <w:rFonts w:eastAsia="Times New Roman" w:cstheme="minorHAnsi"/>
          <w:sz w:val="24"/>
          <w:szCs w:val="24"/>
          <w:lang w:val="en-US"/>
        </w:rPr>
        <w:t xml:space="preserve">ed within or outside </w:t>
      </w:r>
      <w:r w:rsidRPr="004744D3" w:rsidR="004F7159">
        <w:rPr>
          <w:rFonts w:eastAsia="Times New Roman" w:cstheme="minorHAnsi"/>
          <w:sz w:val="24"/>
          <w:szCs w:val="24"/>
          <w:lang w:eastAsia="en-GB"/>
        </w:rPr>
        <w:t xml:space="preserve">JC TRAINING &amp; CONSULTANCY LTD </w:t>
      </w:r>
      <w:r w:rsidRPr="004744D3" w:rsidR="005F47C6">
        <w:rPr>
          <w:rFonts w:eastAsia="Times New Roman" w:cstheme="minorHAnsi"/>
          <w:sz w:val="24"/>
          <w:szCs w:val="24"/>
          <w:lang w:eastAsia="en-GB"/>
        </w:rPr>
        <w:t xml:space="preserve"> </w:t>
      </w:r>
      <w:r w:rsidRPr="004744D3" w:rsidR="00F026B2">
        <w:rPr>
          <w:rFonts w:eastAsia="Times New Roman" w:cstheme="minorHAnsi"/>
          <w:sz w:val="24"/>
          <w:szCs w:val="24"/>
          <w:lang w:val="en-US"/>
        </w:rPr>
        <w:t xml:space="preserve"> except on a strictly “need-to-know” basis.  For example, it may be important t</w:t>
      </w:r>
      <w:r w:rsidRPr="004744D3" w:rsidR="00E95EB2">
        <w:rPr>
          <w:rFonts w:eastAsia="Times New Roman" w:cstheme="minorHAnsi"/>
          <w:sz w:val="24"/>
          <w:szCs w:val="24"/>
          <w:lang w:val="en-US"/>
        </w:rPr>
        <w:t xml:space="preserve">o ensure that the </w:t>
      </w:r>
      <w:r w:rsidRPr="004744D3" w:rsidR="005F47C6">
        <w:rPr>
          <w:rFonts w:eastAsia="Times New Roman" w:cstheme="minorHAnsi"/>
          <w:sz w:val="24"/>
          <w:szCs w:val="24"/>
          <w:lang w:val="en-US"/>
        </w:rPr>
        <w:t>tutor /</w:t>
      </w:r>
      <w:r w:rsidRPr="004744D3" w:rsidR="00E95EB2">
        <w:rPr>
          <w:rFonts w:eastAsia="Times New Roman" w:cstheme="minorHAnsi"/>
          <w:sz w:val="24"/>
          <w:szCs w:val="24"/>
          <w:lang w:val="en-US"/>
        </w:rPr>
        <w:t>assessor/IQA</w:t>
      </w:r>
      <w:r w:rsidRPr="004744D3" w:rsidR="00F026B2">
        <w:rPr>
          <w:rFonts w:eastAsia="Times New Roman" w:cstheme="minorHAnsi"/>
          <w:sz w:val="24"/>
          <w:szCs w:val="24"/>
          <w:lang w:val="en-US"/>
        </w:rPr>
        <w:t xml:space="preserve"> is aware th</w:t>
      </w:r>
      <w:r w:rsidRPr="004744D3" w:rsidR="00E95EB2">
        <w:rPr>
          <w:rFonts w:eastAsia="Times New Roman" w:cstheme="minorHAnsi"/>
          <w:sz w:val="24"/>
          <w:szCs w:val="24"/>
          <w:lang w:val="en-US"/>
        </w:rPr>
        <w:t>at the learner</w:t>
      </w:r>
      <w:r w:rsidRPr="004744D3" w:rsidR="00F026B2">
        <w:rPr>
          <w:rFonts w:eastAsia="Times New Roman" w:cstheme="minorHAnsi"/>
          <w:sz w:val="24"/>
          <w:szCs w:val="24"/>
          <w:lang w:val="en-US"/>
        </w:rPr>
        <w:t xml:space="preserve"> may need support</w:t>
      </w:r>
    </w:p>
    <w:p w:rsidRPr="004744D3" w:rsidR="00F026B2" w:rsidP="00F026B2" w:rsidRDefault="00F026B2" w14:paraId="5B544E65" w14:textId="77777777">
      <w:pPr>
        <w:spacing w:after="0" w:line="240" w:lineRule="auto"/>
        <w:ind w:left="720" w:hanging="720"/>
        <w:jc w:val="both"/>
        <w:rPr>
          <w:rFonts w:eastAsia="Times New Roman" w:cstheme="minorHAnsi"/>
          <w:sz w:val="24"/>
          <w:szCs w:val="24"/>
          <w:lang w:val="en-US"/>
        </w:rPr>
      </w:pPr>
    </w:p>
    <w:p w:rsidRPr="004744D3" w:rsidR="00F026B2" w:rsidP="00F026B2" w:rsidRDefault="00996266" w14:paraId="4C506184" w14:textId="70178435">
      <w:pPr>
        <w:spacing w:after="0" w:line="240" w:lineRule="auto"/>
        <w:ind w:left="1440" w:hanging="720"/>
        <w:jc w:val="both"/>
        <w:rPr>
          <w:rFonts w:eastAsia="Times New Roman" w:cstheme="minorHAnsi"/>
          <w:sz w:val="24"/>
          <w:szCs w:val="24"/>
          <w:lang w:val="en-US"/>
        </w:rPr>
      </w:pPr>
      <w:r w:rsidRPr="004744D3">
        <w:rPr>
          <w:rFonts w:eastAsia="Times New Roman" w:cstheme="minorHAnsi"/>
          <w:sz w:val="24"/>
          <w:szCs w:val="24"/>
          <w:lang w:val="en-US"/>
        </w:rPr>
        <w:t>m.</w:t>
      </w:r>
      <w:r w:rsidRPr="004744D3">
        <w:rPr>
          <w:rFonts w:eastAsia="Times New Roman" w:cstheme="minorHAnsi"/>
          <w:sz w:val="24"/>
          <w:szCs w:val="24"/>
          <w:lang w:val="en-US"/>
        </w:rPr>
        <w:tab/>
      </w:r>
      <w:r w:rsidRPr="004744D3">
        <w:rPr>
          <w:rFonts w:eastAsia="Times New Roman" w:cstheme="minorHAnsi"/>
          <w:sz w:val="24"/>
          <w:szCs w:val="24"/>
          <w:lang w:val="en-US"/>
        </w:rPr>
        <w:t>T</w:t>
      </w:r>
      <w:r w:rsidRPr="004744D3" w:rsidR="00F026B2">
        <w:rPr>
          <w:rFonts w:eastAsia="Times New Roman" w:cstheme="minorHAnsi"/>
          <w:sz w:val="24"/>
          <w:szCs w:val="24"/>
          <w:lang w:val="en-US"/>
        </w:rPr>
        <w:t>o allow the young person</w:t>
      </w:r>
      <w:r w:rsidRPr="004744D3" w:rsidR="00E95EB2">
        <w:rPr>
          <w:rFonts w:eastAsia="Times New Roman" w:cstheme="minorHAnsi"/>
          <w:sz w:val="24"/>
          <w:szCs w:val="24"/>
          <w:lang w:val="en-US"/>
        </w:rPr>
        <w:t>/vulnerable adult</w:t>
      </w:r>
      <w:r w:rsidRPr="004744D3" w:rsidR="00F026B2">
        <w:rPr>
          <w:rFonts w:eastAsia="Times New Roman" w:cstheme="minorHAnsi"/>
          <w:sz w:val="24"/>
          <w:szCs w:val="24"/>
          <w:lang w:val="en-US"/>
        </w:rPr>
        <w:t xml:space="preserve"> to be heard and tell their story </w:t>
      </w:r>
    </w:p>
    <w:p w:rsidRPr="004744D3" w:rsidR="00F026B2" w:rsidP="00F026B2" w:rsidRDefault="00F026B2" w14:paraId="42B9E337" w14:textId="77777777">
      <w:pPr>
        <w:spacing w:after="0" w:line="240" w:lineRule="auto"/>
        <w:ind w:left="720" w:hanging="720"/>
        <w:jc w:val="both"/>
        <w:rPr>
          <w:rFonts w:eastAsia="Times New Roman" w:cstheme="minorHAnsi"/>
          <w:sz w:val="24"/>
          <w:szCs w:val="24"/>
          <w:lang w:val="en-US"/>
        </w:rPr>
      </w:pPr>
    </w:p>
    <w:p w:rsidRPr="004744D3" w:rsidR="00F026B2" w:rsidP="00F026B2" w:rsidRDefault="00996266" w14:paraId="704E7BC9" w14:textId="15EA826A">
      <w:pPr>
        <w:spacing w:after="0" w:line="240" w:lineRule="auto"/>
        <w:ind w:left="1440" w:hanging="720"/>
        <w:jc w:val="both"/>
        <w:rPr>
          <w:rFonts w:eastAsia="Times New Roman" w:cstheme="minorHAnsi"/>
          <w:sz w:val="24"/>
          <w:szCs w:val="24"/>
          <w:lang w:val="en-US"/>
        </w:rPr>
      </w:pPr>
      <w:r w:rsidRPr="004744D3">
        <w:rPr>
          <w:rFonts w:eastAsia="Times New Roman" w:cstheme="minorHAnsi"/>
          <w:sz w:val="24"/>
          <w:szCs w:val="24"/>
          <w:lang w:val="en-US"/>
        </w:rPr>
        <w:t>n.</w:t>
      </w:r>
      <w:r w:rsidRPr="004744D3">
        <w:rPr>
          <w:rFonts w:eastAsia="Times New Roman" w:cstheme="minorHAnsi"/>
          <w:sz w:val="24"/>
          <w:szCs w:val="24"/>
          <w:lang w:val="en-US"/>
        </w:rPr>
        <w:tab/>
      </w:r>
      <w:r w:rsidRPr="004744D3">
        <w:rPr>
          <w:rFonts w:eastAsia="Times New Roman" w:cstheme="minorHAnsi"/>
          <w:sz w:val="24"/>
          <w:szCs w:val="24"/>
          <w:lang w:val="en-US"/>
        </w:rPr>
        <w:t>T</w:t>
      </w:r>
      <w:r w:rsidRPr="004744D3" w:rsidR="00F026B2">
        <w:rPr>
          <w:rFonts w:eastAsia="Times New Roman" w:cstheme="minorHAnsi"/>
          <w:sz w:val="24"/>
          <w:szCs w:val="24"/>
          <w:lang w:val="en-US"/>
        </w:rPr>
        <w:t xml:space="preserve">o ensure that a written factual record of </w:t>
      </w:r>
      <w:r w:rsidRPr="004744D3" w:rsidR="00113439">
        <w:rPr>
          <w:rFonts w:eastAsia="Times New Roman" w:cstheme="minorHAnsi"/>
          <w:sz w:val="24"/>
          <w:szCs w:val="24"/>
          <w:lang w:val="en-US"/>
        </w:rPr>
        <w:t>discussions with</w:t>
      </w:r>
      <w:r w:rsidRPr="004744D3" w:rsidR="00E95EB2">
        <w:rPr>
          <w:rFonts w:eastAsia="Times New Roman" w:cstheme="minorHAnsi"/>
          <w:sz w:val="24"/>
          <w:szCs w:val="24"/>
          <w:lang w:val="en-US"/>
        </w:rPr>
        <w:t xml:space="preserve"> the learner are evidenced as </w:t>
      </w:r>
      <w:r w:rsidRPr="004744D3" w:rsidR="00F026B2">
        <w:rPr>
          <w:rFonts w:eastAsia="Times New Roman" w:cstheme="minorHAnsi"/>
          <w:sz w:val="24"/>
          <w:szCs w:val="24"/>
          <w:lang w:val="en-US"/>
        </w:rPr>
        <w:t xml:space="preserve">soon as possible of the key details regarding the allegations and the actions taken.  The record should be factual and objective in terms of what is reported by the </w:t>
      </w:r>
      <w:r w:rsidRPr="004744D3" w:rsidR="00693C0F">
        <w:rPr>
          <w:rFonts w:eastAsia="Times New Roman" w:cstheme="minorHAnsi"/>
          <w:sz w:val="24"/>
          <w:szCs w:val="24"/>
          <w:lang w:val="en-US"/>
        </w:rPr>
        <w:t>learner</w:t>
      </w:r>
      <w:r w:rsidRPr="004744D3" w:rsidR="00F026B2">
        <w:rPr>
          <w:rFonts w:eastAsia="Times New Roman" w:cstheme="minorHAnsi"/>
          <w:sz w:val="24"/>
          <w:szCs w:val="24"/>
          <w:lang w:val="en-US"/>
        </w:rPr>
        <w:t xml:space="preserve"> and not based on opinions, </w:t>
      </w:r>
      <w:proofErr w:type="gramStart"/>
      <w:r w:rsidRPr="004744D3" w:rsidR="00F026B2">
        <w:rPr>
          <w:rFonts w:eastAsia="Times New Roman" w:cstheme="minorHAnsi"/>
          <w:sz w:val="24"/>
          <w:szCs w:val="24"/>
          <w:lang w:val="en-US"/>
        </w:rPr>
        <w:t>thoughts</w:t>
      </w:r>
      <w:proofErr w:type="gramEnd"/>
      <w:r w:rsidRPr="004744D3" w:rsidR="00F026B2">
        <w:rPr>
          <w:rFonts w:eastAsia="Times New Roman" w:cstheme="minorHAnsi"/>
          <w:sz w:val="24"/>
          <w:szCs w:val="24"/>
          <w:lang w:val="en-US"/>
        </w:rPr>
        <w:t xml:space="preserve"> or impressions</w:t>
      </w:r>
    </w:p>
    <w:p w:rsidRPr="004744D3" w:rsidR="00F026B2" w:rsidP="00F026B2" w:rsidRDefault="00F026B2" w14:paraId="0DEFC0D0" w14:textId="77777777">
      <w:pPr>
        <w:spacing w:after="0" w:line="240" w:lineRule="auto"/>
        <w:ind w:left="1440" w:hanging="720"/>
        <w:jc w:val="both"/>
        <w:rPr>
          <w:rFonts w:eastAsia="Times New Roman" w:cstheme="minorHAnsi"/>
          <w:sz w:val="24"/>
          <w:szCs w:val="24"/>
          <w:lang w:val="en-US"/>
        </w:rPr>
      </w:pPr>
    </w:p>
    <w:p w:rsidRPr="004744D3" w:rsidR="00F026B2" w:rsidP="00F026B2" w:rsidRDefault="00996266" w14:paraId="41C4A987" w14:textId="16F98BEB">
      <w:pPr>
        <w:spacing w:after="0" w:line="240" w:lineRule="auto"/>
        <w:ind w:left="1440" w:hanging="720"/>
        <w:jc w:val="both"/>
        <w:rPr>
          <w:rFonts w:eastAsia="Times New Roman" w:cstheme="minorHAnsi"/>
          <w:sz w:val="24"/>
          <w:szCs w:val="24"/>
          <w:lang w:val="en-US"/>
        </w:rPr>
      </w:pPr>
      <w:r w:rsidRPr="004744D3">
        <w:rPr>
          <w:rFonts w:eastAsia="Times New Roman" w:cstheme="minorHAnsi"/>
          <w:sz w:val="24"/>
          <w:szCs w:val="24"/>
          <w:lang w:val="en-US"/>
        </w:rPr>
        <w:t>o.</w:t>
      </w:r>
      <w:r w:rsidRPr="004744D3">
        <w:rPr>
          <w:rFonts w:eastAsia="Times New Roman" w:cstheme="minorHAnsi"/>
          <w:sz w:val="24"/>
          <w:szCs w:val="24"/>
          <w:lang w:val="en-US"/>
        </w:rPr>
        <w:tab/>
      </w:r>
      <w:r w:rsidRPr="004744D3">
        <w:rPr>
          <w:rFonts w:eastAsia="Times New Roman" w:cstheme="minorHAnsi"/>
          <w:sz w:val="24"/>
          <w:szCs w:val="24"/>
          <w:lang w:val="en-US"/>
        </w:rPr>
        <w:t>T</w:t>
      </w:r>
      <w:r w:rsidRPr="004744D3" w:rsidR="00F026B2">
        <w:rPr>
          <w:rFonts w:eastAsia="Times New Roman" w:cstheme="minorHAnsi"/>
          <w:sz w:val="24"/>
          <w:szCs w:val="24"/>
          <w:lang w:val="en-US"/>
        </w:rPr>
        <w:t>o ensure a record is kept, confidentially and c</w:t>
      </w:r>
      <w:r w:rsidRPr="004744D3" w:rsidR="00E95EB2">
        <w:rPr>
          <w:rFonts w:eastAsia="Times New Roman" w:cstheme="minorHAnsi"/>
          <w:sz w:val="24"/>
          <w:szCs w:val="24"/>
          <w:lang w:val="en-US"/>
        </w:rPr>
        <w:t xml:space="preserve">entrally, in the </w:t>
      </w:r>
      <w:r w:rsidRPr="004744D3" w:rsidR="004F7159">
        <w:rPr>
          <w:rFonts w:eastAsia="Times New Roman" w:cstheme="minorHAnsi"/>
          <w:sz w:val="24"/>
          <w:szCs w:val="24"/>
          <w:lang w:eastAsia="en-GB"/>
        </w:rPr>
        <w:t>JC TRAINING &amp; CONSULTANCY LTD office</w:t>
      </w:r>
      <w:r w:rsidRPr="004744D3" w:rsidR="00F026B2">
        <w:rPr>
          <w:rFonts w:eastAsia="Times New Roman" w:cstheme="minorHAnsi"/>
          <w:sz w:val="24"/>
          <w:szCs w:val="24"/>
          <w:lang w:val="en-US"/>
        </w:rPr>
        <w:t>, of all concerns, discussions and decisions where there are safeguarding concerns</w:t>
      </w:r>
    </w:p>
    <w:p w:rsidRPr="004744D3" w:rsidR="00F026B2" w:rsidP="00F026B2" w:rsidRDefault="00F026B2" w14:paraId="30A88233" w14:textId="77777777">
      <w:pPr>
        <w:spacing w:after="0" w:line="240" w:lineRule="auto"/>
        <w:jc w:val="both"/>
        <w:rPr>
          <w:rFonts w:eastAsia="Times New Roman" w:cstheme="minorHAnsi"/>
          <w:sz w:val="24"/>
          <w:szCs w:val="24"/>
          <w:lang w:val="en-US"/>
        </w:rPr>
      </w:pPr>
    </w:p>
    <w:p w:rsidRPr="004744D3" w:rsidR="00F026B2" w:rsidP="00F026B2" w:rsidRDefault="00996266" w14:paraId="4B97B66B" w14:textId="156384C0">
      <w:pPr>
        <w:spacing w:after="0" w:line="240" w:lineRule="auto"/>
        <w:ind w:left="1440" w:hanging="720"/>
        <w:jc w:val="both"/>
        <w:rPr>
          <w:rFonts w:eastAsia="Times New Roman" w:cstheme="minorHAnsi"/>
          <w:sz w:val="24"/>
          <w:szCs w:val="24"/>
          <w:lang w:val="en-US"/>
        </w:rPr>
      </w:pPr>
      <w:r w:rsidRPr="004744D3">
        <w:rPr>
          <w:rFonts w:eastAsia="Times New Roman" w:cstheme="minorHAnsi"/>
          <w:sz w:val="24"/>
          <w:szCs w:val="24"/>
          <w:lang w:val="en-US"/>
        </w:rPr>
        <w:t>p.</w:t>
      </w:r>
      <w:r w:rsidRPr="004744D3">
        <w:rPr>
          <w:rFonts w:eastAsia="Times New Roman" w:cstheme="minorHAnsi"/>
          <w:sz w:val="24"/>
          <w:szCs w:val="24"/>
          <w:lang w:val="en-US"/>
        </w:rPr>
        <w:tab/>
      </w:r>
      <w:r w:rsidRPr="004744D3">
        <w:rPr>
          <w:rFonts w:eastAsia="Times New Roman" w:cstheme="minorHAnsi"/>
          <w:sz w:val="24"/>
          <w:szCs w:val="24"/>
          <w:lang w:val="en-US"/>
        </w:rPr>
        <w:t xml:space="preserve">To </w:t>
      </w:r>
      <w:r w:rsidRPr="004744D3" w:rsidR="00113439">
        <w:rPr>
          <w:rFonts w:eastAsia="Times New Roman" w:cstheme="minorHAnsi"/>
          <w:sz w:val="24"/>
          <w:szCs w:val="24"/>
          <w:lang w:val="en-US"/>
        </w:rPr>
        <w:t>recognize</w:t>
      </w:r>
      <w:r w:rsidRPr="004744D3" w:rsidR="00F026B2">
        <w:rPr>
          <w:rFonts w:eastAsia="Times New Roman" w:cstheme="minorHAnsi"/>
          <w:sz w:val="24"/>
          <w:szCs w:val="24"/>
          <w:lang w:val="en-US"/>
        </w:rPr>
        <w:t xml:space="preserve"> the </w:t>
      </w:r>
      <w:proofErr w:type="gramStart"/>
      <w:r w:rsidRPr="004744D3" w:rsidR="00F026B2">
        <w:rPr>
          <w:rFonts w:eastAsia="Times New Roman" w:cstheme="minorHAnsi"/>
          <w:sz w:val="24"/>
          <w:szCs w:val="24"/>
          <w:lang w:val="en-US"/>
        </w:rPr>
        <w:t>particular chall</w:t>
      </w:r>
      <w:r w:rsidRPr="004744D3" w:rsidR="00E95EB2">
        <w:rPr>
          <w:rFonts w:eastAsia="Times New Roman" w:cstheme="minorHAnsi"/>
          <w:sz w:val="24"/>
          <w:szCs w:val="24"/>
          <w:lang w:val="en-US"/>
        </w:rPr>
        <w:t>enges</w:t>
      </w:r>
      <w:proofErr w:type="gramEnd"/>
      <w:r w:rsidRPr="004744D3" w:rsidR="00E95EB2">
        <w:rPr>
          <w:rFonts w:eastAsia="Times New Roman" w:cstheme="minorHAnsi"/>
          <w:sz w:val="24"/>
          <w:szCs w:val="24"/>
          <w:lang w:val="en-US"/>
        </w:rPr>
        <w:t xml:space="preserve"> and difficulties </w:t>
      </w:r>
      <w:r w:rsidRPr="004744D3" w:rsidR="00F026B2">
        <w:rPr>
          <w:rFonts w:eastAsia="Times New Roman" w:cstheme="minorHAnsi"/>
          <w:sz w:val="24"/>
          <w:szCs w:val="24"/>
          <w:lang w:val="en-US"/>
        </w:rPr>
        <w:t>young people</w:t>
      </w:r>
      <w:r w:rsidRPr="004744D3" w:rsidR="00E95EB2">
        <w:rPr>
          <w:rFonts w:eastAsia="Times New Roman" w:cstheme="minorHAnsi"/>
          <w:sz w:val="24"/>
          <w:szCs w:val="24"/>
          <w:lang w:val="en-US"/>
        </w:rPr>
        <w:t>/vulnerable adults</w:t>
      </w:r>
      <w:r w:rsidRPr="004744D3" w:rsidR="00F026B2">
        <w:rPr>
          <w:rFonts w:eastAsia="Times New Roman" w:cstheme="minorHAnsi"/>
          <w:sz w:val="24"/>
          <w:szCs w:val="24"/>
          <w:lang w:val="en-US"/>
        </w:rPr>
        <w:t xml:space="preserve"> with special educational needs </w:t>
      </w:r>
      <w:r w:rsidRPr="004744D3" w:rsidR="00E95EB2">
        <w:rPr>
          <w:rFonts w:eastAsia="Times New Roman" w:cstheme="minorHAnsi"/>
          <w:sz w:val="24"/>
          <w:szCs w:val="24"/>
          <w:lang w:val="en-US"/>
        </w:rPr>
        <w:t xml:space="preserve">have, </w:t>
      </w:r>
      <w:r w:rsidRPr="004744D3" w:rsidR="00F026B2">
        <w:rPr>
          <w:rFonts w:eastAsia="Times New Roman" w:cstheme="minorHAnsi"/>
          <w:sz w:val="24"/>
          <w:szCs w:val="24"/>
          <w:lang w:val="en-US"/>
        </w:rPr>
        <w:t xml:space="preserve">by ensuring they are appropriately </w:t>
      </w:r>
      <w:r w:rsidRPr="004744D3" w:rsidR="00F026B2">
        <w:rPr>
          <w:rFonts w:eastAsia="Times New Roman" w:cstheme="minorHAnsi"/>
          <w:sz w:val="24"/>
          <w:szCs w:val="24"/>
          <w:lang w:val="en-US"/>
        </w:rPr>
        <w:lastRenderedPageBreak/>
        <w:t xml:space="preserve">supported.  For </w:t>
      </w:r>
      <w:r w:rsidRPr="004744D3" w:rsidR="00113439">
        <w:rPr>
          <w:rFonts w:eastAsia="Times New Roman" w:cstheme="minorHAnsi"/>
          <w:sz w:val="24"/>
          <w:szCs w:val="24"/>
          <w:lang w:val="en-US"/>
        </w:rPr>
        <w:t>example,</w:t>
      </w:r>
      <w:r w:rsidRPr="004744D3" w:rsidR="00F026B2">
        <w:rPr>
          <w:rFonts w:eastAsia="Times New Roman" w:cstheme="minorHAnsi"/>
          <w:sz w:val="24"/>
          <w:szCs w:val="24"/>
          <w:lang w:val="en-US"/>
        </w:rPr>
        <w:t xml:space="preserve"> their physical or mental impairment (including communication difficulties) might mask possible abuse</w:t>
      </w:r>
    </w:p>
    <w:p w:rsidRPr="004744D3" w:rsidR="00F026B2" w:rsidP="00F026B2" w:rsidRDefault="00F026B2" w14:paraId="163E0330" w14:textId="77777777">
      <w:pPr>
        <w:spacing w:after="0" w:line="240" w:lineRule="auto"/>
        <w:ind w:left="1440" w:hanging="720"/>
        <w:jc w:val="both"/>
        <w:rPr>
          <w:rFonts w:eastAsia="Times New Roman" w:cstheme="minorHAnsi"/>
          <w:sz w:val="24"/>
          <w:szCs w:val="24"/>
          <w:lang w:val="en-US"/>
        </w:rPr>
      </w:pPr>
    </w:p>
    <w:p w:rsidRPr="004744D3" w:rsidR="00F026B2" w:rsidP="00F026B2" w:rsidRDefault="00F026B2" w14:paraId="640CF385" w14:textId="4EC1C710">
      <w:pPr>
        <w:spacing w:after="0" w:line="240" w:lineRule="auto"/>
        <w:ind w:left="1440" w:hanging="720"/>
        <w:jc w:val="both"/>
        <w:rPr>
          <w:rFonts w:eastAsia="Times New Roman" w:cstheme="minorHAnsi"/>
          <w:sz w:val="24"/>
          <w:szCs w:val="24"/>
          <w:lang w:val="en-US"/>
        </w:rPr>
      </w:pPr>
      <w:r w:rsidRPr="004744D3">
        <w:rPr>
          <w:rFonts w:eastAsia="Times New Roman" w:cstheme="minorHAnsi"/>
          <w:sz w:val="24"/>
          <w:szCs w:val="24"/>
          <w:lang w:val="en-US"/>
        </w:rPr>
        <w:t>q.</w:t>
      </w:r>
      <w:r w:rsidRPr="004744D3" w:rsidR="00996266">
        <w:rPr>
          <w:rFonts w:eastAsia="Times New Roman" w:cstheme="minorHAnsi"/>
          <w:sz w:val="24"/>
          <w:szCs w:val="24"/>
          <w:lang w:val="en-US"/>
        </w:rPr>
        <w:tab/>
      </w:r>
      <w:r w:rsidRPr="004744D3" w:rsidR="00996266">
        <w:rPr>
          <w:rFonts w:eastAsia="Times New Roman" w:cstheme="minorHAnsi"/>
          <w:sz w:val="24"/>
          <w:szCs w:val="24"/>
          <w:lang w:val="en-US"/>
        </w:rPr>
        <w:t>T</w:t>
      </w:r>
      <w:r w:rsidRPr="004744D3" w:rsidR="00E95EB2">
        <w:rPr>
          <w:rFonts w:eastAsia="Times New Roman" w:cstheme="minorHAnsi"/>
          <w:sz w:val="24"/>
          <w:szCs w:val="24"/>
          <w:lang w:val="en-US"/>
        </w:rPr>
        <w:t xml:space="preserve">o ensure </w:t>
      </w:r>
      <w:r w:rsidRPr="004744D3" w:rsidR="004F7159">
        <w:rPr>
          <w:rFonts w:eastAsia="Times New Roman" w:cstheme="minorHAnsi"/>
          <w:sz w:val="24"/>
          <w:szCs w:val="24"/>
          <w:lang w:eastAsia="en-GB"/>
        </w:rPr>
        <w:t xml:space="preserve">JC TRAINING &amp; CONSULTANCY LTD </w:t>
      </w:r>
      <w:r w:rsidRPr="004744D3" w:rsidR="005F47C6">
        <w:rPr>
          <w:rFonts w:eastAsia="Times New Roman" w:cstheme="minorHAnsi"/>
          <w:sz w:val="24"/>
          <w:szCs w:val="24"/>
          <w:lang w:eastAsia="en-GB"/>
        </w:rPr>
        <w:t xml:space="preserve"> </w:t>
      </w:r>
      <w:r w:rsidRPr="004744D3">
        <w:rPr>
          <w:rFonts w:eastAsia="Times New Roman" w:cstheme="minorHAnsi"/>
          <w:sz w:val="24"/>
          <w:szCs w:val="24"/>
          <w:lang w:val="en-US"/>
        </w:rPr>
        <w:t xml:space="preserve"> takes appropriate action to exclude or refuse admission to any individual who may pose a risk to young people or vulnerable adults</w:t>
      </w:r>
    </w:p>
    <w:p w:rsidRPr="004744D3" w:rsidR="00194399" w:rsidP="00E95EB2" w:rsidRDefault="00194399" w14:paraId="5FE7202A" w14:textId="77777777">
      <w:pPr>
        <w:spacing w:after="0" w:line="240" w:lineRule="auto"/>
        <w:jc w:val="both"/>
        <w:rPr>
          <w:rFonts w:cstheme="minorHAnsi"/>
          <w:sz w:val="24"/>
          <w:szCs w:val="24"/>
        </w:rPr>
      </w:pPr>
    </w:p>
    <w:p w:rsidRPr="004744D3" w:rsidR="00B55120" w:rsidP="0074254D" w:rsidRDefault="00B55120" w14:paraId="40C9C5D9" w14:textId="77777777">
      <w:pPr>
        <w:spacing w:after="0" w:line="240" w:lineRule="auto"/>
        <w:contextualSpacing/>
        <w:jc w:val="both"/>
        <w:rPr>
          <w:rFonts w:cstheme="minorHAnsi"/>
          <w:sz w:val="24"/>
          <w:szCs w:val="24"/>
        </w:rPr>
      </w:pPr>
    </w:p>
    <w:p w:rsidRPr="004744D3" w:rsidR="00B55120" w:rsidP="00507D59" w:rsidRDefault="007E6BBF" w14:paraId="17B7E077" w14:textId="77777777">
      <w:pPr>
        <w:pStyle w:val="ListParagraph"/>
        <w:numPr>
          <w:ilvl w:val="0"/>
          <w:numId w:val="5"/>
        </w:numPr>
        <w:spacing w:after="0" w:line="240" w:lineRule="auto"/>
        <w:jc w:val="both"/>
        <w:rPr>
          <w:rFonts w:cstheme="minorHAnsi"/>
          <w:b/>
          <w:sz w:val="24"/>
          <w:szCs w:val="24"/>
        </w:rPr>
      </w:pPr>
      <w:r w:rsidRPr="004744D3">
        <w:rPr>
          <w:rFonts w:cstheme="minorHAnsi"/>
          <w:b/>
          <w:sz w:val="24"/>
          <w:szCs w:val="24"/>
        </w:rPr>
        <w:t xml:space="preserve"> </w:t>
      </w:r>
      <w:r w:rsidRPr="004744D3" w:rsidR="00043519">
        <w:rPr>
          <w:rFonts w:cstheme="minorHAnsi"/>
          <w:b/>
          <w:sz w:val="24"/>
          <w:szCs w:val="24"/>
        </w:rPr>
        <w:t>BEHAVIOUR</w:t>
      </w:r>
      <w:r w:rsidRPr="004744D3" w:rsidR="00692A0B">
        <w:rPr>
          <w:rFonts w:cstheme="minorHAnsi"/>
          <w:b/>
          <w:sz w:val="24"/>
          <w:szCs w:val="24"/>
        </w:rPr>
        <w:t xml:space="preserve"> </w:t>
      </w:r>
    </w:p>
    <w:p w:rsidRPr="004744D3" w:rsidR="00B55120" w:rsidP="0074254D" w:rsidRDefault="00B55120" w14:paraId="042AE56A"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Staff and associates must respect a young person’s/vulnerable adult’s rights to</w:t>
      </w:r>
      <w:r w:rsidRPr="004744D3" w:rsidR="0074254D">
        <w:rPr>
          <w:rFonts w:eastAsia="Times New Roman" w:cstheme="minorHAnsi"/>
          <w:sz w:val="24"/>
          <w:szCs w:val="24"/>
          <w:lang w:eastAsia="en-GB"/>
        </w:rPr>
        <w:t xml:space="preserve"> </w:t>
      </w:r>
      <w:r w:rsidRPr="004744D3">
        <w:rPr>
          <w:rFonts w:eastAsia="Times New Roman" w:cstheme="minorHAnsi"/>
          <w:sz w:val="24"/>
          <w:szCs w:val="24"/>
          <w:lang w:eastAsia="en-GB"/>
        </w:rPr>
        <w:t>privacy and encourage them to feel comfortable enough to report attitudes or</w:t>
      </w:r>
      <w:r w:rsidRPr="004744D3" w:rsidR="0074254D">
        <w:rPr>
          <w:rFonts w:eastAsia="Times New Roman" w:cstheme="minorHAnsi"/>
          <w:sz w:val="24"/>
          <w:szCs w:val="24"/>
          <w:lang w:eastAsia="en-GB"/>
        </w:rPr>
        <w:t xml:space="preserve"> </w:t>
      </w:r>
      <w:r w:rsidRPr="004744D3">
        <w:rPr>
          <w:rFonts w:eastAsia="Times New Roman" w:cstheme="minorHAnsi"/>
          <w:sz w:val="24"/>
          <w:szCs w:val="24"/>
          <w:lang w:eastAsia="en-GB"/>
        </w:rPr>
        <w:t>behaviour they do not like.</w:t>
      </w:r>
    </w:p>
    <w:p w:rsidRPr="004744D3" w:rsidR="00B55120" w:rsidP="0074254D" w:rsidRDefault="00B55120" w14:paraId="7CAFBF1D" w14:textId="77777777">
      <w:pPr>
        <w:spacing w:after="0" w:line="240" w:lineRule="auto"/>
        <w:contextualSpacing/>
        <w:jc w:val="both"/>
        <w:rPr>
          <w:rFonts w:eastAsia="Times New Roman" w:cstheme="minorHAnsi"/>
          <w:sz w:val="24"/>
          <w:szCs w:val="24"/>
          <w:lang w:eastAsia="en-GB"/>
        </w:rPr>
      </w:pPr>
    </w:p>
    <w:p w:rsidRPr="004744D3" w:rsidR="00B55120" w:rsidP="0074254D" w:rsidRDefault="00B55120" w14:paraId="7D43B0CB"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xml:space="preserve">Our staff and associates are expected to act with discretion </w:t>
      </w:r>
      <w:proofErr w:type="gramStart"/>
      <w:r w:rsidRPr="004744D3">
        <w:rPr>
          <w:rFonts w:eastAsia="Times New Roman" w:cstheme="minorHAnsi"/>
          <w:sz w:val="24"/>
          <w:szCs w:val="24"/>
          <w:lang w:eastAsia="en-GB"/>
        </w:rPr>
        <w:t>with regard to</w:t>
      </w:r>
      <w:proofErr w:type="gramEnd"/>
      <w:r w:rsidRPr="004744D3">
        <w:rPr>
          <w:rFonts w:eastAsia="Times New Roman" w:cstheme="minorHAnsi"/>
          <w:sz w:val="24"/>
          <w:szCs w:val="24"/>
          <w:lang w:eastAsia="en-GB"/>
        </w:rPr>
        <w:t xml:space="preserve"> their</w:t>
      </w:r>
      <w:r w:rsidRPr="004744D3" w:rsidR="0074254D">
        <w:rPr>
          <w:rFonts w:eastAsia="Times New Roman" w:cstheme="minorHAnsi"/>
          <w:sz w:val="24"/>
          <w:szCs w:val="24"/>
          <w:lang w:eastAsia="en-GB"/>
        </w:rPr>
        <w:t xml:space="preserve"> </w:t>
      </w:r>
      <w:r w:rsidRPr="004744D3">
        <w:rPr>
          <w:rFonts w:eastAsia="Times New Roman" w:cstheme="minorHAnsi"/>
          <w:sz w:val="24"/>
          <w:szCs w:val="24"/>
          <w:lang w:eastAsia="en-GB"/>
        </w:rPr>
        <w:t>personal relationships. They should ensure their personal relationships do not</w:t>
      </w:r>
      <w:r w:rsidRPr="004744D3" w:rsidR="0074254D">
        <w:rPr>
          <w:rFonts w:eastAsia="Times New Roman" w:cstheme="minorHAnsi"/>
          <w:sz w:val="24"/>
          <w:szCs w:val="24"/>
          <w:lang w:eastAsia="en-GB"/>
        </w:rPr>
        <w:t xml:space="preserve"> </w:t>
      </w:r>
      <w:r w:rsidRPr="004744D3">
        <w:rPr>
          <w:rFonts w:eastAsia="Times New Roman" w:cstheme="minorHAnsi"/>
          <w:sz w:val="24"/>
          <w:szCs w:val="24"/>
          <w:lang w:eastAsia="en-GB"/>
        </w:rPr>
        <w:t>affect their professional role within the organisation.</w:t>
      </w:r>
    </w:p>
    <w:p w:rsidRPr="004744D3" w:rsidR="0074254D" w:rsidP="0074254D" w:rsidRDefault="0074254D" w14:paraId="28E2664A" w14:textId="77777777">
      <w:pPr>
        <w:spacing w:after="0" w:line="240" w:lineRule="auto"/>
        <w:contextualSpacing/>
        <w:jc w:val="both"/>
        <w:rPr>
          <w:rFonts w:eastAsia="Times New Roman" w:cstheme="minorHAnsi"/>
          <w:sz w:val="24"/>
          <w:szCs w:val="24"/>
          <w:lang w:eastAsia="en-GB"/>
        </w:rPr>
      </w:pPr>
    </w:p>
    <w:p w:rsidRPr="004744D3" w:rsidR="00B55120" w:rsidP="0074254D" w:rsidRDefault="00B55120" w14:paraId="107AF92E"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All staff and associates should be aware of the procedures for reporting</w:t>
      </w:r>
      <w:r w:rsidRPr="004744D3" w:rsidR="0074254D">
        <w:rPr>
          <w:rFonts w:eastAsia="Times New Roman" w:cstheme="minorHAnsi"/>
          <w:sz w:val="24"/>
          <w:szCs w:val="24"/>
          <w:lang w:eastAsia="en-GB"/>
        </w:rPr>
        <w:t xml:space="preserve"> </w:t>
      </w:r>
      <w:r w:rsidRPr="004744D3">
        <w:rPr>
          <w:rFonts w:eastAsia="Times New Roman" w:cstheme="minorHAnsi"/>
          <w:sz w:val="24"/>
          <w:szCs w:val="24"/>
          <w:lang w:eastAsia="en-GB"/>
        </w:rPr>
        <w:t xml:space="preserve">concerns or </w:t>
      </w:r>
      <w:proofErr w:type="gramStart"/>
      <w:r w:rsidRPr="004744D3">
        <w:rPr>
          <w:rFonts w:eastAsia="Times New Roman" w:cstheme="minorHAnsi"/>
          <w:sz w:val="24"/>
          <w:szCs w:val="24"/>
          <w:lang w:eastAsia="en-GB"/>
        </w:rPr>
        <w:t>incidents, and</w:t>
      </w:r>
      <w:proofErr w:type="gramEnd"/>
      <w:r w:rsidRPr="004744D3">
        <w:rPr>
          <w:rFonts w:eastAsia="Times New Roman" w:cstheme="minorHAnsi"/>
          <w:sz w:val="24"/>
          <w:szCs w:val="24"/>
          <w:lang w:eastAsia="en-GB"/>
        </w:rPr>
        <w:t xml:space="preserve"> should familiarise themselves with the contact</w:t>
      </w:r>
      <w:r w:rsidRPr="004744D3" w:rsidR="0074254D">
        <w:rPr>
          <w:rFonts w:eastAsia="Times New Roman" w:cstheme="minorHAnsi"/>
          <w:sz w:val="24"/>
          <w:szCs w:val="24"/>
          <w:lang w:eastAsia="en-GB"/>
        </w:rPr>
        <w:t xml:space="preserve"> </w:t>
      </w:r>
      <w:r w:rsidRPr="004744D3" w:rsidR="00813A9F">
        <w:rPr>
          <w:rFonts w:eastAsia="Times New Roman" w:cstheme="minorHAnsi"/>
          <w:sz w:val="24"/>
          <w:szCs w:val="24"/>
          <w:lang w:eastAsia="en-GB"/>
        </w:rPr>
        <w:t>details of th</w:t>
      </w:r>
      <w:r w:rsidRPr="004744D3" w:rsidR="00923477">
        <w:rPr>
          <w:rFonts w:eastAsia="Times New Roman" w:cstheme="minorHAnsi"/>
          <w:sz w:val="24"/>
          <w:szCs w:val="24"/>
          <w:lang w:eastAsia="en-GB"/>
        </w:rPr>
        <w:t>e Designated Safeguarding Officer</w:t>
      </w:r>
      <w:r w:rsidRPr="004744D3">
        <w:rPr>
          <w:rFonts w:eastAsia="Times New Roman" w:cstheme="minorHAnsi"/>
          <w:sz w:val="24"/>
          <w:szCs w:val="24"/>
          <w:lang w:eastAsia="en-GB"/>
        </w:rPr>
        <w:t>.</w:t>
      </w:r>
      <w:r w:rsidRPr="004744D3" w:rsidR="00923477">
        <w:rPr>
          <w:rFonts w:eastAsia="Times New Roman" w:cstheme="minorHAnsi"/>
          <w:sz w:val="24"/>
          <w:szCs w:val="24"/>
          <w:lang w:eastAsia="en-GB"/>
        </w:rPr>
        <w:t xml:space="preserve"> </w:t>
      </w:r>
      <w:r w:rsidRPr="004744D3">
        <w:rPr>
          <w:rFonts w:eastAsia="Times New Roman" w:cstheme="minorHAnsi"/>
          <w:sz w:val="24"/>
          <w:szCs w:val="24"/>
          <w:lang w:eastAsia="en-GB"/>
        </w:rPr>
        <w:t>If a member of staff or associate finds himself or herself the subject of</w:t>
      </w:r>
      <w:r w:rsidRPr="004744D3" w:rsidR="0074254D">
        <w:rPr>
          <w:rFonts w:eastAsia="Times New Roman" w:cstheme="minorHAnsi"/>
          <w:sz w:val="24"/>
          <w:szCs w:val="24"/>
          <w:lang w:eastAsia="en-GB"/>
        </w:rPr>
        <w:t xml:space="preserve"> </w:t>
      </w:r>
      <w:r w:rsidRPr="004744D3">
        <w:rPr>
          <w:rFonts w:eastAsia="Times New Roman" w:cstheme="minorHAnsi"/>
          <w:sz w:val="24"/>
          <w:szCs w:val="24"/>
          <w:lang w:eastAsia="en-GB"/>
        </w:rPr>
        <w:t>inappropriate affection or attention from a young person/vulnerable adult, they</w:t>
      </w:r>
      <w:r w:rsidRPr="004744D3" w:rsidR="0074254D">
        <w:rPr>
          <w:rFonts w:eastAsia="Times New Roman" w:cstheme="minorHAnsi"/>
          <w:sz w:val="24"/>
          <w:szCs w:val="24"/>
          <w:lang w:eastAsia="en-GB"/>
        </w:rPr>
        <w:t xml:space="preserve"> </w:t>
      </w:r>
      <w:r w:rsidRPr="004744D3">
        <w:rPr>
          <w:rFonts w:eastAsia="Times New Roman" w:cstheme="minorHAnsi"/>
          <w:sz w:val="24"/>
          <w:szCs w:val="24"/>
          <w:lang w:eastAsia="en-GB"/>
        </w:rPr>
        <w:t>should make others aware of this.</w:t>
      </w:r>
    </w:p>
    <w:p w:rsidRPr="004744D3" w:rsidR="009E425E" w:rsidP="0074254D" w:rsidRDefault="009E425E" w14:paraId="58B61A73" w14:textId="77777777">
      <w:pPr>
        <w:spacing w:after="0" w:line="240" w:lineRule="auto"/>
        <w:contextualSpacing/>
        <w:jc w:val="both"/>
        <w:rPr>
          <w:rFonts w:eastAsia="Times New Roman" w:cstheme="minorHAnsi"/>
          <w:sz w:val="24"/>
          <w:szCs w:val="24"/>
          <w:lang w:eastAsia="en-GB"/>
        </w:rPr>
      </w:pPr>
    </w:p>
    <w:p w:rsidRPr="004744D3" w:rsidR="00B55120" w:rsidP="0074254D" w:rsidRDefault="00B55120" w14:paraId="5D218538"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If a member of staff or associate has any concerns relating to the welfare of a</w:t>
      </w:r>
      <w:r w:rsidRPr="004744D3" w:rsidR="00470E19">
        <w:rPr>
          <w:rFonts w:eastAsia="Times New Roman" w:cstheme="minorHAnsi"/>
          <w:sz w:val="24"/>
          <w:szCs w:val="24"/>
          <w:lang w:eastAsia="en-GB"/>
        </w:rPr>
        <w:t xml:space="preserve"> </w:t>
      </w:r>
      <w:r w:rsidRPr="004744D3">
        <w:rPr>
          <w:rFonts w:eastAsia="Times New Roman" w:cstheme="minorHAnsi"/>
          <w:sz w:val="24"/>
          <w:szCs w:val="24"/>
          <w:lang w:eastAsia="en-GB"/>
        </w:rPr>
        <w:t xml:space="preserve">young </w:t>
      </w:r>
      <w:r w:rsidRPr="004744D3" w:rsidR="005F47C6">
        <w:rPr>
          <w:rFonts w:eastAsia="Times New Roman" w:cstheme="minorHAnsi"/>
          <w:sz w:val="24"/>
          <w:szCs w:val="24"/>
          <w:lang w:eastAsia="en-GB"/>
        </w:rPr>
        <w:t>learner</w:t>
      </w:r>
      <w:r w:rsidRPr="004744D3">
        <w:rPr>
          <w:rFonts w:eastAsia="Times New Roman" w:cstheme="minorHAnsi"/>
          <w:sz w:val="24"/>
          <w:szCs w:val="24"/>
          <w:lang w:eastAsia="en-GB"/>
        </w:rPr>
        <w:t>/vulnerable adult, be it concerns about actions or behaviour of</w:t>
      </w:r>
      <w:r w:rsidRPr="004744D3" w:rsidR="00470E19">
        <w:rPr>
          <w:rFonts w:eastAsia="Times New Roman" w:cstheme="minorHAnsi"/>
          <w:sz w:val="24"/>
          <w:szCs w:val="24"/>
          <w:lang w:eastAsia="en-GB"/>
        </w:rPr>
        <w:t xml:space="preserve"> </w:t>
      </w:r>
      <w:r w:rsidRPr="004744D3">
        <w:rPr>
          <w:rFonts w:eastAsia="Times New Roman" w:cstheme="minorHAnsi"/>
          <w:sz w:val="24"/>
          <w:szCs w:val="24"/>
          <w:lang w:eastAsia="en-GB"/>
        </w:rPr>
        <w:t>another staff member or associate or concerns based on any conversation</w:t>
      </w:r>
      <w:r w:rsidRPr="004744D3" w:rsidR="00470E19">
        <w:rPr>
          <w:rFonts w:eastAsia="Times New Roman" w:cstheme="minorHAnsi"/>
          <w:sz w:val="24"/>
          <w:szCs w:val="24"/>
          <w:lang w:eastAsia="en-GB"/>
        </w:rPr>
        <w:t xml:space="preserve"> </w:t>
      </w:r>
      <w:r w:rsidRPr="004744D3">
        <w:rPr>
          <w:rFonts w:eastAsia="Times New Roman" w:cstheme="minorHAnsi"/>
          <w:sz w:val="24"/>
          <w:szCs w:val="24"/>
          <w:lang w:eastAsia="en-GB"/>
        </w:rPr>
        <w:t>with the young person/vulnerable adult, particularly if an allegation is made,</w:t>
      </w:r>
      <w:r w:rsidRPr="004744D3" w:rsidR="00470E19">
        <w:rPr>
          <w:rFonts w:eastAsia="Times New Roman" w:cstheme="minorHAnsi"/>
          <w:sz w:val="24"/>
          <w:szCs w:val="24"/>
          <w:lang w:eastAsia="en-GB"/>
        </w:rPr>
        <w:t xml:space="preserve"> </w:t>
      </w:r>
      <w:r w:rsidRPr="004744D3">
        <w:rPr>
          <w:rFonts w:eastAsia="Times New Roman" w:cstheme="minorHAnsi"/>
          <w:sz w:val="24"/>
          <w:szCs w:val="24"/>
          <w:lang w:eastAsia="en-GB"/>
        </w:rPr>
        <w:t xml:space="preserve">they should report this to the </w:t>
      </w:r>
      <w:r w:rsidRPr="004744D3" w:rsidR="00923477">
        <w:rPr>
          <w:rFonts w:eastAsia="Times New Roman" w:cstheme="minorHAnsi"/>
          <w:sz w:val="24"/>
          <w:szCs w:val="24"/>
          <w:lang w:eastAsia="en-GB"/>
        </w:rPr>
        <w:t>Designated Safeguarding Officer</w:t>
      </w:r>
      <w:r w:rsidRPr="004744D3">
        <w:rPr>
          <w:rFonts w:eastAsia="Times New Roman" w:cstheme="minorHAnsi"/>
          <w:sz w:val="24"/>
          <w:szCs w:val="24"/>
          <w:lang w:eastAsia="en-GB"/>
        </w:rPr>
        <w:t>.</w:t>
      </w:r>
    </w:p>
    <w:p w:rsidRPr="004744D3" w:rsidR="009E425E" w:rsidP="0074254D" w:rsidRDefault="009E425E" w14:paraId="6A008E35" w14:textId="77777777">
      <w:pPr>
        <w:spacing w:after="0" w:line="240" w:lineRule="auto"/>
        <w:contextualSpacing/>
        <w:jc w:val="both"/>
        <w:rPr>
          <w:rFonts w:eastAsia="Times New Roman" w:cstheme="minorHAnsi"/>
          <w:sz w:val="24"/>
          <w:szCs w:val="24"/>
          <w:lang w:eastAsia="en-GB"/>
        </w:rPr>
      </w:pPr>
    </w:p>
    <w:p w:rsidRPr="004744D3" w:rsidR="001F3EC6" w:rsidP="0074254D" w:rsidRDefault="00B55120" w14:paraId="325C716E"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Staff and associates should not start an investigation or question anyone after</w:t>
      </w:r>
      <w:r w:rsidRPr="004744D3" w:rsidR="00470E19">
        <w:rPr>
          <w:rFonts w:eastAsia="Times New Roman" w:cstheme="minorHAnsi"/>
          <w:sz w:val="24"/>
          <w:szCs w:val="24"/>
          <w:lang w:eastAsia="en-GB"/>
        </w:rPr>
        <w:t xml:space="preserve"> </w:t>
      </w:r>
      <w:r w:rsidRPr="004744D3">
        <w:rPr>
          <w:rFonts w:eastAsia="Times New Roman" w:cstheme="minorHAnsi"/>
          <w:sz w:val="24"/>
          <w:szCs w:val="24"/>
          <w:lang w:eastAsia="en-GB"/>
        </w:rPr>
        <w:t>an allegation or concern has been raised. Staff or associates should just</w:t>
      </w:r>
      <w:r w:rsidRPr="004744D3" w:rsidR="00470E19">
        <w:rPr>
          <w:rFonts w:eastAsia="Times New Roman" w:cstheme="minorHAnsi"/>
          <w:sz w:val="24"/>
          <w:szCs w:val="24"/>
          <w:lang w:eastAsia="en-GB"/>
        </w:rPr>
        <w:t xml:space="preserve"> </w:t>
      </w:r>
      <w:r w:rsidRPr="004744D3">
        <w:rPr>
          <w:rFonts w:eastAsia="Times New Roman" w:cstheme="minorHAnsi"/>
          <w:sz w:val="24"/>
          <w:szCs w:val="24"/>
          <w:lang w:eastAsia="en-GB"/>
        </w:rPr>
        <w:t xml:space="preserve">record the facts and report these to the </w:t>
      </w:r>
      <w:r w:rsidRPr="004744D3" w:rsidR="005F4C0A">
        <w:rPr>
          <w:rFonts w:eastAsia="Times New Roman" w:cstheme="minorHAnsi"/>
          <w:sz w:val="24"/>
          <w:szCs w:val="24"/>
          <w:lang w:eastAsia="en-GB"/>
        </w:rPr>
        <w:t>Designated Safeguarding Officer</w:t>
      </w:r>
      <w:r w:rsidRPr="004744D3">
        <w:rPr>
          <w:rFonts w:eastAsia="Times New Roman" w:cstheme="minorHAnsi"/>
          <w:sz w:val="24"/>
          <w:szCs w:val="24"/>
          <w:lang w:eastAsia="en-GB"/>
        </w:rPr>
        <w:t>.</w:t>
      </w:r>
      <w:r w:rsidRPr="004744D3" w:rsidR="00470E19">
        <w:rPr>
          <w:rFonts w:eastAsia="Times New Roman" w:cstheme="minorHAnsi"/>
          <w:sz w:val="24"/>
          <w:szCs w:val="24"/>
          <w:lang w:eastAsia="en-GB"/>
        </w:rPr>
        <w:t xml:space="preserve"> </w:t>
      </w:r>
      <w:r w:rsidRPr="004744D3">
        <w:rPr>
          <w:rFonts w:eastAsia="Times New Roman" w:cstheme="minorHAnsi"/>
          <w:sz w:val="24"/>
          <w:szCs w:val="24"/>
          <w:lang w:eastAsia="en-GB"/>
        </w:rPr>
        <w:t xml:space="preserve">The </w:t>
      </w:r>
      <w:r w:rsidRPr="004744D3" w:rsidR="00923477">
        <w:rPr>
          <w:rFonts w:eastAsia="Times New Roman" w:cstheme="minorHAnsi"/>
          <w:sz w:val="24"/>
          <w:szCs w:val="24"/>
          <w:lang w:eastAsia="en-GB"/>
        </w:rPr>
        <w:t>Designated Safeguarding Officer</w:t>
      </w:r>
      <w:r w:rsidRPr="004744D3">
        <w:rPr>
          <w:rFonts w:eastAsia="Times New Roman" w:cstheme="minorHAnsi"/>
          <w:sz w:val="24"/>
          <w:szCs w:val="24"/>
          <w:lang w:eastAsia="en-GB"/>
        </w:rPr>
        <w:t xml:space="preserve"> for matters</w:t>
      </w:r>
      <w:r w:rsidRPr="004744D3" w:rsidR="005F4C0A">
        <w:rPr>
          <w:rFonts w:eastAsia="Times New Roman" w:cstheme="minorHAnsi"/>
          <w:sz w:val="24"/>
          <w:szCs w:val="24"/>
          <w:lang w:eastAsia="en-GB"/>
        </w:rPr>
        <w:t xml:space="preserve"> concerning s</w:t>
      </w:r>
      <w:r w:rsidRPr="004744D3" w:rsidR="009B7DBE">
        <w:rPr>
          <w:rFonts w:eastAsia="Times New Roman" w:cstheme="minorHAnsi"/>
          <w:sz w:val="24"/>
          <w:szCs w:val="24"/>
          <w:lang w:eastAsia="en-GB"/>
        </w:rPr>
        <w:t xml:space="preserve">afeguarding is the </w:t>
      </w:r>
      <w:r w:rsidRPr="004744D3" w:rsidR="004F7159">
        <w:rPr>
          <w:rFonts w:eastAsia="Times New Roman" w:cstheme="minorHAnsi"/>
          <w:sz w:val="24"/>
          <w:szCs w:val="24"/>
          <w:lang w:eastAsia="en-GB"/>
        </w:rPr>
        <w:t>Jennifer Crook</w:t>
      </w:r>
      <w:r w:rsidRPr="004744D3" w:rsidR="009B7DBE">
        <w:rPr>
          <w:rFonts w:eastAsia="Times New Roman" w:cstheme="minorHAnsi"/>
          <w:sz w:val="24"/>
          <w:szCs w:val="24"/>
          <w:lang w:eastAsia="en-GB"/>
        </w:rPr>
        <w:t xml:space="preserve"> (Business </w:t>
      </w:r>
      <w:r w:rsidRPr="004744D3" w:rsidR="005F47C6">
        <w:rPr>
          <w:rFonts w:eastAsia="Times New Roman" w:cstheme="minorHAnsi"/>
          <w:sz w:val="24"/>
          <w:szCs w:val="24"/>
          <w:lang w:eastAsia="en-GB"/>
        </w:rPr>
        <w:t>Director)</w:t>
      </w:r>
      <w:r w:rsidRPr="004744D3" w:rsidR="009B7DBE">
        <w:rPr>
          <w:rFonts w:eastAsia="Times New Roman" w:cstheme="minorHAnsi"/>
          <w:sz w:val="24"/>
          <w:szCs w:val="24"/>
          <w:lang w:eastAsia="en-GB"/>
        </w:rPr>
        <w:t>.</w:t>
      </w:r>
    </w:p>
    <w:p w:rsidRPr="004744D3" w:rsidR="00242520" w:rsidP="0074254D" w:rsidRDefault="00242520" w14:paraId="1F784B33" w14:textId="77777777">
      <w:pPr>
        <w:spacing w:after="0" w:line="240" w:lineRule="auto"/>
        <w:contextualSpacing/>
        <w:jc w:val="both"/>
        <w:rPr>
          <w:rFonts w:eastAsia="Times New Roman" w:cstheme="minorHAnsi"/>
          <w:sz w:val="24"/>
          <w:szCs w:val="24"/>
          <w:lang w:eastAsia="en-GB"/>
        </w:rPr>
      </w:pPr>
    </w:p>
    <w:p w:rsidRPr="004744D3" w:rsidR="00242520" w:rsidP="0074254D" w:rsidRDefault="00242520" w14:paraId="64E9ACE1"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xml:space="preserve">All staff and associates are to be aware of and adhere to the </w:t>
      </w:r>
      <w:r w:rsidRPr="004744D3" w:rsidR="004F7159">
        <w:rPr>
          <w:rFonts w:eastAsia="Times New Roman" w:cstheme="minorHAnsi"/>
          <w:sz w:val="24"/>
          <w:szCs w:val="24"/>
          <w:lang w:eastAsia="en-GB"/>
        </w:rPr>
        <w:t>JC TRAINING &amp; CONSULTANCY LTD Safeguarding</w:t>
      </w:r>
      <w:r w:rsidRPr="004744D3">
        <w:rPr>
          <w:rFonts w:eastAsia="Times New Roman" w:cstheme="minorHAnsi"/>
          <w:sz w:val="24"/>
          <w:szCs w:val="24"/>
          <w:lang w:eastAsia="en-GB"/>
        </w:rPr>
        <w:t xml:space="preserve"> Children and Vulnerable Adults Professional Code of Conduct which can be found in Appendix 4.</w:t>
      </w:r>
    </w:p>
    <w:p w:rsidRPr="004744D3" w:rsidR="00F52A07" w:rsidP="0074254D" w:rsidRDefault="00F52A07" w14:paraId="739A2D45" w14:textId="77777777">
      <w:pPr>
        <w:spacing w:after="0" w:line="240" w:lineRule="auto"/>
        <w:contextualSpacing/>
        <w:jc w:val="both"/>
        <w:rPr>
          <w:rFonts w:eastAsia="Times New Roman" w:cstheme="minorHAnsi"/>
          <w:sz w:val="24"/>
          <w:szCs w:val="24"/>
          <w:lang w:eastAsia="en-GB"/>
        </w:rPr>
      </w:pPr>
    </w:p>
    <w:p w:rsidRPr="004744D3" w:rsidR="00671222" w:rsidP="0074254D" w:rsidRDefault="00671222" w14:paraId="482C548C" w14:textId="77777777">
      <w:pPr>
        <w:spacing w:after="0" w:line="240" w:lineRule="auto"/>
        <w:contextualSpacing/>
        <w:jc w:val="both"/>
        <w:rPr>
          <w:rFonts w:eastAsia="Times New Roman" w:cstheme="minorHAnsi"/>
          <w:sz w:val="24"/>
          <w:szCs w:val="24"/>
          <w:lang w:eastAsia="en-GB"/>
        </w:rPr>
      </w:pPr>
    </w:p>
    <w:p w:rsidRPr="004744D3" w:rsidR="00671222" w:rsidP="0074254D" w:rsidRDefault="00671222" w14:paraId="0DDB0FC5" w14:textId="77777777">
      <w:pPr>
        <w:spacing w:after="0" w:line="240" w:lineRule="auto"/>
        <w:contextualSpacing/>
        <w:jc w:val="both"/>
        <w:rPr>
          <w:rFonts w:eastAsia="Times New Roman" w:cstheme="minorHAnsi"/>
          <w:sz w:val="24"/>
          <w:szCs w:val="24"/>
          <w:lang w:eastAsia="en-GB"/>
        </w:rPr>
      </w:pPr>
    </w:p>
    <w:p w:rsidRPr="004744D3" w:rsidR="00671222" w:rsidP="0074254D" w:rsidRDefault="00671222" w14:paraId="0B572360" w14:textId="77777777">
      <w:pPr>
        <w:spacing w:after="0" w:line="240" w:lineRule="auto"/>
        <w:contextualSpacing/>
        <w:jc w:val="both"/>
        <w:rPr>
          <w:rFonts w:eastAsia="Times New Roman" w:cstheme="minorHAnsi"/>
          <w:sz w:val="24"/>
          <w:szCs w:val="24"/>
          <w:lang w:eastAsia="en-GB"/>
        </w:rPr>
      </w:pPr>
    </w:p>
    <w:p w:rsidRPr="004744D3" w:rsidR="00671222" w:rsidP="0074254D" w:rsidRDefault="00671222" w14:paraId="5511A95D" w14:textId="77777777">
      <w:pPr>
        <w:spacing w:after="0" w:line="240" w:lineRule="auto"/>
        <w:contextualSpacing/>
        <w:jc w:val="both"/>
        <w:rPr>
          <w:rFonts w:eastAsia="Times New Roman" w:cstheme="minorHAnsi"/>
          <w:sz w:val="24"/>
          <w:szCs w:val="24"/>
          <w:lang w:eastAsia="en-GB"/>
        </w:rPr>
      </w:pPr>
    </w:p>
    <w:p w:rsidRPr="004744D3" w:rsidR="00671222" w:rsidP="0074254D" w:rsidRDefault="00671222" w14:paraId="59BA3D66" w14:textId="77777777">
      <w:pPr>
        <w:spacing w:after="0" w:line="240" w:lineRule="auto"/>
        <w:contextualSpacing/>
        <w:jc w:val="both"/>
        <w:rPr>
          <w:rFonts w:eastAsia="Times New Roman" w:cstheme="minorHAnsi"/>
          <w:sz w:val="24"/>
          <w:szCs w:val="24"/>
          <w:lang w:eastAsia="en-GB"/>
        </w:rPr>
      </w:pPr>
    </w:p>
    <w:p w:rsidRPr="004744D3" w:rsidR="00671222" w:rsidP="0074254D" w:rsidRDefault="00671222" w14:paraId="18A4CB9F" w14:textId="77777777">
      <w:pPr>
        <w:spacing w:after="0" w:line="240" w:lineRule="auto"/>
        <w:contextualSpacing/>
        <w:jc w:val="both"/>
        <w:rPr>
          <w:rFonts w:eastAsia="Times New Roman" w:cstheme="minorHAnsi"/>
          <w:sz w:val="24"/>
          <w:szCs w:val="24"/>
          <w:lang w:eastAsia="en-GB"/>
        </w:rPr>
      </w:pPr>
    </w:p>
    <w:p w:rsidRPr="004744D3" w:rsidR="00AD2D55" w:rsidP="0074254D" w:rsidRDefault="00F52A07" w14:paraId="66167E89" w14:textId="01FCEC43">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lastRenderedPageBreak/>
        <w:t xml:space="preserve">All staff and associates are also to be aware of the </w:t>
      </w:r>
      <w:r w:rsidRPr="004744D3" w:rsidR="004F7159">
        <w:rPr>
          <w:rFonts w:eastAsia="Times New Roman" w:cstheme="minorHAnsi"/>
          <w:sz w:val="24"/>
          <w:szCs w:val="24"/>
          <w:lang w:eastAsia="en-GB"/>
        </w:rPr>
        <w:t>JC TRAINING &amp; CONSULTANCY LTD document</w:t>
      </w:r>
      <w:r w:rsidRPr="004744D3">
        <w:rPr>
          <w:rFonts w:eastAsia="Times New Roman" w:cstheme="minorHAnsi"/>
          <w:sz w:val="24"/>
          <w:szCs w:val="24"/>
          <w:lang w:eastAsia="en-GB"/>
        </w:rPr>
        <w:t xml:space="preserve"> ‘The 5 </w:t>
      </w:r>
      <w:proofErr w:type="gramStart"/>
      <w:r w:rsidRPr="004744D3">
        <w:rPr>
          <w:rFonts w:eastAsia="Times New Roman" w:cstheme="minorHAnsi"/>
          <w:sz w:val="24"/>
          <w:szCs w:val="24"/>
          <w:lang w:eastAsia="en-GB"/>
        </w:rPr>
        <w:t>R’s</w:t>
      </w:r>
      <w:proofErr w:type="gramEnd"/>
      <w:r w:rsidRPr="004744D3" w:rsidR="00FA3BF8">
        <w:rPr>
          <w:rFonts w:eastAsia="Times New Roman" w:cstheme="minorHAnsi"/>
          <w:sz w:val="24"/>
          <w:szCs w:val="24"/>
          <w:lang w:eastAsia="en-GB"/>
        </w:rPr>
        <w:t xml:space="preserve"> of Safeguarding</w:t>
      </w:r>
      <w:r w:rsidRPr="004744D3">
        <w:rPr>
          <w:rFonts w:eastAsia="Times New Roman" w:cstheme="minorHAnsi"/>
          <w:sz w:val="24"/>
          <w:szCs w:val="24"/>
          <w:lang w:eastAsia="en-GB"/>
        </w:rPr>
        <w:t>’ which is to be communicated during induction training.</w:t>
      </w:r>
    </w:p>
    <w:p w:rsidRPr="004744D3" w:rsidR="00AD2D55" w:rsidP="0074254D" w:rsidRDefault="00AD2D55" w14:paraId="0801449C" w14:textId="77777777">
      <w:pPr>
        <w:spacing w:after="0" w:line="240" w:lineRule="auto"/>
        <w:contextualSpacing/>
        <w:jc w:val="both"/>
        <w:rPr>
          <w:rFonts w:eastAsia="Times New Roman" w:cstheme="minorHAnsi"/>
          <w:sz w:val="24"/>
          <w:szCs w:val="24"/>
          <w:lang w:eastAsia="en-GB"/>
        </w:rPr>
      </w:pPr>
    </w:p>
    <w:p w:rsidRPr="004744D3" w:rsidR="00470E19" w:rsidP="0074254D" w:rsidRDefault="00470E19" w14:paraId="33B1CB4C" w14:textId="77777777">
      <w:pPr>
        <w:spacing w:after="0" w:line="240" w:lineRule="auto"/>
        <w:contextualSpacing/>
        <w:jc w:val="both"/>
        <w:rPr>
          <w:rFonts w:eastAsia="Times New Roman" w:cstheme="minorHAnsi"/>
          <w:sz w:val="24"/>
          <w:szCs w:val="24"/>
          <w:lang w:eastAsia="en-GB"/>
        </w:rPr>
      </w:pPr>
    </w:p>
    <w:p w:rsidRPr="004744D3" w:rsidR="001E35B8" w:rsidP="00507D59" w:rsidRDefault="007E6BBF" w14:paraId="46D0E60B" w14:textId="77777777">
      <w:pPr>
        <w:pStyle w:val="ListParagraph"/>
        <w:numPr>
          <w:ilvl w:val="0"/>
          <w:numId w:val="5"/>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 xml:space="preserve"> </w:t>
      </w:r>
      <w:r w:rsidRPr="004744D3" w:rsidR="001E35B8">
        <w:rPr>
          <w:rFonts w:eastAsia="Times New Roman" w:cstheme="minorHAnsi"/>
          <w:b/>
          <w:sz w:val="24"/>
          <w:szCs w:val="24"/>
          <w:lang w:eastAsia="en-GB"/>
        </w:rPr>
        <w:t>R</w:t>
      </w:r>
      <w:r w:rsidRPr="004744D3" w:rsidR="00043519">
        <w:rPr>
          <w:rFonts w:eastAsia="Times New Roman" w:cstheme="minorHAnsi"/>
          <w:b/>
          <w:sz w:val="24"/>
          <w:szCs w:val="24"/>
          <w:lang w:eastAsia="en-GB"/>
        </w:rPr>
        <w:t>EPORTING</w:t>
      </w:r>
    </w:p>
    <w:p w:rsidRPr="004744D3" w:rsidR="007171F5" w:rsidP="007171F5" w:rsidRDefault="004969C2" w14:paraId="5716201E" w14:textId="523C2169">
      <w:p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 xml:space="preserve">All members of staff or associates working closely with children and/or vulnerable adults should be alert to the possibilities of abuse.  </w:t>
      </w:r>
      <w:r w:rsidRPr="004744D3" w:rsidR="001E35B8">
        <w:rPr>
          <w:rFonts w:eastAsia="Times New Roman" w:cstheme="minorHAnsi"/>
          <w:sz w:val="24"/>
          <w:szCs w:val="24"/>
          <w:lang w:eastAsia="en-GB"/>
        </w:rPr>
        <w:t>Any incidence or alleged incidence of abuse whatever the nature must be immediately reported to the Designated Safegua</w:t>
      </w:r>
      <w:r w:rsidRPr="004744D3" w:rsidR="00923477">
        <w:rPr>
          <w:rFonts w:eastAsia="Times New Roman" w:cstheme="minorHAnsi"/>
          <w:sz w:val="24"/>
          <w:szCs w:val="24"/>
          <w:lang w:eastAsia="en-GB"/>
        </w:rPr>
        <w:t xml:space="preserve">rding </w:t>
      </w:r>
      <w:r w:rsidRPr="004744D3" w:rsidR="00113439">
        <w:rPr>
          <w:rFonts w:eastAsia="Times New Roman" w:cstheme="minorHAnsi"/>
          <w:sz w:val="24"/>
          <w:szCs w:val="24"/>
          <w:lang w:eastAsia="en-GB"/>
        </w:rPr>
        <w:t>Officer, In</w:t>
      </w:r>
      <w:r w:rsidRPr="004744D3" w:rsidR="001E35B8">
        <w:rPr>
          <w:rFonts w:eastAsia="Times New Roman" w:cstheme="minorHAnsi"/>
          <w:sz w:val="24"/>
          <w:szCs w:val="24"/>
          <w:lang w:eastAsia="en-GB"/>
        </w:rPr>
        <w:t xml:space="preserve"> the event of this not being possible you should report your concerns directly to your Manager.  In all cases whoever receives your report should, without delay, having carefully recorded your testimony, pass the report to the</w:t>
      </w:r>
      <w:r w:rsidRPr="004744D3" w:rsidR="00923477">
        <w:rPr>
          <w:rFonts w:eastAsia="Times New Roman" w:cstheme="minorHAnsi"/>
          <w:sz w:val="24"/>
          <w:szCs w:val="24"/>
          <w:lang w:eastAsia="en-GB"/>
        </w:rPr>
        <w:t xml:space="preserve"> Designated Safeguarding Officer</w:t>
      </w:r>
      <w:r w:rsidRPr="004744D3" w:rsidR="001E35B8">
        <w:rPr>
          <w:rFonts w:eastAsia="Times New Roman" w:cstheme="minorHAnsi"/>
          <w:sz w:val="24"/>
          <w:szCs w:val="24"/>
          <w:lang w:eastAsia="en-GB"/>
        </w:rPr>
        <w:t xml:space="preserve"> who will put in place preventative measure</w:t>
      </w:r>
      <w:r w:rsidRPr="004744D3" w:rsidR="00EF4623">
        <w:rPr>
          <w:rFonts w:eastAsia="Times New Roman" w:cstheme="minorHAnsi"/>
          <w:sz w:val="24"/>
          <w:szCs w:val="24"/>
          <w:lang w:eastAsia="en-GB"/>
        </w:rPr>
        <w:t>s</w:t>
      </w:r>
      <w:r w:rsidRPr="004744D3" w:rsidR="001E35B8">
        <w:rPr>
          <w:rFonts w:eastAsia="Times New Roman" w:cstheme="minorHAnsi"/>
          <w:sz w:val="24"/>
          <w:szCs w:val="24"/>
          <w:lang w:eastAsia="en-GB"/>
        </w:rPr>
        <w:t xml:space="preserve"> to stop any possible abuse from continuing and put in place actions to resolve the issue</w:t>
      </w:r>
      <w:r w:rsidRPr="004744D3" w:rsidR="00343183">
        <w:rPr>
          <w:rFonts w:eastAsia="Times New Roman" w:cstheme="minorHAnsi"/>
          <w:sz w:val="24"/>
          <w:szCs w:val="24"/>
          <w:lang w:eastAsia="en-GB"/>
        </w:rPr>
        <w:t xml:space="preserve"> in</w:t>
      </w:r>
      <w:r w:rsidRPr="004744D3" w:rsidR="001E35B8">
        <w:rPr>
          <w:rFonts w:eastAsia="Times New Roman" w:cstheme="minorHAnsi"/>
          <w:sz w:val="24"/>
          <w:szCs w:val="24"/>
          <w:lang w:eastAsia="en-GB"/>
        </w:rPr>
        <w:t xml:space="preserve"> the long term. </w:t>
      </w:r>
      <w:r w:rsidRPr="004744D3" w:rsidR="00E95F31">
        <w:rPr>
          <w:rFonts w:eastAsia="Times New Roman" w:cstheme="minorHAnsi"/>
          <w:sz w:val="24"/>
          <w:szCs w:val="24"/>
          <w:lang w:eastAsia="en-GB"/>
        </w:rPr>
        <w:t xml:space="preserve"> </w:t>
      </w:r>
    </w:p>
    <w:p w:rsidRPr="004744D3" w:rsidR="007171F5" w:rsidP="001E35B8" w:rsidRDefault="007171F5" w14:paraId="06DAFCDD" w14:textId="77777777">
      <w:pPr>
        <w:spacing w:after="0" w:line="240" w:lineRule="auto"/>
        <w:jc w:val="both"/>
        <w:rPr>
          <w:rFonts w:eastAsia="Times New Roman" w:cstheme="minorHAnsi"/>
          <w:sz w:val="24"/>
          <w:szCs w:val="24"/>
          <w:lang w:eastAsia="en-GB"/>
        </w:rPr>
      </w:pPr>
    </w:p>
    <w:p w:rsidRPr="004744D3" w:rsidR="00036D20" w:rsidP="001E35B8" w:rsidRDefault="00036D20" w14:paraId="1A235539" w14:textId="77777777">
      <w:pPr>
        <w:spacing w:after="0" w:line="240" w:lineRule="auto"/>
        <w:jc w:val="both"/>
        <w:rPr>
          <w:rFonts w:eastAsia="Times New Roman" w:cstheme="minorHAnsi"/>
          <w:sz w:val="24"/>
          <w:szCs w:val="24"/>
          <w:lang w:eastAsia="en-GB"/>
        </w:rPr>
      </w:pPr>
    </w:p>
    <w:p w:rsidRPr="004744D3" w:rsidR="001E35B8" w:rsidP="00507D59" w:rsidRDefault="007E6BBF" w14:paraId="58892241" w14:textId="77777777">
      <w:pPr>
        <w:pStyle w:val="ListParagraph"/>
        <w:numPr>
          <w:ilvl w:val="0"/>
          <w:numId w:val="5"/>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 xml:space="preserve"> </w:t>
      </w:r>
      <w:r w:rsidRPr="004744D3" w:rsidR="001E35B8">
        <w:rPr>
          <w:rFonts w:eastAsia="Times New Roman" w:cstheme="minorHAnsi"/>
          <w:b/>
          <w:sz w:val="24"/>
          <w:szCs w:val="24"/>
          <w:lang w:eastAsia="en-GB"/>
        </w:rPr>
        <w:t>R</w:t>
      </w:r>
      <w:r w:rsidRPr="004744D3" w:rsidR="00043519">
        <w:rPr>
          <w:rFonts w:eastAsia="Times New Roman" w:cstheme="minorHAnsi"/>
          <w:b/>
          <w:sz w:val="24"/>
          <w:szCs w:val="24"/>
          <w:lang w:eastAsia="en-GB"/>
        </w:rPr>
        <w:t>ECORDING</w:t>
      </w:r>
    </w:p>
    <w:p w:rsidRPr="004744D3" w:rsidR="001E35B8" w:rsidP="001E35B8" w:rsidRDefault="001E35B8" w14:paraId="1FF3FA72" w14:textId="77777777">
      <w:p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 xml:space="preserve">When recording an alleged incidence of abuse, the record must be precise and use the words of the complainant.  The record should use accurate quotation and should also, if appropriate, include factual observations about the physical and emotional state of the person sharing their concerns with you.  The information must be recorded and stored </w:t>
      </w:r>
      <w:proofErr w:type="gramStart"/>
      <w:r w:rsidRPr="004744D3">
        <w:rPr>
          <w:rFonts w:eastAsia="Times New Roman" w:cstheme="minorHAnsi"/>
          <w:sz w:val="24"/>
          <w:szCs w:val="24"/>
          <w:lang w:eastAsia="en-GB"/>
        </w:rPr>
        <w:t>securely, and</w:t>
      </w:r>
      <w:proofErr w:type="gramEnd"/>
      <w:r w:rsidRPr="004744D3">
        <w:rPr>
          <w:rFonts w:eastAsia="Times New Roman" w:cstheme="minorHAnsi"/>
          <w:sz w:val="24"/>
          <w:szCs w:val="24"/>
          <w:lang w:eastAsia="en-GB"/>
        </w:rPr>
        <w:t xml:space="preserve"> should be accessible only to those who need access as part of action taken to resolve a complaint or allegation.</w:t>
      </w:r>
      <w:r w:rsidRPr="004744D3" w:rsidR="009B7DBE">
        <w:rPr>
          <w:rFonts w:eastAsia="Times New Roman" w:cstheme="minorHAnsi"/>
          <w:sz w:val="24"/>
          <w:szCs w:val="24"/>
          <w:lang w:eastAsia="en-GB"/>
        </w:rPr>
        <w:t xml:space="preserve"> Recording must be completed on Alert Forms 1 and 2 which can be found in appendix 1 and 2 of this policy.</w:t>
      </w:r>
    </w:p>
    <w:p w:rsidRPr="004744D3" w:rsidR="001E35B8" w:rsidP="001E35B8" w:rsidRDefault="001E35B8" w14:paraId="6DDBB14A" w14:textId="77777777">
      <w:pPr>
        <w:spacing w:after="0" w:line="240" w:lineRule="auto"/>
        <w:jc w:val="both"/>
        <w:rPr>
          <w:rFonts w:eastAsia="Times New Roman" w:cstheme="minorHAnsi"/>
          <w:sz w:val="24"/>
          <w:szCs w:val="24"/>
          <w:lang w:eastAsia="en-GB"/>
        </w:rPr>
      </w:pPr>
    </w:p>
    <w:p w:rsidRPr="004744D3" w:rsidR="001E35B8" w:rsidP="001E35B8" w:rsidRDefault="00813A9F" w14:paraId="202D67D5" w14:textId="77777777">
      <w:p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Only the D</w:t>
      </w:r>
      <w:r w:rsidRPr="004744D3" w:rsidR="00923477">
        <w:rPr>
          <w:rFonts w:eastAsia="Times New Roman" w:cstheme="minorHAnsi"/>
          <w:sz w:val="24"/>
          <w:szCs w:val="24"/>
          <w:lang w:eastAsia="en-GB"/>
        </w:rPr>
        <w:t>esignated Safeguarding O</w:t>
      </w:r>
      <w:r w:rsidRPr="004744D3" w:rsidR="00036D20">
        <w:rPr>
          <w:rFonts w:eastAsia="Times New Roman" w:cstheme="minorHAnsi"/>
          <w:sz w:val="24"/>
          <w:szCs w:val="24"/>
          <w:lang w:eastAsia="en-GB"/>
        </w:rPr>
        <w:t>f</w:t>
      </w:r>
      <w:r w:rsidRPr="004744D3" w:rsidR="00923477">
        <w:rPr>
          <w:rFonts w:eastAsia="Times New Roman" w:cstheme="minorHAnsi"/>
          <w:sz w:val="24"/>
          <w:szCs w:val="24"/>
          <w:lang w:eastAsia="en-GB"/>
        </w:rPr>
        <w:t>ficer</w:t>
      </w:r>
      <w:r w:rsidRPr="004744D3" w:rsidR="001E35B8">
        <w:rPr>
          <w:rFonts w:eastAsia="Times New Roman" w:cstheme="minorHAnsi"/>
          <w:sz w:val="24"/>
          <w:szCs w:val="24"/>
          <w:lang w:eastAsia="en-GB"/>
        </w:rPr>
        <w:t xml:space="preserve"> can </w:t>
      </w:r>
      <w:proofErr w:type="gramStart"/>
      <w:r w:rsidRPr="004744D3" w:rsidR="001E35B8">
        <w:rPr>
          <w:rFonts w:eastAsia="Times New Roman" w:cstheme="minorHAnsi"/>
          <w:sz w:val="24"/>
          <w:szCs w:val="24"/>
          <w:lang w:eastAsia="en-GB"/>
        </w:rPr>
        <w:t>make a decision</w:t>
      </w:r>
      <w:proofErr w:type="gramEnd"/>
      <w:r w:rsidRPr="004744D3" w:rsidR="001E35B8">
        <w:rPr>
          <w:rFonts w:eastAsia="Times New Roman" w:cstheme="minorHAnsi"/>
          <w:sz w:val="24"/>
          <w:szCs w:val="24"/>
          <w:lang w:eastAsia="en-GB"/>
        </w:rPr>
        <w:t xml:space="preserve"> to refer a complaint or allegation, having gathered and examined all relevant testimony and </w:t>
      </w:r>
      <w:r w:rsidRPr="004744D3" w:rsidR="00C31F86">
        <w:rPr>
          <w:rFonts w:eastAsia="Times New Roman" w:cstheme="minorHAnsi"/>
          <w:sz w:val="24"/>
          <w:szCs w:val="24"/>
          <w:lang w:eastAsia="en-GB"/>
        </w:rPr>
        <w:t>information,</w:t>
      </w:r>
      <w:r w:rsidRPr="004744D3" w:rsidR="001E35B8">
        <w:rPr>
          <w:rFonts w:eastAsia="Times New Roman" w:cstheme="minorHAnsi"/>
          <w:sz w:val="24"/>
          <w:szCs w:val="24"/>
          <w:lang w:eastAsia="en-GB"/>
        </w:rPr>
        <w:t xml:space="preserve"> to the </w:t>
      </w:r>
      <w:r w:rsidRPr="004744D3" w:rsidR="00036D20">
        <w:rPr>
          <w:rFonts w:eastAsia="Times New Roman" w:cstheme="minorHAnsi"/>
          <w:sz w:val="24"/>
          <w:szCs w:val="24"/>
          <w:lang w:eastAsia="en-GB"/>
        </w:rPr>
        <w:t xml:space="preserve">appropriate </w:t>
      </w:r>
      <w:r w:rsidRPr="004744D3" w:rsidR="001E35B8">
        <w:rPr>
          <w:rFonts w:eastAsia="Times New Roman" w:cstheme="minorHAnsi"/>
          <w:sz w:val="24"/>
          <w:szCs w:val="24"/>
          <w:lang w:eastAsia="en-GB"/>
        </w:rPr>
        <w:t>Safeguarding Authority.</w:t>
      </w:r>
    </w:p>
    <w:p w:rsidRPr="004744D3" w:rsidR="001F3EC6" w:rsidP="001E35B8" w:rsidRDefault="001F3EC6" w14:paraId="08F52B47" w14:textId="77777777">
      <w:pPr>
        <w:spacing w:after="0" w:line="240" w:lineRule="auto"/>
        <w:jc w:val="both"/>
        <w:rPr>
          <w:rFonts w:eastAsia="Times New Roman" w:cstheme="minorHAnsi"/>
          <w:sz w:val="24"/>
          <w:szCs w:val="24"/>
          <w:lang w:eastAsia="en-GB"/>
        </w:rPr>
      </w:pPr>
    </w:p>
    <w:p w:rsidRPr="004744D3" w:rsidR="003944F8" w:rsidP="00507D59" w:rsidRDefault="007E6BBF" w14:paraId="4089EE8D" w14:textId="3A0D919B">
      <w:pPr>
        <w:pStyle w:val="ListParagraph"/>
        <w:numPr>
          <w:ilvl w:val="0"/>
          <w:numId w:val="5"/>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 xml:space="preserve"> </w:t>
      </w:r>
      <w:r w:rsidRPr="004744D3" w:rsidR="003944F8">
        <w:rPr>
          <w:rFonts w:eastAsia="Times New Roman" w:cstheme="minorHAnsi"/>
          <w:b/>
          <w:sz w:val="24"/>
          <w:szCs w:val="24"/>
          <w:lang w:eastAsia="en-GB"/>
        </w:rPr>
        <w:t>A</w:t>
      </w:r>
      <w:r w:rsidRPr="004744D3" w:rsidR="00996266">
        <w:rPr>
          <w:rFonts w:eastAsia="Times New Roman" w:cstheme="minorHAnsi"/>
          <w:b/>
          <w:sz w:val="24"/>
          <w:szCs w:val="24"/>
          <w:lang w:eastAsia="en-GB"/>
        </w:rPr>
        <w:t>LLEGATIONS OF ABUSE AGAINST</w:t>
      </w:r>
      <w:r w:rsidRPr="004744D3" w:rsidR="00043519">
        <w:rPr>
          <w:rFonts w:eastAsia="Times New Roman" w:cstheme="minorHAnsi"/>
          <w:b/>
          <w:sz w:val="24"/>
          <w:szCs w:val="24"/>
          <w:lang w:eastAsia="en-GB"/>
        </w:rPr>
        <w:t xml:space="preserve"> STAFF</w:t>
      </w:r>
    </w:p>
    <w:p w:rsidRPr="004744D3" w:rsidR="00756A52" w:rsidP="0074254D" w:rsidRDefault="003944F8" w14:paraId="06917410"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xml:space="preserve">Allegations of abuse, or concerns raised against </w:t>
      </w:r>
      <w:r w:rsidRPr="004744D3" w:rsidR="004F7159">
        <w:rPr>
          <w:rFonts w:eastAsia="Times New Roman" w:cstheme="minorHAnsi"/>
          <w:sz w:val="24"/>
          <w:szCs w:val="24"/>
          <w:lang w:eastAsia="en-GB"/>
        </w:rPr>
        <w:t>JC TRAINING &amp; CONSULTANCY LTD staff</w:t>
      </w:r>
      <w:r w:rsidRPr="004744D3">
        <w:rPr>
          <w:rFonts w:eastAsia="Times New Roman" w:cstheme="minorHAnsi"/>
          <w:sz w:val="24"/>
          <w:szCs w:val="24"/>
          <w:lang w:eastAsia="en-GB"/>
        </w:rPr>
        <w:t xml:space="preserve"> or associates, will always be treated seriously.  The allegation must be referred to the </w:t>
      </w:r>
      <w:r w:rsidRPr="004744D3" w:rsidR="00923477">
        <w:rPr>
          <w:rFonts w:eastAsia="Times New Roman" w:cstheme="minorHAnsi"/>
          <w:sz w:val="24"/>
          <w:szCs w:val="24"/>
          <w:lang w:eastAsia="en-GB"/>
        </w:rPr>
        <w:t>Designated Safeguarding Officer</w:t>
      </w:r>
      <w:r w:rsidRPr="004744D3">
        <w:rPr>
          <w:rFonts w:eastAsia="Times New Roman" w:cstheme="minorHAnsi"/>
          <w:sz w:val="24"/>
          <w:szCs w:val="24"/>
          <w:lang w:eastAsia="en-GB"/>
        </w:rPr>
        <w:t xml:space="preserve"> who will follow the safeguarding procedure in the same </w:t>
      </w:r>
      <w:r w:rsidRPr="004744D3" w:rsidR="00756A52">
        <w:rPr>
          <w:rFonts w:eastAsia="Times New Roman" w:cstheme="minorHAnsi"/>
          <w:sz w:val="24"/>
          <w:szCs w:val="24"/>
          <w:lang w:eastAsia="en-GB"/>
        </w:rPr>
        <w:t xml:space="preserve">way as for other safeguarding allegations, taking the appropriate steps to ensure the safety of the learner and any others who may be at risk.  Actions will be taken both to protect the learner and the accused member of </w:t>
      </w:r>
      <w:proofErr w:type="gramStart"/>
      <w:r w:rsidRPr="004744D3" w:rsidR="00756A52">
        <w:rPr>
          <w:rFonts w:eastAsia="Times New Roman" w:cstheme="minorHAnsi"/>
          <w:sz w:val="24"/>
          <w:szCs w:val="24"/>
          <w:lang w:eastAsia="en-GB"/>
        </w:rPr>
        <w:t>staff</w:t>
      </w:r>
      <w:proofErr w:type="gramEnd"/>
      <w:r w:rsidRPr="004744D3" w:rsidR="00756A52">
        <w:rPr>
          <w:rFonts w:eastAsia="Times New Roman" w:cstheme="minorHAnsi"/>
          <w:sz w:val="24"/>
          <w:szCs w:val="24"/>
          <w:lang w:eastAsia="en-GB"/>
        </w:rPr>
        <w:t xml:space="preserve"> and these may include ensuring that the member of staff is not placed in a vulnerable situation while investigations take place.  </w:t>
      </w:r>
    </w:p>
    <w:p w:rsidRPr="004744D3" w:rsidR="001F3EC6" w:rsidP="0074254D" w:rsidRDefault="001F3EC6" w14:paraId="151E3F50" w14:textId="77777777">
      <w:pPr>
        <w:spacing w:after="0" w:line="240" w:lineRule="auto"/>
        <w:contextualSpacing/>
        <w:jc w:val="both"/>
        <w:rPr>
          <w:rFonts w:eastAsia="Times New Roman" w:cstheme="minorHAnsi"/>
          <w:sz w:val="24"/>
          <w:szCs w:val="24"/>
          <w:lang w:eastAsia="en-GB"/>
        </w:rPr>
      </w:pPr>
    </w:p>
    <w:p w:rsidRPr="004744D3" w:rsidR="00A76C20" w:rsidP="0074254D" w:rsidRDefault="00A76C20" w14:paraId="446FAE10" w14:textId="77777777">
      <w:pPr>
        <w:spacing w:after="0" w:line="240" w:lineRule="auto"/>
        <w:contextualSpacing/>
        <w:jc w:val="both"/>
        <w:rPr>
          <w:rFonts w:eastAsia="Times New Roman" w:cstheme="minorHAnsi"/>
          <w:sz w:val="24"/>
          <w:szCs w:val="24"/>
          <w:lang w:eastAsia="en-GB"/>
        </w:rPr>
      </w:pPr>
    </w:p>
    <w:p w:rsidRPr="004744D3" w:rsidR="00A76C20" w:rsidP="00507D59" w:rsidRDefault="007E6BBF" w14:paraId="0B757907" w14:textId="77777777">
      <w:pPr>
        <w:pStyle w:val="ListParagraph"/>
        <w:numPr>
          <w:ilvl w:val="0"/>
          <w:numId w:val="5"/>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 xml:space="preserve"> </w:t>
      </w:r>
      <w:r w:rsidRPr="004744D3" w:rsidR="00A76C20">
        <w:rPr>
          <w:rFonts w:eastAsia="Times New Roman" w:cstheme="minorHAnsi"/>
          <w:b/>
          <w:sz w:val="24"/>
          <w:szCs w:val="24"/>
          <w:lang w:eastAsia="en-GB"/>
        </w:rPr>
        <w:t>R</w:t>
      </w:r>
      <w:r w:rsidRPr="004744D3" w:rsidR="00043519">
        <w:rPr>
          <w:rFonts w:eastAsia="Times New Roman" w:cstheme="minorHAnsi"/>
          <w:b/>
          <w:sz w:val="24"/>
          <w:szCs w:val="24"/>
          <w:lang w:eastAsia="en-GB"/>
        </w:rPr>
        <w:t>ESPONDING TO A DISCLOSURE/ALLEGATION OF ABUSE</w:t>
      </w:r>
    </w:p>
    <w:p w:rsidRPr="004744D3" w:rsidR="00A273B8" w:rsidP="00A76C20" w:rsidRDefault="00A76C20" w14:paraId="34B0B385"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If a learner informs you directly that they are concerned about someone’s behaviour towards them; this is known as disclosure.  The person receiving the disclosure should:</w:t>
      </w:r>
    </w:p>
    <w:p w:rsidRPr="004744D3" w:rsidR="00A76C20" w:rsidP="00A76C20" w:rsidRDefault="00A76C20" w14:paraId="79E3D512" w14:textId="77777777">
      <w:pPr>
        <w:spacing w:after="0" w:line="240" w:lineRule="auto"/>
        <w:contextualSpacing/>
        <w:jc w:val="both"/>
        <w:rPr>
          <w:rFonts w:eastAsia="Times New Roman" w:cstheme="minorHAnsi"/>
          <w:sz w:val="24"/>
          <w:szCs w:val="24"/>
          <w:lang w:eastAsia="en-GB"/>
        </w:rPr>
      </w:pPr>
    </w:p>
    <w:p w:rsidRPr="004744D3" w:rsidR="00A76C20" w:rsidP="00507D59" w:rsidRDefault="00A76C20" w14:paraId="347218FD" w14:textId="77777777">
      <w:pPr>
        <w:pStyle w:val="ListParagraph"/>
        <w:numPr>
          <w:ilvl w:val="0"/>
          <w:numId w:val="4"/>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lastRenderedPageBreak/>
        <w:t>Stay calm and listen carefully to what is said</w:t>
      </w:r>
    </w:p>
    <w:p w:rsidRPr="004744D3" w:rsidR="00A76C20" w:rsidP="00507D59" w:rsidRDefault="00A76C20" w14:paraId="183568B8" w14:textId="77777777">
      <w:pPr>
        <w:pStyle w:val="ListParagraph"/>
        <w:numPr>
          <w:ilvl w:val="0"/>
          <w:numId w:val="4"/>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Find an appropriate early opportunity to explain that it is likely that the information will need to be shared with others – do not promise to keep secrets</w:t>
      </w:r>
    </w:p>
    <w:p w:rsidRPr="004744D3" w:rsidR="00A76C20" w:rsidP="00507D59" w:rsidRDefault="00A76C20" w14:paraId="53FF2745" w14:textId="77777777">
      <w:pPr>
        <w:pStyle w:val="ListParagraph"/>
        <w:numPr>
          <w:ilvl w:val="0"/>
          <w:numId w:val="4"/>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Allow the individual to continue at his/her own pace</w:t>
      </w:r>
    </w:p>
    <w:p w:rsidRPr="004744D3" w:rsidR="00A76C20" w:rsidP="00507D59" w:rsidRDefault="00A76C20" w14:paraId="7E926664" w14:textId="77777777">
      <w:pPr>
        <w:pStyle w:val="ListParagraph"/>
        <w:numPr>
          <w:ilvl w:val="0"/>
          <w:numId w:val="4"/>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 xml:space="preserve">Ask questions for clarification only and </w:t>
      </w:r>
      <w:proofErr w:type="gramStart"/>
      <w:r w:rsidRPr="004744D3">
        <w:rPr>
          <w:rFonts w:eastAsia="Times New Roman" w:cstheme="minorHAnsi"/>
          <w:sz w:val="24"/>
          <w:szCs w:val="24"/>
          <w:lang w:eastAsia="en-GB"/>
        </w:rPr>
        <w:t>at all times</w:t>
      </w:r>
      <w:proofErr w:type="gramEnd"/>
      <w:r w:rsidRPr="004744D3">
        <w:rPr>
          <w:rFonts w:eastAsia="Times New Roman" w:cstheme="minorHAnsi"/>
          <w:sz w:val="24"/>
          <w:szCs w:val="24"/>
          <w:lang w:eastAsia="en-GB"/>
        </w:rPr>
        <w:t xml:space="preserve"> avoid asking questions that suggest a particular answer</w:t>
      </w:r>
    </w:p>
    <w:p w:rsidRPr="004744D3" w:rsidR="00A76C20" w:rsidP="00507D59" w:rsidRDefault="00A76C20" w14:paraId="516F12D9" w14:textId="77777777">
      <w:pPr>
        <w:pStyle w:val="ListParagraph"/>
        <w:numPr>
          <w:ilvl w:val="0"/>
          <w:numId w:val="4"/>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Reassure the individual that they have done the right thing in telling you</w:t>
      </w:r>
    </w:p>
    <w:p w:rsidRPr="004744D3" w:rsidR="00A76C20" w:rsidP="00507D59" w:rsidRDefault="00A76C20" w14:paraId="2D32E6E0" w14:textId="77777777">
      <w:pPr>
        <w:pStyle w:val="ListParagraph"/>
        <w:numPr>
          <w:ilvl w:val="0"/>
          <w:numId w:val="4"/>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 xml:space="preserve">Tell them what you will do next and with whom the information will be shared.  Tell them that you will be speaking to the person at </w:t>
      </w:r>
      <w:r w:rsidRPr="004744D3" w:rsidR="004F7159">
        <w:rPr>
          <w:rFonts w:eastAsia="Times New Roman" w:cstheme="minorHAnsi"/>
          <w:sz w:val="24"/>
          <w:szCs w:val="24"/>
          <w:lang w:eastAsia="en-GB"/>
        </w:rPr>
        <w:t xml:space="preserve">JC TRAINING &amp; CONSULTANCY LTD </w:t>
      </w:r>
      <w:r w:rsidRPr="004744D3" w:rsidR="005F47C6">
        <w:rPr>
          <w:rFonts w:eastAsia="Times New Roman" w:cstheme="minorHAnsi"/>
          <w:sz w:val="24"/>
          <w:szCs w:val="24"/>
          <w:lang w:eastAsia="en-GB"/>
        </w:rPr>
        <w:t xml:space="preserve"> </w:t>
      </w:r>
      <w:r w:rsidRPr="004744D3">
        <w:rPr>
          <w:rFonts w:eastAsia="Times New Roman" w:cstheme="minorHAnsi"/>
          <w:sz w:val="24"/>
          <w:szCs w:val="24"/>
          <w:lang w:eastAsia="en-GB"/>
        </w:rPr>
        <w:t xml:space="preserve"> who is responsible for their protection and that they may contact the relevant Safeguarding Board if it </w:t>
      </w:r>
      <w:r w:rsidRPr="004744D3" w:rsidR="00C31F86">
        <w:rPr>
          <w:rFonts w:eastAsia="Times New Roman" w:cstheme="minorHAnsi"/>
          <w:sz w:val="24"/>
          <w:szCs w:val="24"/>
          <w:lang w:eastAsia="en-GB"/>
        </w:rPr>
        <w:t>is</w:t>
      </w:r>
      <w:r w:rsidRPr="004744D3">
        <w:rPr>
          <w:rFonts w:eastAsia="Times New Roman" w:cstheme="minorHAnsi"/>
          <w:sz w:val="24"/>
          <w:szCs w:val="24"/>
          <w:lang w:eastAsia="en-GB"/>
        </w:rPr>
        <w:t xml:space="preserve"> felt necessary and they will advise what we should do next.</w:t>
      </w:r>
    </w:p>
    <w:p w:rsidRPr="004744D3" w:rsidR="00A76C20" w:rsidP="00507D59" w:rsidRDefault="00A76C20" w14:paraId="14CFE343" w14:textId="77777777">
      <w:pPr>
        <w:pStyle w:val="ListParagraph"/>
        <w:numPr>
          <w:ilvl w:val="0"/>
          <w:numId w:val="4"/>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 xml:space="preserve">Record in writing what was said using the individual’s own words as soon as possible – note date, time any names mentioned, to whom the information was given and ensure that </w:t>
      </w:r>
      <w:r w:rsidRPr="004744D3" w:rsidR="00C31F86">
        <w:rPr>
          <w:rFonts w:eastAsia="Times New Roman" w:cstheme="minorHAnsi"/>
          <w:sz w:val="24"/>
          <w:szCs w:val="24"/>
          <w:lang w:eastAsia="en-GB"/>
        </w:rPr>
        <w:t>the</w:t>
      </w:r>
      <w:r w:rsidRPr="004744D3">
        <w:rPr>
          <w:rFonts w:eastAsia="Times New Roman" w:cstheme="minorHAnsi"/>
          <w:sz w:val="24"/>
          <w:szCs w:val="24"/>
          <w:lang w:eastAsia="en-GB"/>
        </w:rPr>
        <w:t xml:space="preserve"> record is signed and dated.  </w:t>
      </w:r>
      <w:r w:rsidRPr="004744D3" w:rsidR="009B7DBE">
        <w:rPr>
          <w:rFonts w:eastAsia="Times New Roman" w:cstheme="minorHAnsi"/>
          <w:sz w:val="24"/>
          <w:szCs w:val="24"/>
          <w:lang w:eastAsia="en-GB"/>
        </w:rPr>
        <w:t>As soon as possible after the event transfer this information onto Alert Form 1 found in appendix 1 of this policy.</w:t>
      </w:r>
    </w:p>
    <w:p w:rsidRPr="004744D3" w:rsidR="00A76C20" w:rsidP="00507D59" w:rsidRDefault="00A76C20" w14:paraId="064E4A8C" w14:textId="138F3209">
      <w:pPr>
        <w:pStyle w:val="ListParagraph"/>
        <w:numPr>
          <w:ilvl w:val="0"/>
          <w:numId w:val="4"/>
        </w:numPr>
        <w:spacing w:after="0" w:line="240" w:lineRule="auto"/>
        <w:jc w:val="both"/>
        <w:rPr>
          <w:rFonts w:eastAsia="Times New Roman" w:cstheme="minorHAnsi"/>
          <w:sz w:val="24"/>
          <w:szCs w:val="24"/>
          <w:lang w:eastAsia="en-GB"/>
        </w:rPr>
      </w:pPr>
      <w:r w:rsidRPr="004744D3">
        <w:rPr>
          <w:rFonts w:eastAsia="Times New Roman" w:cstheme="minorHAnsi"/>
          <w:sz w:val="24"/>
          <w:szCs w:val="24"/>
          <w:lang w:eastAsia="en-GB"/>
        </w:rPr>
        <w:t>Contact th</w:t>
      </w:r>
      <w:r w:rsidRPr="004744D3" w:rsidR="00923477">
        <w:rPr>
          <w:rFonts w:eastAsia="Times New Roman" w:cstheme="minorHAnsi"/>
          <w:sz w:val="24"/>
          <w:szCs w:val="24"/>
          <w:lang w:eastAsia="en-GB"/>
        </w:rPr>
        <w:t>e Designated Safeguarding Officer</w:t>
      </w:r>
      <w:r w:rsidRPr="004744D3">
        <w:rPr>
          <w:rFonts w:eastAsia="Times New Roman" w:cstheme="minorHAnsi"/>
          <w:sz w:val="24"/>
          <w:szCs w:val="24"/>
          <w:lang w:eastAsia="en-GB"/>
        </w:rPr>
        <w:t xml:space="preserve"> immediately and do not talk to other people about the incident.  Others should only be made aware on a ‘need to know’ basis.</w:t>
      </w:r>
    </w:p>
    <w:p w:rsidRPr="004744D3" w:rsidR="0048739D" w:rsidP="0048739D" w:rsidRDefault="0048739D" w14:paraId="048EA219" w14:textId="77777777">
      <w:pPr>
        <w:spacing w:after="0" w:line="240" w:lineRule="auto"/>
        <w:jc w:val="both"/>
        <w:rPr>
          <w:rFonts w:eastAsia="Times New Roman" w:cstheme="minorHAnsi"/>
          <w:sz w:val="24"/>
          <w:szCs w:val="24"/>
          <w:lang w:eastAsia="en-GB"/>
        </w:rPr>
      </w:pPr>
    </w:p>
    <w:p w:rsidRPr="004744D3" w:rsidR="0048739D" w:rsidP="0048739D" w:rsidRDefault="0048739D" w14:paraId="6EED4643" w14:textId="77777777">
      <w:pPr>
        <w:spacing w:after="0" w:line="240" w:lineRule="auto"/>
        <w:jc w:val="both"/>
        <w:rPr>
          <w:rFonts w:eastAsia="Times New Roman" w:cstheme="minorHAnsi"/>
          <w:sz w:val="24"/>
          <w:szCs w:val="24"/>
          <w:lang w:eastAsia="en-GB"/>
        </w:rPr>
      </w:pPr>
    </w:p>
    <w:p w:rsidRPr="004744D3" w:rsidR="00692A0B" w:rsidP="00507D59" w:rsidRDefault="007E6BBF" w14:paraId="1FAD667D" w14:textId="77777777">
      <w:pPr>
        <w:pStyle w:val="ListParagraph"/>
        <w:numPr>
          <w:ilvl w:val="0"/>
          <w:numId w:val="5"/>
        </w:numPr>
        <w:autoSpaceDE w:val="0"/>
        <w:autoSpaceDN w:val="0"/>
        <w:adjustRightInd w:val="0"/>
        <w:spacing w:after="0" w:line="240" w:lineRule="auto"/>
        <w:rPr>
          <w:rFonts w:cstheme="minorHAnsi"/>
          <w:b/>
          <w:sz w:val="24"/>
          <w:szCs w:val="24"/>
        </w:rPr>
      </w:pPr>
      <w:r w:rsidRPr="004744D3">
        <w:rPr>
          <w:rFonts w:cstheme="minorHAnsi"/>
          <w:b/>
          <w:sz w:val="24"/>
          <w:szCs w:val="24"/>
        </w:rPr>
        <w:t xml:space="preserve"> </w:t>
      </w:r>
      <w:r w:rsidRPr="004744D3" w:rsidR="00692A0B">
        <w:rPr>
          <w:rFonts w:cstheme="minorHAnsi"/>
          <w:b/>
          <w:sz w:val="24"/>
          <w:szCs w:val="24"/>
        </w:rPr>
        <w:t>C</w:t>
      </w:r>
      <w:r w:rsidRPr="004744D3" w:rsidR="00043519">
        <w:rPr>
          <w:rFonts w:cstheme="minorHAnsi"/>
          <w:b/>
          <w:sz w:val="24"/>
          <w:szCs w:val="24"/>
        </w:rPr>
        <w:t>OMMUNICATION</w:t>
      </w:r>
    </w:p>
    <w:p w:rsidRPr="004744D3" w:rsidR="00692A0B" w:rsidP="00692A0B" w:rsidRDefault="00692A0B" w14:paraId="5A417D7C" w14:textId="7F3253CF">
      <w:pPr>
        <w:autoSpaceDE w:val="0"/>
        <w:autoSpaceDN w:val="0"/>
        <w:adjustRightInd w:val="0"/>
        <w:spacing w:after="0" w:line="240" w:lineRule="auto"/>
        <w:contextualSpacing/>
        <w:rPr>
          <w:rFonts w:cstheme="minorHAnsi"/>
          <w:sz w:val="24"/>
          <w:szCs w:val="24"/>
        </w:rPr>
      </w:pPr>
      <w:r w:rsidRPr="004744D3">
        <w:rPr>
          <w:rFonts w:cstheme="minorHAnsi"/>
          <w:sz w:val="24"/>
          <w:szCs w:val="24"/>
        </w:rPr>
        <w:t>Our commitment and approach to Safeguarding</w:t>
      </w:r>
      <w:r w:rsidRPr="004744D3" w:rsidR="00F4330A">
        <w:rPr>
          <w:rFonts w:cstheme="minorHAnsi"/>
          <w:sz w:val="24"/>
          <w:szCs w:val="24"/>
        </w:rPr>
        <w:t xml:space="preserve"> &amp; Prevent</w:t>
      </w:r>
      <w:r w:rsidRPr="004744D3">
        <w:rPr>
          <w:rFonts w:cstheme="minorHAnsi"/>
          <w:sz w:val="24"/>
          <w:szCs w:val="24"/>
        </w:rPr>
        <w:t xml:space="preserve"> is communicated to all staff and associates by managers during recruitment, at induction and throughout training.  This Safeguarding</w:t>
      </w:r>
      <w:r w:rsidRPr="004744D3" w:rsidR="00F4330A">
        <w:rPr>
          <w:rFonts w:cstheme="minorHAnsi"/>
          <w:sz w:val="24"/>
          <w:szCs w:val="24"/>
        </w:rPr>
        <w:t xml:space="preserve"> &amp; Prevent</w:t>
      </w:r>
      <w:r w:rsidRPr="004744D3">
        <w:rPr>
          <w:rFonts w:cstheme="minorHAnsi"/>
          <w:sz w:val="24"/>
          <w:szCs w:val="24"/>
        </w:rPr>
        <w:t xml:space="preserve"> policy should be read in conjunction with the policies detailed </w:t>
      </w:r>
      <w:r w:rsidRPr="004744D3" w:rsidR="00113439">
        <w:rPr>
          <w:rFonts w:cstheme="minorHAnsi"/>
          <w:sz w:val="24"/>
          <w:szCs w:val="24"/>
        </w:rPr>
        <w:t>below: -</w:t>
      </w:r>
    </w:p>
    <w:p w:rsidRPr="004744D3" w:rsidR="00666DDD" w:rsidP="00692A0B" w:rsidRDefault="00666DDD" w14:paraId="1D77E11B" w14:textId="77777777">
      <w:pPr>
        <w:autoSpaceDE w:val="0"/>
        <w:autoSpaceDN w:val="0"/>
        <w:adjustRightInd w:val="0"/>
        <w:spacing w:after="0" w:line="240" w:lineRule="auto"/>
        <w:contextualSpacing/>
        <w:rPr>
          <w:rFonts w:cstheme="minorHAnsi"/>
          <w:sz w:val="24"/>
          <w:szCs w:val="24"/>
        </w:rPr>
      </w:pPr>
    </w:p>
    <w:p w:rsidRPr="004744D3" w:rsidR="00692A0B" w:rsidP="00692A0B" w:rsidRDefault="00692A0B" w14:paraId="1B03813B" w14:textId="77777777">
      <w:pPr>
        <w:autoSpaceDE w:val="0"/>
        <w:autoSpaceDN w:val="0"/>
        <w:adjustRightInd w:val="0"/>
        <w:spacing w:after="0" w:line="240" w:lineRule="auto"/>
        <w:contextualSpacing/>
        <w:rPr>
          <w:rFonts w:cstheme="minorHAnsi"/>
          <w:sz w:val="24"/>
          <w:szCs w:val="24"/>
        </w:rPr>
      </w:pPr>
      <w:r w:rsidRPr="004744D3">
        <w:rPr>
          <w:rFonts w:cstheme="minorHAnsi"/>
          <w:sz w:val="24"/>
          <w:szCs w:val="24"/>
        </w:rPr>
        <w:t>-Equality and Diversity</w:t>
      </w:r>
    </w:p>
    <w:p w:rsidRPr="004744D3" w:rsidR="00692A0B" w:rsidP="00692A0B" w:rsidRDefault="00692A0B" w14:paraId="708185A7" w14:textId="77777777">
      <w:pPr>
        <w:autoSpaceDE w:val="0"/>
        <w:autoSpaceDN w:val="0"/>
        <w:adjustRightInd w:val="0"/>
        <w:spacing w:after="0" w:line="240" w:lineRule="auto"/>
        <w:contextualSpacing/>
        <w:rPr>
          <w:rFonts w:cstheme="minorHAnsi"/>
          <w:sz w:val="24"/>
          <w:szCs w:val="24"/>
        </w:rPr>
      </w:pPr>
      <w:r w:rsidRPr="004744D3">
        <w:rPr>
          <w:rFonts w:cstheme="minorHAnsi"/>
          <w:sz w:val="24"/>
          <w:szCs w:val="24"/>
        </w:rPr>
        <w:t>-Health and Safety</w:t>
      </w:r>
    </w:p>
    <w:p w:rsidRPr="004744D3" w:rsidR="00692A0B" w:rsidP="00692A0B" w:rsidRDefault="00036D20" w14:paraId="33F153FA" w14:textId="062A7F3D">
      <w:pPr>
        <w:autoSpaceDE w:val="0"/>
        <w:autoSpaceDN w:val="0"/>
        <w:adjustRightInd w:val="0"/>
        <w:spacing w:after="0" w:line="240" w:lineRule="auto"/>
        <w:contextualSpacing/>
        <w:rPr>
          <w:rFonts w:cstheme="minorHAnsi"/>
          <w:sz w:val="24"/>
          <w:szCs w:val="24"/>
        </w:rPr>
      </w:pPr>
      <w:r w:rsidRPr="004744D3">
        <w:rPr>
          <w:rFonts w:cstheme="minorHAnsi"/>
          <w:sz w:val="24"/>
          <w:szCs w:val="24"/>
        </w:rPr>
        <w:t xml:space="preserve">-Whistleblowing </w:t>
      </w:r>
    </w:p>
    <w:p w:rsidRPr="004744D3" w:rsidR="00F4330A" w:rsidP="00692A0B" w:rsidRDefault="00F4330A" w14:paraId="27600C52" w14:textId="0C7CAFF1">
      <w:pPr>
        <w:autoSpaceDE w:val="0"/>
        <w:autoSpaceDN w:val="0"/>
        <w:adjustRightInd w:val="0"/>
        <w:spacing w:after="0" w:line="240" w:lineRule="auto"/>
        <w:contextualSpacing/>
        <w:rPr>
          <w:rFonts w:cstheme="minorHAnsi"/>
          <w:sz w:val="24"/>
          <w:szCs w:val="24"/>
        </w:rPr>
      </w:pPr>
      <w:r w:rsidRPr="004744D3">
        <w:rPr>
          <w:rFonts w:cstheme="minorHAnsi"/>
          <w:sz w:val="24"/>
          <w:szCs w:val="24"/>
        </w:rPr>
        <w:t xml:space="preserve">- Online Safety </w:t>
      </w:r>
    </w:p>
    <w:p w:rsidRPr="004744D3" w:rsidR="00F4330A" w:rsidP="00692A0B" w:rsidRDefault="00F4330A" w14:paraId="26766899" w14:textId="27978A54">
      <w:pPr>
        <w:autoSpaceDE w:val="0"/>
        <w:autoSpaceDN w:val="0"/>
        <w:adjustRightInd w:val="0"/>
        <w:spacing w:after="0" w:line="240" w:lineRule="auto"/>
        <w:contextualSpacing/>
        <w:rPr>
          <w:rFonts w:cstheme="minorHAnsi"/>
          <w:sz w:val="24"/>
          <w:szCs w:val="24"/>
        </w:rPr>
      </w:pPr>
    </w:p>
    <w:p w:rsidRPr="004744D3" w:rsidR="00F4330A" w:rsidP="00692A0B" w:rsidRDefault="00EA16B1" w14:paraId="7BA27CB2" w14:textId="270C0CE6">
      <w:pPr>
        <w:autoSpaceDE w:val="0"/>
        <w:autoSpaceDN w:val="0"/>
        <w:adjustRightInd w:val="0"/>
        <w:spacing w:after="0" w:line="240" w:lineRule="auto"/>
        <w:contextualSpacing/>
        <w:rPr>
          <w:rFonts w:cstheme="minorHAnsi"/>
          <w:sz w:val="24"/>
          <w:szCs w:val="24"/>
        </w:rPr>
      </w:pPr>
      <w:r w:rsidRPr="004744D3">
        <w:rPr>
          <w:rFonts w:cstheme="minorHAnsi"/>
          <w:sz w:val="24"/>
          <w:szCs w:val="24"/>
        </w:rPr>
        <w:t xml:space="preserve">It is imperative that all learners, </w:t>
      </w:r>
      <w:r w:rsidRPr="004744D3" w:rsidR="00B83222">
        <w:rPr>
          <w:rFonts w:cstheme="minorHAnsi"/>
          <w:sz w:val="24"/>
          <w:szCs w:val="24"/>
        </w:rPr>
        <w:t>employers,</w:t>
      </w:r>
      <w:r w:rsidRPr="004744D3">
        <w:rPr>
          <w:rFonts w:cstheme="minorHAnsi"/>
          <w:sz w:val="24"/>
          <w:szCs w:val="24"/>
        </w:rPr>
        <w:t xml:space="preserve"> and staff are provided the training and development needed to understand the policy surrounding Safeguarding and Prevent, understand the recording and reporting process involved whilst </w:t>
      </w:r>
      <w:r w:rsidRPr="004744D3" w:rsidR="00856028">
        <w:rPr>
          <w:rFonts w:cstheme="minorHAnsi"/>
          <w:sz w:val="24"/>
          <w:szCs w:val="24"/>
        </w:rPr>
        <w:t>understanding what defines a Safeguarding and Prevent concern</w:t>
      </w:r>
      <w:r w:rsidRPr="004744D3" w:rsidR="009168FE">
        <w:rPr>
          <w:rFonts w:cstheme="minorHAnsi"/>
          <w:sz w:val="24"/>
          <w:szCs w:val="24"/>
        </w:rPr>
        <w:t xml:space="preserve">. </w:t>
      </w:r>
    </w:p>
    <w:p w:rsidRPr="004744D3" w:rsidR="009168FE" w:rsidP="00692A0B" w:rsidRDefault="009168FE" w14:paraId="0AC14A1E" w14:textId="185E2532">
      <w:pPr>
        <w:autoSpaceDE w:val="0"/>
        <w:autoSpaceDN w:val="0"/>
        <w:adjustRightInd w:val="0"/>
        <w:spacing w:after="0" w:line="240" w:lineRule="auto"/>
        <w:contextualSpacing/>
        <w:rPr>
          <w:rFonts w:cstheme="minorHAnsi"/>
          <w:sz w:val="24"/>
          <w:szCs w:val="24"/>
        </w:rPr>
      </w:pPr>
      <w:r w:rsidRPr="004744D3">
        <w:rPr>
          <w:rFonts w:cstheme="minorHAnsi"/>
          <w:sz w:val="24"/>
          <w:szCs w:val="24"/>
        </w:rPr>
        <w:t>JC Training &amp; Consultancy promote</w:t>
      </w:r>
      <w:r w:rsidR="009A3DEA">
        <w:rPr>
          <w:rFonts w:cstheme="minorHAnsi"/>
          <w:sz w:val="24"/>
          <w:szCs w:val="24"/>
        </w:rPr>
        <w:t xml:space="preserve"> and communicate</w:t>
      </w:r>
      <w:r w:rsidRPr="004744D3">
        <w:rPr>
          <w:rFonts w:cstheme="minorHAnsi"/>
          <w:sz w:val="24"/>
          <w:szCs w:val="24"/>
        </w:rPr>
        <w:t xml:space="preserve"> the </w:t>
      </w:r>
      <w:r w:rsidRPr="004744D3" w:rsidR="000251EA">
        <w:rPr>
          <w:rFonts w:cstheme="minorHAnsi"/>
          <w:sz w:val="24"/>
          <w:szCs w:val="24"/>
        </w:rPr>
        <w:t>policy and procedures to all learners, employers and employees through methods that include but not limited to:</w:t>
      </w:r>
    </w:p>
    <w:p w:rsidRPr="008607D1" w:rsidR="00854278" w:rsidP="00507D59" w:rsidRDefault="0058511D" w14:paraId="6260FB0E" w14:textId="3192E49C">
      <w:pPr>
        <w:pStyle w:val="ListParagraph"/>
        <w:numPr>
          <w:ilvl w:val="0"/>
          <w:numId w:val="30"/>
        </w:numPr>
        <w:autoSpaceDE w:val="0"/>
        <w:autoSpaceDN w:val="0"/>
        <w:adjustRightInd w:val="0"/>
        <w:spacing w:after="0" w:line="240" w:lineRule="auto"/>
        <w:rPr>
          <w:rFonts w:cstheme="minorHAnsi"/>
          <w:b/>
          <w:bCs/>
          <w:sz w:val="24"/>
          <w:szCs w:val="24"/>
        </w:rPr>
      </w:pPr>
      <w:r w:rsidRPr="008607D1">
        <w:rPr>
          <w:rFonts w:cstheme="minorHAnsi"/>
          <w:b/>
          <w:bCs/>
          <w:sz w:val="24"/>
          <w:szCs w:val="24"/>
        </w:rPr>
        <w:t>Apprentices:</w:t>
      </w:r>
    </w:p>
    <w:p w:rsidRPr="004744D3" w:rsidR="0058511D" w:rsidP="00507D59" w:rsidRDefault="0058511D" w14:paraId="6B590511" w14:textId="4DB54F6C">
      <w:pPr>
        <w:pStyle w:val="ListParagraph"/>
        <w:numPr>
          <w:ilvl w:val="0"/>
          <w:numId w:val="31"/>
        </w:numPr>
        <w:autoSpaceDE w:val="0"/>
        <w:autoSpaceDN w:val="0"/>
        <w:adjustRightInd w:val="0"/>
        <w:spacing w:after="0" w:line="240" w:lineRule="auto"/>
        <w:rPr>
          <w:rFonts w:cstheme="minorHAnsi"/>
          <w:sz w:val="24"/>
          <w:szCs w:val="24"/>
        </w:rPr>
      </w:pPr>
      <w:r w:rsidRPr="004744D3">
        <w:rPr>
          <w:rFonts w:cstheme="minorHAnsi"/>
          <w:sz w:val="24"/>
          <w:szCs w:val="24"/>
        </w:rPr>
        <w:t>During induction to Apprenticeship</w:t>
      </w:r>
    </w:p>
    <w:p w:rsidRPr="004744D3" w:rsidR="0058511D" w:rsidP="00507D59" w:rsidRDefault="0058511D" w14:paraId="3FB4CD02" w14:textId="1A86C953">
      <w:pPr>
        <w:pStyle w:val="ListParagraph"/>
        <w:numPr>
          <w:ilvl w:val="0"/>
          <w:numId w:val="31"/>
        </w:numPr>
        <w:autoSpaceDE w:val="0"/>
        <w:autoSpaceDN w:val="0"/>
        <w:adjustRightInd w:val="0"/>
        <w:spacing w:after="0" w:line="240" w:lineRule="auto"/>
        <w:rPr>
          <w:rFonts w:cstheme="minorHAnsi"/>
          <w:sz w:val="24"/>
          <w:szCs w:val="24"/>
        </w:rPr>
      </w:pPr>
      <w:r w:rsidRPr="004744D3">
        <w:rPr>
          <w:rFonts w:cstheme="minorHAnsi"/>
          <w:sz w:val="24"/>
          <w:szCs w:val="24"/>
        </w:rPr>
        <w:t xml:space="preserve">Monthly </w:t>
      </w:r>
      <w:r w:rsidRPr="004744D3" w:rsidR="00BB2099">
        <w:rPr>
          <w:rFonts w:cstheme="minorHAnsi"/>
          <w:sz w:val="24"/>
          <w:szCs w:val="24"/>
        </w:rPr>
        <w:t>during review process with tutor</w:t>
      </w:r>
    </w:p>
    <w:p w:rsidRPr="004744D3" w:rsidR="00BB2099" w:rsidP="00507D59" w:rsidRDefault="00E60D36" w14:paraId="3FE64088" w14:textId="3F3CFA74">
      <w:pPr>
        <w:pStyle w:val="ListParagraph"/>
        <w:numPr>
          <w:ilvl w:val="0"/>
          <w:numId w:val="31"/>
        </w:numPr>
        <w:autoSpaceDE w:val="0"/>
        <w:autoSpaceDN w:val="0"/>
        <w:adjustRightInd w:val="0"/>
        <w:spacing w:after="0" w:line="240" w:lineRule="auto"/>
        <w:rPr>
          <w:rFonts w:cstheme="minorHAnsi"/>
          <w:sz w:val="24"/>
          <w:szCs w:val="24"/>
        </w:rPr>
      </w:pPr>
      <w:r w:rsidRPr="004744D3">
        <w:rPr>
          <w:rFonts w:cstheme="minorHAnsi"/>
          <w:sz w:val="24"/>
          <w:szCs w:val="24"/>
        </w:rPr>
        <w:t xml:space="preserve">As part of teaching and learning </w:t>
      </w:r>
    </w:p>
    <w:p w:rsidRPr="004744D3" w:rsidR="00E60D36" w:rsidP="00507D59" w:rsidRDefault="00E60D36" w14:paraId="21610FDB" w14:textId="749645DA">
      <w:pPr>
        <w:pStyle w:val="ListParagraph"/>
        <w:numPr>
          <w:ilvl w:val="0"/>
          <w:numId w:val="31"/>
        </w:numPr>
        <w:autoSpaceDE w:val="0"/>
        <w:autoSpaceDN w:val="0"/>
        <w:adjustRightInd w:val="0"/>
        <w:spacing w:after="0" w:line="240" w:lineRule="auto"/>
        <w:rPr>
          <w:rFonts w:cstheme="minorHAnsi"/>
          <w:sz w:val="24"/>
          <w:szCs w:val="24"/>
        </w:rPr>
      </w:pPr>
      <w:r w:rsidRPr="004744D3">
        <w:rPr>
          <w:rFonts w:cstheme="minorHAnsi"/>
          <w:sz w:val="24"/>
          <w:szCs w:val="24"/>
        </w:rPr>
        <w:t xml:space="preserve">Check and review of understanding </w:t>
      </w:r>
      <w:r w:rsidRPr="004744D3" w:rsidR="00E659B4">
        <w:rPr>
          <w:rFonts w:cstheme="minorHAnsi"/>
          <w:sz w:val="24"/>
          <w:szCs w:val="24"/>
        </w:rPr>
        <w:t>– Q&amp;A</w:t>
      </w:r>
    </w:p>
    <w:p w:rsidRPr="004744D3" w:rsidR="00E659B4" w:rsidP="00507D59" w:rsidRDefault="00E659B4" w14:paraId="4402C504" w14:textId="236131B7">
      <w:pPr>
        <w:pStyle w:val="ListParagraph"/>
        <w:numPr>
          <w:ilvl w:val="0"/>
          <w:numId w:val="31"/>
        </w:numPr>
        <w:autoSpaceDE w:val="0"/>
        <w:autoSpaceDN w:val="0"/>
        <w:adjustRightInd w:val="0"/>
        <w:spacing w:after="0" w:line="240" w:lineRule="auto"/>
        <w:rPr>
          <w:rFonts w:cstheme="minorHAnsi"/>
          <w:sz w:val="24"/>
          <w:szCs w:val="24"/>
        </w:rPr>
      </w:pPr>
      <w:r w:rsidRPr="004744D3">
        <w:rPr>
          <w:rFonts w:cstheme="minorHAnsi"/>
          <w:sz w:val="24"/>
          <w:szCs w:val="24"/>
        </w:rPr>
        <w:lastRenderedPageBreak/>
        <w:t>Monthly Apprentice Engagement of learning, distance travelled and progression meeting</w:t>
      </w:r>
    </w:p>
    <w:p w:rsidRPr="004744D3" w:rsidR="00E659B4" w:rsidP="00507D59" w:rsidRDefault="00354CC0" w14:paraId="62BCF605" w14:textId="4BFA8102">
      <w:pPr>
        <w:pStyle w:val="ListParagraph"/>
        <w:numPr>
          <w:ilvl w:val="0"/>
          <w:numId w:val="31"/>
        </w:numPr>
        <w:autoSpaceDE w:val="0"/>
        <w:autoSpaceDN w:val="0"/>
        <w:adjustRightInd w:val="0"/>
        <w:spacing w:after="0" w:line="240" w:lineRule="auto"/>
        <w:rPr>
          <w:rFonts w:cstheme="minorHAnsi"/>
          <w:sz w:val="24"/>
          <w:szCs w:val="24"/>
        </w:rPr>
      </w:pPr>
      <w:r w:rsidRPr="004744D3">
        <w:rPr>
          <w:rFonts w:cstheme="minorHAnsi"/>
          <w:sz w:val="24"/>
          <w:szCs w:val="24"/>
        </w:rPr>
        <w:t>Resources &amp; Literature shared to the Apprentice including County Lines (Regional Updates)</w:t>
      </w:r>
    </w:p>
    <w:p w:rsidRPr="008607D1" w:rsidR="00354CC0" w:rsidP="00507D59" w:rsidRDefault="00354CC0" w14:paraId="0A70FB4E" w14:textId="111A4369">
      <w:pPr>
        <w:pStyle w:val="ListParagraph"/>
        <w:numPr>
          <w:ilvl w:val="0"/>
          <w:numId w:val="30"/>
        </w:numPr>
        <w:autoSpaceDE w:val="0"/>
        <w:autoSpaceDN w:val="0"/>
        <w:adjustRightInd w:val="0"/>
        <w:spacing w:after="0" w:line="240" w:lineRule="auto"/>
        <w:rPr>
          <w:rFonts w:cstheme="minorHAnsi"/>
          <w:b/>
          <w:bCs/>
          <w:sz w:val="24"/>
          <w:szCs w:val="24"/>
        </w:rPr>
      </w:pPr>
      <w:r w:rsidRPr="008607D1">
        <w:rPr>
          <w:rFonts w:cstheme="minorHAnsi"/>
          <w:b/>
          <w:bCs/>
          <w:sz w:val="24"/>
          <w:szCs w:val="24"/>
        </w:rPr>
        <w:t>Employer:</w:t>
      </w:r>
    </w:p>
    <w:p w:rsidRPr="004744D3" w:rsidR="00354CC0" w:rsidP="00507D59" w:rsidRDefault="00B97796" w14:paraId="3798C5A6" w14:textId="0B602122">
      <w:pPr>
        <w:pStyle w:val="ListParagraph"/>
        <w:numPr>
          <w:ilvl w:val="0"/>
          <w:numId w:val="32"/>
        </w:numPr>
        <w:autoSpaceDE w:val="0"/>
        <w:autoSpaceDN w:val="0"/>
        <w:adjustRightInd w:val="0"/>
        <w:spacing w:after="0" w:line="240" w:lineRule="auto"/>
        <w:rPr>
          <w:rFonts w:cstheme="minorHAnsi"/>
          <w:sz w:val="24"/>
          <w:szCs w:val="24"/>
        </w:rPr>
      </w:pPr>
      <w:r w:rsidRPr="004744D3">
        <w:rPr>
          <w:rFonts w:cstheme="minorHAnsi"/>
          <w:sz w:val="24"/>
          <w:szCs w:val="24"/>
        </w:rPr>
        <w:t xml:space="preserve">Completion of Organisational Needs Analysis </w:t>
      </w:r>
    </w:p>
    <w:p w:rsidRPr="004744D3" w:rsidR="00B97796" w:rsidP="00507D59" w:rsidRDefault="00B97796" w14:paraId="01E3BD71" w14:textId="42C46A0A">
      <w:pPr>
        <w:pStyle w:val="ListParagraph"/>
        <w:numPr>
          <w:ilvl w:val="0"/>
          <w:numId w:val="32"/>
        </w:numPr>
        <w:autoSpaceDE w:val="0"/>
        <w:autoSpaceDN w:val="0"/>
        <w:adjustRightInd w:val="0"/>
        <w:spacing w:after="0" w:line="240" w:lineRule="auto"/>
        <w:rPr>
          <w:rFonts w:cstheme="minorHAnsi"/>
          <w:sz w:val="24"/>
          <w:szCs w:val="24"/>
        </w:rPr>
      </w:pPr>
      <w:r w:rsidRPr="004744D3">
        <w:rPr>
          <w:rFonts w:cstheme="minorHAnsi"/>
          <w:sz w:val="24"/>
          <w:szCs w:val="24"/>
        </w:rPr>
        <w:t>During induction process for Apprenticeship</w:t>
      </w:r>
    </w:p>
    <w:p w:rsidRPr="004744D3" w:rsidR="00B97796" w:rsidP="00507D59" w:rsidRDefault="00B97796" w14:paraId="0424DFD2" w14:textId="1A6F775E">
      <w:pPr>
        <w:pStyle w:val="ListParagraph"/>
        <w:numPr>
          <w:ilvl w:val="0"/>
          <w:numId w:val="32"/>
        </w:numPr>
        <w:autoSpaceDE w:val="0"/>
        <w:autoSpaceDN w:val="0"/>
        <w:adjustRightInd w:val="0"/>
        <w:spacing w:after="0" w:line="240" w:lineRule="auto"/>
        <w:rPr>
          <w:rFonts w:cstheme="minorHAnsi"/>
          <w:sz w:val="24"/>
          <w:szCs w:val="24"/>
        </w:rPr>
      </w:pPr>
      <w:r w:rsidRPr="004744D3">
        <w:rPr>
          <w:rFonts w:cstheme="minorHAnsi"/>
          <w:sz w:val="24"/>
          <w:szCs w:val="24"/>
        </w:rPr>
        <w:t xml:space="preserve">Monthly Employer Performance Reviews Conducted </w:t>
      </w:r>
    </w:p>
    <w:p w:rsidRPr="004744D3" w:rsidR="00217AC6" w:rsidP="00507D59" w:rsidRDefault="00BC596C" w14:paraId="7C9DB219" w14:textId="45F26075">
      <w:pPr>
        <w:pStyle w:val="ListParagraph"/>
        <w:numPr>
          <w:ilvl w:val="0"/>
          <w:numId w:val="32"/>
        </w:numPr>
        <w:autoSpaceDE w:val="0"/>
        <w:autoSpaceDN w:val="0"/>
        <w:adjustRightInd w:val="0"/>
        <w:spacing w:after="0" w:line="240" w:lineRule="auto"/>
        <w:rPr>
          <w:rFonts w:cstheme="minorHAnsi"/>
          <w:sz w:val="24"/>
          <w:szCs w:val="24"/>
        </w:rPr>
      </w:pPr>
      <w:r w:rsidRPr="004744D3">
        <w:rPr>
          <w:rFonts w:cstheme="minorHAnsi"/>
          <w:sz w:val="24"/>
          <w:szCs w:val="24"/>
        </w:rPr>
        <w:t xml:space="preserve">Review of policies and procedures to protect their own Apprentices, </w:t>
      </w:r>
      <w:proofErr w:type="gramStart"/>
      <w:r w:rsidRPr="004744D3">
        <w:rPr>
          <w:rFonts w:cstheme="minorHAnsi"/>
          <w:sz w:val="24"/>
          <w:szCs w:val="24"/>
        </w:rPr>
        <w:t>Employees</w:t>
      </w:r>
      <w:proofErr w:type="gramEnd"/>
      <w:r w:rsidRPr="004744D3">
        <w:rPr>
          <w:rFonts w:cstheme="minorHAnsi"/>
          <w:sz w:val="24"/>
          <w:szCs w:val="24"/>
        </w:rPr>
        <w:t xml:space="preserve"> and </w:t>
      </w:r>
      <w:r w:rsidRPr="004744D3" w:rsidR="00217AC6">
        <w:rPr>
          <w:rFonts w:cstheme="minorHAnsi"/>
          <w:sz w:val="24"/>
          <w:szCs w:val="24"/>
        </w:rPr>
        <w:t xml:space="preserve">external partnerships </w:t>
      </w:r>
    </w:p>
    <w:p w:rsidRPr="004744D3" w:rsidR="00217AC6" w:rsidP="00507D59" w:rsidRDefault="00217AC6" w14:paraId="7E6B511A" w14:textId="0765059B">
      <w:pPr>
        <w:pStyle w:val="ListParagraph"/>
        <w:numPr>
          <w:ilvl w:val="0"/>
          <w:numId w:val="32"/>
        </w:numPr>
        <w:autoSpaceDE w:val="0"/>
        <w:autoSpaceDN w:val="0"/>
        <w:adjustRightInd w:val="0"/>
        <w:spacing w:after="0" w:line="240" w:lineRule="auto"/>
        <w:rPr>
          <w:rFonts w:cstheme="minorHAnsi"/>
          <w:sz w:val="24"/>
          <w:szCs w:val="24"/>
        </w:rPr>
      </w:pPr>
      <w:r w:rsidRPr="004744D3">
        <w:rPr>
          <w:rFonts w:cstheme="minorHAnsi"/>
          <w:sz w:val="24"/>
          <w:szCs w:val="24"/>
        </w:rPr>
        <w:t xml:space="preserve">Sharing of regional County Lines Updates </w:t>
      </w:r>
    </w:p>
    <w:p w:rsidRPr="008607D1" w:rsidR="00217AC6" w:rsidP="00507D59" w:rsidRDefault="00217AC6" w14:paraId="4994C1EE" w14:textId="0E6179B7">
      <w:pPr>
        <w:pStyle w:val="ListParagraph"/>
        <w:numPr>
          <w:ilvl w:val="0"/>
          <w:numId w:val="30"/>
        </w:numPr>
        <w:autoSpaceDE w:val="0"/>
        <w:autoSpaceDN w:val="0"/>
        <w:adjustRightInd w:val="0"/>
        <w:spacing w:after="0" w:line="240" w:lineRule="auto"/>
        <w:rPr>
          <w:rFonts w:cstheme="minorHAnsi"/>
          <w:b/>
          <w:bCs/>
          <w:sz w:val="24"/>
          <w:szCs w:val="24"/>
        </w:rPr>
      </w:pPr>
      <w:r w:rsidRPr="008607D1">
        <w:rPr>
          <w:rFonts w:cstheme="minorHAnsi"/>
          <w:b/>
          <w:bCs/>
          <w:sz w:val="24"/>
          <w:szCs w:val="24"/>
        </w:rPr>
        <w:t>JC Training &amp; Consultancy Employees:</w:t>
      </w:r>
    </w:p>
    <w:p w:rsidRPr="004744D3" w:rsidR="00217AC6" w:rsidP="00507D59" w:rsidRDefault="00BF312A" w14:paraId="4C870E10" w14:textId="6080A256">
      <w:pPr>
        <w:pStyle w:val="ListParagraph"/>
        <w:numPr>
          <w:ilvl w:val="0"/>
          <w:numId w:val="33"/>
        </w:numPr>
        <w:autoSpaceDE w:val="0"/>
        <w:autoSpaceDN w:val="0"/>
        <w:adjustRightInd w:val="0"/>
        <w:spacing w:after="0" w:line="240" w:lineRule="auto"/>
        <w:rPr>
          <w:rFonts w:cstheme="minorHAnsi"/>
          <w:sz w:val="24"/>
          <w:szCs w:val="24"/>
        </w:rPr>
      </w:pPr>
      <w:r w:rsidRPr="004744D3">
        <w:rPr>
          <w:rFonts w:cstheme="minorHAnsi"/>
          <w:sz w:val="24"/>
          <w:szCs w:val="24"/>
        </w:rPr>
        <w:t>Start of the employment as part of the induction process</w:t>
      </w:r>
    </w:p>
    <w:p w:rsidRPr="004744D3" w:rsidR="00BF312A" w:rsidP="00507D59" w:rsidRDefault="00047222" w14:paraId="41E0B02F" w14:textId="7B123DA4">
      <w:pPr>
        <w:pStyle w:val="ListParagraph"/>
        <w:numPr>
          <w:ilvl w:val="0"/>
          <w:numId w:val="33"/>
        </w:numPr>
        <w:autoSpaceDE w:val="0"/>
        <w:autoSpaceDN w:val="0"/>
        <w:adjustRightInd w:val="0"/>
        <w:spacing w:after="0" w:line="240" w:lineRule="auto"/>
        <w:rPr>
          <w:rFonts w:cstheme="minorHAnsi"/>
          <w:sz w:val="24"/>
          <w:szCs w:val="24"/>
        </w:rPr>
      </w:pPr>
      <w:r w:rsidRPr="004744D3">
        <w:rPr>
          <w:rFonts w:cstheme="minorHAnsi"/>
          <w:sz w:val="24"/>
          <w:szCs w:val="24"/>
        </w:rPr>
        <w:t xml:space="preserve">Regular training and development on Safeguarding &amp; Prevent including identification, </w:t>
      </w:r>
      <w:r w:rsidRPr="004744D3" w:rsidR="00683735">
        <w:rPr>
          <w:rFonts w:cstheme="minorHAnsi"/>
          <w:sz w:val="24"/>
          <w:szCs w:val="24"/>
        </w:rPr>
        <w:t>reporting,</w:t>
      </w:r>
      <w:r w:rsidRPr="004744D3">
        <w:rPr>
          <w:rFonts w:cstheme="minorHAnsi"/>
          <w:sz w:val="24"/>
          <w:szCs w:val="24"/>
        </w:rPr>
        <w:t xml:space="preserve"> and recording </w:t>
      </w:r>
      <w:r w:rsidRPr="004744D3" w:rsidR="00701D5D">
        <w:rPr>
          <w:rFonts w:cstheme="minorHAnsi"/>
          <w:sz w:val="24"/>
          <w:szCs w:val="24"/>
        </w:rPr>
        <w:t>(internal and external referral)</w:t>
      </w:r>
    </w:p>
    <w:p w:rsidRPr="004744D3" w:rsidR="00701D5D" w:rsidP="00507D59" w:rsidRDefault="00701D5D" w14:paraId="0ED870FE" w14:textId="3BEE6C1B">
      <w:pPr>
        <w:pStyle w:val="ListParagraph"/>
        <w:numPr>
          <w:ilvl w:val="0"/>
          <w:numId w:val="33"/>
        </w:numPr>
        <w:autoSpaceDE w:val="0"/>
        <w:autoSpaceDN w:val="0"/>
        <w:adjustRightInd w:val="0"/>
        <w:spacing w:after="0" w:line="240" w:lineRule="auto"/>
        <w:rPr>
          <w:rFonts w:cstheme="minorHAnsi"/>
          <w:sz w:val="24"/>
          <w:szCs w:val="24"/>
        </w:rPr>
      </w:pPr>
      <w:r w:rsidRPr="004744D3">
        <w:rPr>
          <w:rFonts w:cstheme="minorHAnsi"/>
          <w:sz w:val="24"/>
          <w:szCs w:val="24"/>
        </w:rPr>
        <w:t>Standardisation/Meetings</w:t>
      </w:r>
      <w:r w:rsidRPr="004744D3" w:rsidR="00000BB8">
        <w:rPr>
          <w:rFonts w:cstheme="minorHAnsi"/>
          <w:sz w:val="24"/>
          <w:szCs w:val="24"/>
        </w:rPr>
        <w:t xml:space="preserve"> to develop skills and abilities in promoting the policy and procedure, </w:t>
      </w:r>
      <w:r w:rsidRPr="004744D3" w:rsidR="00B83222">
        <w:rPr>
          <w:rFonts w:cstheme="minorHAnsi"/>
          <w:sz w:val="24"/>
          <w:szCs w:val="24"/>
        </w:rPr>
        <w:t>recording concerns, and reporting processes.</w:t>
      </w:r>
    </w:p>
    <w:p w:rsidRPr="004744D3" w:rsidR="00701D5D" w:rsidP="00507D59" w:rsidRDefault="00701D5D" w14:paraId="0A7C3B76" w14:textId="77F25AD0">
      <w:pPr>
        <w:pStyle w:val="ListParagraph"/>
        <w:numPr>
          <w:ilvl w:val="0"/>
          <w:numId w:val="33"/>
        </w:numPr>
        <w:autoSpaceDE w:val="0"/>
        <w:autoSpaceDN w:val="0"/>
        <w:adjustRightInd w:val="0"/>
        <w:spacing w:after="0" w:line="240" w:lineRule="auto"/>
        <w:rPr>
          <w:rFonts w:cstheme="minorHAnsi"/>
          <w:sz w:val="24"/>
          <w:szCs w:val="24"/>
        </w:rPr>
      </w:pPr>
      <w:r w:rsidRPr="004744D3">
        <w:rPr>
          <w:rFonts w:cstheme="minorHAnsi"/>
          <w:sz w:val="24"/>
          <w:szCs w:val="24"/>
        </w:rPr>
        <w:t xml:space="preserve">One to one Appraisals </w:t>
      </w:r>
    </w:p>
    <w:p w:rsidR="00701D5D" w:rsidP="00507D59" w:rsidRDefault="00683735" w14:paraId="2792C557" w14:textId="1552013D">
      <w:pPr>
        <w:pStyle w:val="ListParagraph"/>
        <w:numPr>
          <w:ilvl w:val="0"/>
          <w:numId w:val="33"/>
        </w:numPr>
        <w:autoSpaceDE w:val="0"/>
        <w:autoSpaceDN w:val="0"/>
        <w:adjustRightInd w:val="0"/>
        <w:spacing w:after="0" w:line="240" w:lineRule="auto"/>
        <w:rPr>
          <w:rFonts w:cstheme="minorHAnsi"/>
          <w:sz w:val="24"/>
          <w:szCs w:val="24"/>
        </w:rPr>
      </w:pPr>
      <w:r w:rsidRPr="004744D3">
        <w:rPr>
          <w:rFonts w:cstheme="minorHAnsi"/>
          <w:sz w:val="24"/>
          <w:szCs w:val="24"/>
        </w:rPr>
        <w:t>Training delivered by external Safeguarding &amp; Prevent teams (Regional/National)</w:t>
      </w:r>
    </w:p>
    <w:p w:rsidRPr="009A3DEA" w:rsidR="00671721" w:rsidP="00671721" w:rsidRDefault="00671721" w14:paraId="06063DEE" w14:textId="557ADE81">
      <w:pPr>
        <w:autoSpaceDE w:val="0"/>
        <w:autoSpaceDN w:val="0"/>
        <w:adjustRightInd w:val="0"/>
        <w:spacing w:after="0" w:line="240" w:lineRule="auto"/>
        <w:rPr>
          <w:rFonts w:cstheme="minorHAnsi"/>
          <w:b/>
          <w:bCs/>
          <w:sz w:val="24"/>
          <w:szCs w:val="24"/>
        </w:rPr>
      </w:pPr>
    </w:p>
    <w:p w:rsidRPr="009A3DEA" w:rsidR="009A3DEA" w:rsidP="00671721" w:rsidRDefault="009A3DEA" w14:paraId="65B6DE4B" w14:textId="13514D6C">
      <w:pPr>
        <w:autoSpaceDE w:val="0"/>
        <w:autoSpaceDN w:val="0"/>
        <w:adjustRightInd w:val="0"/>
        <w:spacing w:after="0" w:line="240" w:lineRule="auto"/>
        <w:rPr>
          <w:rFonts w:cstheme="minorHAnsi"/>
          <w:b/>
          <w:bCs/>
          <w:sz w:val="24"/>
          <w:szCs w:val="24"/>
        </w:rPr>
      </w:pPr>
      <w:r w:rsidRPr="009A3DEA">
        <w:rPr>
          <w:rFonts w:cstheme="minorHAnsi"/>
          <w:b/>
          <w:bCs/>
          <w:sz w:val="24"/>
          <w:szCs w:val="24"/>
        </w:rPr>
        <w:t>Use of IT</w:t>
      </w:r>
    </w:p>
    <w:p w:rsidR="00671721" w:rsidP="00671721" w:rsidRDefault="00671721" w14:paraId="7911D800" w14:textId="1BBDC137">
      <w:pPr>
        <w:autoSpaceDE w:val="0"/>
        <w:autoSpaceDN w:val="0"/>
        <w:adjustRightInd w:val="0"/>
        <w:spacing w:after="0" w:line="240" w:lineRule="auto"/>
        <w:rPr>
          <w:rFonts w:cstheme="minorHAnsi"/>
          <w:sz w:val="24"/>
          <w:szCs w:val="24"/>
        </w:rPr>
      </w:pPr>
      <w:r>
        <w:rPr>
          <w:rFonts w:cstheme="minorHAnsi"/>
          <w:sz w:val="24"/>
          <w:szCs w:val="24"/>
        </w:rPr>
        <w:t xml:space="preserve">As part of our Safeguarding &amp; Prevent Strategy </w:t>
      </w:r>
      <w:r w:rsidR="00046D43">
        <w:rPr>
          <w:rFonts w:cstheme="minorHAnsi"/>
          <w:sz w:val="24"/>
          <w:szCs w:val="24"/>
        </w:rPr>
        <w:t xml:space="preserve">we ensure that all access to Information Technology and Communication equipment </w:t>
      </w:r>
      <w:r w:rsidR="002E5CE2">
        <w:rPr>
          <w:rFonts w:cstheme="minorHAnsi"/>
          <w:sz w:val="24"/>
          <w:szCs w:val="24"/>
        </w:rPr>
        <w:t xml:space="preserve">including online access is secure and content is trustworthy for use by learners, </w:t>
      </w:r>
      <w:r w:rsidR="00682CA8">
        <w:rPr>
          <w:rFonts w:cstheme="minorHAnsi"/>
          <w:sz w:val="24"/>
          <w:szCs w:val="24"/>
        </w:rPr>
        <w:t>employers,</w:t>
      </w:r>
      <w:r w:rsidR="002E5CE2">
        <w:rPr>
          <w:rFonts w:cstheme="minorHAnsi"/>
          <w:sz w:val="24"/>
          <w:szCs w:val="24"/>
        </w:rPr>
        <w:t xml:space="preserve"> and employees </w:t>
      </w:r>
      <w:r w:rsidR="0061142F">
        <w:rPr>
          <w:rFonts w:cstheme="minorHAnsi"/>
          <w:sz w:val="24"/>
          <w:szCs w:val="24"/>
        </w:rPr>
        <w:t xml:space="preserve">to safeguard all in maintaining safety, </w:t>
      </w:r>
      <w:proofErr w:type="gramStart"/>
      <w:r w:rsidR="00502D97">
        <w:rPr>
          <w:rFonts w:cstheme="minorHAnsi"/>
          <w:sz w:val="24"/>
          <w:szCs w:val="24"/>
        </w:rPr>
        <w:t>health</w:t>
      </w:r>
      <w:proofErr w:type="gramEnd"/>
      <w:r w:rsidR="00502D97">
        <w:rPr>
          <w:rFonts w:cstheme="minorHAnsi"/>
          <w:sz w:val="24"/>
          <w:szCs w:val="24"/>
        </w:rPr>
        <w:t xml:space="preserve"> and wellbeing.</w:t>
      </w:r>
    </w:p>
    <w:p w:rsidRPr="00671721" w:rsidR="00502D97" w:rsidP="00671721" w:rsidRDefault="00502D97" w14:paraId="331EDD69" w14:textId="2A8F45F0">
      <w:pPr>
        <w:autoSpaceDE w:val="0"/>
        <w:autoSpaceDN w:val="0"/>
        <w:adjustRightInd w:val="0"/>
        <w:spacing w:after="0" w:line="240" w:lineRule="auto"/>
        <w:rPr>
          <w:rFonts w:cstheme="minorHAnsi"/>
          <w:sz w:val="24"/>
          <w:szCs w:val="24"/>
        </w:rPr>
      </w:pPr>
      <w:r>
        <w:rPr>
          <w:rFonts w:cstheme="minorHAnsi"/>
          <w:sz w:val="24"/>
          <w:szCs w:val="24"/>
        </w:rPr>
        <w:t xml:space="preserve">JC Training &amp; Consultancy </w:t>
      </w:r>
      <w:r w:rsidR="005307FE">
        <w:rPr>
          <w:rFonts w:cstheme="minorHAnsi"/>
          <w:sz w:val="24"/>
          <w:szCs w:val="24"/>
        </w:rPr>
        <w:t xml:space="preserve">are certified through CyberSmart and enact full policies and procedures in relation to access during teaching, platforms and </w:t>
      </w:r>
      <w:r w:rsidR="00682CA8">
        <w:rPr>
          <w:rFonts w:cstheme="minorHAnsi"/>
          <w:sz w:val="24"/>
          <w:szCs w:val="24"/>
        </w:rPr>
        <w:t xml:space="preserve">systems including the checking and verification of all equipment </w:t>
      </w:r>
      <w:r w:rsidR="009A3DEA">
        <w:rPr>
          <w:rFonts w:cstheme="minorHAnsi"/>
          <w:sz w:val="24"/>
          <w:szCs w:val="24"/>
        </w:rPr>
        <w:t>to safeguard all individuals.</w:t>
      </w:r>
    </w:p>
    <w:p w:rsidRPr="004744D3" w:rsidR="00AE2D53" w:rsidP="00692A0B" w:rsidRDefault="00AE2D53" w14:paraId="4C2F5E7C" w14:textId="77777777">
      <w:pPr>
        <w:autoSpaceDE w:val="0"/>
        <w:autoSpaceDN w:val="0"/>
        <w:adjustRightInd w:val="0"/>
        <w:spacing w:after="0" w:line="240" w:lineRule="auto"/>
        <w:contextualSpacing/>
        <w:rPr>
          <w:rFonts w:cstheme="minorHAnsi"/>
          <w:sz w:val="24"/>
          <w:szCs w:val="24"/>
        </w:rPr>
      </w:pPr>
    </w:p>
    <w:p w:rsidRPr="004744D3" w:rsidR="00B55120" w:rsidP="00507D59" w:rsidRDefault="007E6BBF" w14:paraId="50488B85" w14:textId="77777777">
      <w:pPr>
        <w:pStyle w:val="ListParagraph"/>
        <w:numPr>
          <w:ilvl w:val="0"/>
          <w:numId w:val="5"/>
        </w:numPr>
        <w:autoSpaceDE w:val="0"/>
        <w:autoSpaceDN w:val="0"/>
        <w:adjustRightInd w:val="0"/>
        <w:spacing w:after="0" w:line="240" w:lineRule="auto"/>
        <w:rPr>
          <w:rFonts w:cstheme="minorHAnsi"/>
          <w:b/>
          <w:bCs/>
          <w:sz w:val="24"/>
          <w:szCs w:val="24"/>
        </w:rPr>
      </w:pPr>
      <w:r w:rsidRPr="004744D3">
        <w:rPr>
          <w:rFonts w:cstheme="minorHAnsi"/>
          <w:b/>
          <w:bCs/>
          <w:sz w:val="24"/>
          <w:szCs w:val="24"/>
        </w:rPr>
        <w:t xml:space="preserve"> </w:t>
      </w:r>
      <w:r w:rsidRPr="004744D3" w:rsidR="00B55120">
        <w:rPr>
          <w:rFonts w:cstheme="minorHAnsi"/>
          <w:b/>
          <w:bCs/>
          <w:sz w:val="24"/>
          <w:szCs w:val="24"/>
        </w:rPr>
        <w:t>O</w:t>
      </w:r>
      <w:r w:rsidRPr="004744D3" w:rsidR="00043519">
        <w:rPr>
          <w:rFonts w:cstheme="minorHAnsi"/>
          <w:b/>
          <w:bCs/>
          <w:sz w:val="24"/>
          <w:szCs w:val="24"/>
        </w:rPr>
        <w:t>UR COMMITMENT TO REVIEWING OUR SAFEGUARDING PRACTICES</w:t>
      </w:r>
    </w:p>
    <w:p w:rsidRPr="004744D3" w:rsidR="00B55120" w:rsidP="0074254D" w:rsidRDefault="00B55120" w14:paraId="0A1D4A4E" w14:textId="1B0504DA">
      <w:pPr>
        <w:autoSpaceDE w:val="0"/>
        <w:autoSpaceDN w:val="0"/>
        <w:adjustRightInd w:val="0"/>
        <w:spacing w:after="0" w:line="240" w:lineRule="auto"/>
        <w:contextualSpacing/>
        <w:rPr>
          <w:rFonts w:cstheme="minorHAnsi"/>
          <w:sz w:val="24"/>
          <w:szCs w:val="24"/>
        </w:rPr>
      </w:pPr>
      <w:r w:rsidRPr="004744D3">
        <w:rPr>
          <w:rFonts w:cstheme="minorHAnsi"/>
          <w:sz w:val="24"/>
          <w:szCs w:val="24"/>
        </w:rPr>
        <w:t xml:space="preserve">We will work in partnership with local safeguarding </w:t>
      </w:r>
      <w:r w:rsidRPr="004744D3" w:rsidR="00B83222">
        <w:rPr>
          <w:rFonts w:cstheme="minorHAnsi"/>
          <w:sz w:val="24"/>
          <w:szCs w:val="24"/>
        </w:rPr>
        <w:t xml:space="preserve">&amp; Prevent </w:t>
      </w:r>
      <w:r w:rsidRPr="004744D3">
        <w:rPr>
          <w:rFonts w:cstheme="minorHAnsi"/>
          <w:sz w:val="24"/>
          <w:szCs w:val="24"/>
        </w:rPr>
        <w:t>partnerships and committees, to</w:t>
      </w:r>
      <w:r w:rsidRPr="004744D3" w:rsidR="00470E19">
        <w:rPr>
          <w:rFonts w:cstheme="minorHAnsi"/>
          <w:sz w:val="24"/>
          <w:szCs w:val="24"/>
        </w:rPr>
        <w:t xml:space="preserve"> </w:t>
      </w:r>
      <w:r w:rsidRPr="004744D3">
        <w:rPr>
          <w:rFonts w:cstheme="minorHAnsi"/>
          <w:sz w:val="24"/>
          <w:szCs w:val="24"/>
        </w:rPr>
        <w:t>include the Safeguarding Children’s Boards</w:t>
      </w:r>
      <w:r w:rsidRPr="004744D3" w:rsidR="00B83222">
        <w:rPr>
          <w:rFonts w:cstheme="minorHAnsi"/>
          <w:sz w:val="24"/>
          <w:szCs w:val="24"/>
        </w:rPr>
        <w:t>,</w:t>
      </w:r>
      <w:r w:rsidRPr="004744D3">
        <w:rPr>
          <w:rFonts w:cstheme="minorHAnsi"/>
          <w:sz w:val="24"/>
          <w:szCs w:val="24"/>
        </w:rPr>
        <w:t xml:space="preserve"> Safeguarding Adults Boards,</w:t>
      </w:r>
      <w:r w:rsidRPr="004744D3" w:rsidR="00B83222">
        <w:rPr>
          <w:rFonts w:cstheme="minorHAnsi"/>
          <w:sz w:val="24"/>
          <w:szCs w:val="24"/>
        </w:rPr>
        <w:t xml:space="preserve"> Prevent </w:t>
      </w:r>
      <w:r w:rsidRPr="004744D3" w:rsidR="00CD1036">
        <w:rPr>
          <w:rFonts w:cstheme="minorHAnsi"/>
          <w:sz w:val="24"/>
          <w:szCs w:val="24"/>
        </w:rPr>
        <w:t>Officers including Prevent Strategy and County Lines</w:t>
      </w:r>
      <w:r w:rsidRPr="004744D3">
        <w:rPr>
          <w:rFonts w:cstheme="minorHAnsi"/>
          <w:sz w:val="24"/>
          <w:szCs w:val="24"/>
        </w:rPr>
        <w:t xml:space="preserve"> to</w:t>
      </w:r>
      <w:r w:rsidRPr="004744D3" w:rsidR="00470E19">
        <w:rPr>
          <w:rFonts w:cstheme="minorHAnsi"/>
          <w:sz w:val="24"/>
          <w:szCs w:val="24"/>
        </w:rPr>
        <w:t xml:space="preserve"> </w:t>
      </w:r>
      <w:r w:rsidRPr="004744D3">
        <w:rPr>
          <w:rFonts w:cstheme="minorHAnsi"/>
          <w:sz w:val="24"/>
          <w:szCs w:val="24"/>
        </w:rPr>
        <w:t>seek guidance on developing our safeguarding practices and dealing with allegations</w:t>
      </w:r>
      <w:r w:rsidRPr="004744D3" w:rsidR="00470E19">
        <w:rPr>
          <w:rFonts w:cstheme="minorHAnsi"/>
          <w:sz w:val="24"/>
          <w:szCs w:val="24"/>
        </w:rPr>
        <w:t xml:space="preserve"> </w:t>
      </w:r>
      <w:r w:rsidRPr="004744D3">
        <w:rPr>
          <w:rFonts w:cstheme="minorHAnsi"/>
          <w:sz w:val="24"/>
          <w:szCs w:val="24"/>
        </w:rPr>
        <w:t>of harm that may have occurred at home or in other situations outside of our remit.</w:t>
      </w:r>
      <w:r w:rsidRPr="004744D3" w:rsidR="00470E19">
        <w:rPr>
          <w:rFonts w:cstheme="minorHAnsi"/>
          <w:sz w:val="24"/>
          <w:szCs w:val="24"/>
        </w:rPr>
        <w:t xml:space="preserve">  </w:t>
      </w:r>
      <w:r w:rsidRPr="004744D3">
        <w:rPr>
          <w:rFonts w:cstheme="minorHAnsi"/>
          <w:sz w:val="24"/>
          <w:szCs w:val="24"/>
        </w:rPr>
        <w:t xml:space="preserve">All policies and practices are reviewed </w:t>
      </w:r>
      <w:r w:rsidRPr="004744D3" w:rsidR="00470E19">
        <w:rPr>
          <w:rFonts w:cstheme="minorHAnsi"/>
          <w:sz w:val="24"/>
          <w:szCs w:val="24"/>
        </w:rPr>
        <w:t xml:space="preserve">regularly </w:t>
      </w:r>
      <w:r w:rsidRPr="004744D3">
        <w:rPr>
          <w:rFonts w:cstheme="minorHAnsi"/>
          <w:sz w:val="24"/>
          <w:szCs w:val="24"/>
        </w:rPr>
        <w:t xml:space="preserve">to ensure that we have </w:t>
      </w:r>
      <w:r w:rsidRPr="004744D3" w:rsidR="00343183">
        <w:rPr>
          <w:rFonts w:cstheme="minorHAnsi"/>
          <w:sz w:val="24"/>
          <w:szCs w:val="24"/>
        </w:rPr>
        <w:t>s</w:t>
      </w:r>
      <w:r w:rsidRPr="004744D3">
        <w:rPr>
          <w:rFonts w:cstheme="minorHAnsi"/>
          <w:sz w:val="24"/>
          <w:szCs w:val="24"/>
        </w:rPr>
        <w:t>ound systems in place to minimise abuse of vulnerable adults and young people</w:t>
      </w:r>
      <w:r w:rsidRPr="004744D3" w:rsidR="00470E19">
        <w:rPr>
          <w:rFonts w:cstheme="minorHAnsi"/>
          <w:sz w:val="24"/>
          <w:szCs w:val="24"/>
        </w:rPr>
        <w:t xml:space="preserve"> </w:t>
      </w:r>
      <w:r w:rsidRPr="004744D3">
        <w:rPr>
          <w:rFonts w:cstheme="minorHAnsi"/>
          <w:sz w:val="24"/>
          <w:szCs w:val="24"/>
        </w:rPr>
        <w:t xml:space="preserve">and to </w:t>
      </w:r>
      <w:r w:rsidRPr="004744D3" w:rsidR="00CD1036">
        <w:rPr>
          <w:rFonts w:cstheme="minorHAnsi"/>
          <w:sz w:val="24"/>
          <w:szCs w:val="24"/>
        </w:rPr>
        <w:t>act</w:t>
      </w:r>
      <w:r w:rsidRPr="004744D3">
        <w:rPr>
          <w:rFonts w:cstheme="minorHAnsi"/>
          <w:sz w:val="24"/>
          <w:szCs w:val="24"/>
        </w:rPr>
        <w:t xml:space="preserve"> where abuse is suspected.</w:t>
      </w:r>
    </w:p>
    <w:p w:rsidRPr="004744D3" w:rsidR="00CD1036" w:rsidP="0074254D" w:rsidRDefault="00CD1036" w14:paraId="2A97EB8D" w14:textId="77FC4C0C">
      <w:pPr>
        <w:autoSpaceDE w:val="0"/>
        <w:autoSpaceDN w:val="0"/>
        <w:adjustRightInd w:val="0"/>
        <w:spacing w:after="0" w:line="240" w:lineRule="auto"/>
        <w:contextualSpacing/>
        <w:rPr>
          <w:rFonts w:cstheme="minorHAnsi"/>
          <w:sz w:val="24"/>
          <w:szCs w:val="24"/>
        </w:rPr>
      </w:pPr>
      <w:r w:rsidRPr="004744D3">
        <w:rPr>
          <w:rFonts w:cstheme="minorHAnsi"/>
          <w:sz w:val="24"/>
          <w:szCs w:val="24"/>
        </w:rPr>
        <w:t xml:space="preserve">The policies and procedures are reviewed </w:t>
      </w:r>
      <w:r w:rsidRPr="004744D3" w:rsidR="000D3111">
        <w:rPr>
          <w:rFonts w:cstheme="minorHAnsi"/>
          <w:sz w:val="24"/>
          <w:szCs w:val="24"/>
        </w:rPr>
        <w:t>on an annual basis with interim reviews carried out quarterly.</w:t>
      </w:r>
    </w:p>
    <w:p w:rsidRPr="004744D3" w:rsidR="009922EA" w:rsidP="0074254D" w:rsidRDefault="009922EA" w14:paraId="20B855C6" w14:textId="77777777">
      <w:pPr>
        <w:autoSpaceDE w:val="0"/>
        <w:autoSpaceDN w:val="0"/>
        <w:adjustRightInd w:val="0"/>
        <w:spacing w:after="0" w:line="240" w:lineRule="auto"/>
        <w:contextualSpacing/>
        <w:rPr>
          <w:rFonts w:cstheme="minorHAnsi"/>
          <w:sz w:val="24"/>
          <w:szCs w:val="24"/>
        </w:rPr>
      </w:pPr>
    </w:p>
    <w:p w:rsidRPr="004744D3" w:rsidR="00B55120" w:rsidP="00507D59" w:rsidRDefault="007E6BBF" w14:paraId="5ABF52B0" w14:textId="77777777">
      <w:pPr>
        <w:pStyle w:val="ListParagraph"/>
        <w:numPr>
          <w:ilvl w:val="0"/>
          <w:numId w:val="5"/>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 xml:space="preserve"> </w:t>
      </w:r>
      <w:r w:rsidRPr="004744D3" w:rsidR="00B55120">
        <w:rPr>
          <w:rFonts w:eastAsia="Times New Roman" w:cstheme="minorHAnsi"/>
          <w:b/>
          <w:sz w:val="24"/>
          <w:szCs w:val="24"/>
          <w:lang w:eastAsia="en-GB"/>
        </w:rPr>
        <w:t>F</w:t>
      </w:r>
      <w:r w:rsidRPr="004744D3" w:rsidR="00043519">
        <w:rPr>
          <w:rFonts w:eastAsia="Times New Roman" w:cstheme="minorHAnsi"/>
          <w:b/>
          <w:sz w:val="24"/>
          <w:szCs w:val="24"/>
          <w:lang w:eastAsia="en-GB"/>
        </w:rPr>
        <w:t xml:space="preserve">URTHER INFORMATION WEBSITE HYPERLINKS AND DEFINITIONS OF ABUSE </w:t>
      </w:r>
      <w:r w:rsidRPr="004744D3">
        <w:rPr>
          <w:rFonts w:eastAsia="Times New Roman" w:cstheme="minorHAnsi"/>
          <w:b/>
          <w:sz w:val="24"/>
          <w:szCs w:val="24"/>
          <w:lang w:eastAsia="en-GB"/>
        </w:rPr>
        <w:t>(NIACE)</w:t>
      </w:r>
    </w:p>
    <w:p w:rsidRPr="004744D3" w:rsidR="00B55120" w:rsidP="0074254D" w:rsidRDefault="00470E19" w14:paraId="78D407E5"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w:t>
      </w:r>
      <w:r w:rsidRPr="004744D3" w:rsidR="00B55120">
        <w:rPr>
          <w:rFonts w:eastAsia="Times New Roman" w:cstheme="minorHAnsi"/>
          <w:sz w:val="24"/>
          <w:szCs w:val="24"/>
          <w:lang w:eastAsia="en-GB"/>
        </w:rPr>
        <w:t xml:space="preserve"> www.isa-gov.org.uk</w:t>
      </w:r>
    </w:p>
    <w:p w:rsidRPr="004744D3" w:rsidR="00B55120" w:rsidP="0074254D" w:rsidRDefault="00470E19" w14:paraId="793FD3D9"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lastRenderedPageBreak/>
        <w:t>-</w:t>
      </w:r>
      <w:r w:rsidRPr="004744D3" w:rsidR="00036D20">
        <w:rPr>
          <w:rFonts w:eastAsia="Times New Roman" w:cstheme="minorHAnsi"/>
          <w:sz w:val="24"/>
          <w:szCs w:val="24"/>
          <w:lang w:eastAsia="en-GB"/>
        </w:rPr>
        <w:t xml:space="preserve"> </w:t>
      </w:r>
      <w:r w:rsidRPr="004744D3" w:rsidR="00B55120">
        <w:rPr>
          <w:rFonts w:eastAsia="Times New Roman" w:cstheme="minorHAnsi"/>
          <w:sz w:val="24"/>
          <w:szCs w:val="24"/>
          <w:lang w:eastAsia="en-GB"/>
        </w:rPr>
        <w:t>Safeguarding Vulnerable Groups Act 2006</w:t>
      </w:r>
    </w:p>
    <w:p w:rsidRPr="004744D3" w:rsidR="00E95EB2" w:rsidP="0074254D" w:rsidRDefault="00470E19" w14:paraId="7BB1E195" w14:textId="16D7D5C9">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w:t>
      </w:r>
      <w:r w:rsidRPr="004744D3" w:rsidR="00036D20">
        <w:rPr>
          <w:rFonts w:eastAsia="Times New Roman" w:cstheme="minorHAnsi"/>
          <w:sz w:val="24"/>
          <w:szCs w:val="24"/>
          <w:lang w:eastAsia="en-GB"/>
        </w:rPr>
        <w:t xml:space="preserve"> </w:t>
      </w:r>
      <w:r w:rsidRPr="004744D3" w:rsidR="00B55120">
        <w:rPr>
          <w:rFonts w:eastAsia="Times New Roman" w:cstheme="minorHAnsi"/>
          <w:sz w:val="24"/>
          <w:szCs w:val="24"/>
          <w:lang w:eastAsia="en-GB"/>
        </w:rPr>
        <w:t>NIACE Safer Practice, Safer Learning</w:t>
      </w:r>
    </w:p>
    <w:p w:rsidRPr="004744D3" w:rsidR="00036D20" w:rsidP="0074254D" w:rsidRDefault="00036D20" w14:paraId="72280437" w14:textId="77777777">
      <w:pPr>
        <w:spacing w:after="0" w:line="240" w:lineRule="auto"/>
        <w:contextualSpacing/>
        <w:jc w:val="both"/>
        <w:rPr>
          <w:rFonts w:eastAsia="Times New Roman" w:cstheme="minorHAnsi"/>
          <w:sz w:val="24"/>
          <w:szCs w:val="24"/>
          <w:lang w:eastAsia="en-GB"/>
        </w:rPr>
      </w:pPr>
      <w:r w:rsidRPr="004744D3">
        <w:rPr>
          <w:rFonts w:eastAsia="Times New Roman" w:cstheme="minorHAnsi"/>
          <w:sz w:val="24"/>
          <w:szCs w:val="24"/>
          <w:lang w:eastAsia="en-GB"/>
        </w:rPr>
        <w:t>- PLEASE ALSO SEE APPENDIX 3</w:t>
      </w:r>
    </w:p>
    <w:p w:rsidRPr="004744D3" w:rsidR="00470E19" w:rsidP="0074254D" w:rsidRDefault="00470E19" w14:paraId="0436B230" w14:textId="77777777">
      <w:pPr>
        <w:spacing w:after="0" w:line="240" w:lineRule="auto"/>
        <w:contextualSpacing/>
        <w:jc w:val="both"/>
        <w:rPr>
          <w:rFonts w:eastAsia="Times New Roman" w:cstheme="minorHAnsi"/>
          <w:sz w:val="24"/>
          <w:szCs w:val="24"/>
          <w:lang w:eastAsia="en-GB"/>
        </w:rPr>
      </w:pPr>
    </w:p>
    <w:p w:rsidRPr="004744D3" w:rsidR="00250DBE" w:rsidP="00507D59" w:rsidRDefault="00250DBE" w14:paraId="415E86D2" w14:textId="77777777">
      <w:pPr>
        <w:pStyle w:val="ListParagraph"/>
        <w:numPr>
          <w:ilvl w:val="0"/>
          <w:numId w:val="5"/>
        </w:numPr>
        <w:spacing w:after="0" w:line="240" w:lineRule="auto"/>
        <w:jc w:val="both"/>
        <w:rPr>
          <w:rFonts w:eastAsia="Times New Roman" w:cstheme="minorHAnsi"/>
          <w:b/>
          <w:sz w:val="24"/>
          <w:szCs w:val="24"/>
          <w:lang w:eastAsia="en-GB"/>
        </w:rPr>
      </w:pPr>
      <w:r w:rsidRPr="004744D3">
        <w:rPr>
          <w:rFonts w:eastAsia="Times New Roman" w:cstheme="minorHAnsi"/>
          <w:b/>
          <w:sz w:val="24"/>
          <w:szCs w:val="24"/>
          <w:lang w:eastAsia="en-GB"/>
        </w:rPr>
        <w:t xml:space="preserve"> C</w:t>
      </w:r>
      <w:r w:rsidRPr="004744D3" w:rsidR="00043519">
        <w:rPr>
          <w:rFonts w:eastAsia="Times New Roman" w:cstheme="minorHAnsi"/>
          <w:b/>
          <w:sz w:val="24"/>
          <w:szCs w:val="24"/>
          <w:lang w:eastAsia="en-GB"/>
        </w:rPr>
        <w:t>HANGES TO THE POLICY</w:t>
      </w:r>
    </w:p>
    <w:p w:rsidRPr="00B54025" w:rsidR="00250DBE" w:rsidP="00250DBE" w:rsidRDefault="00250DBE" w14:paraId="626706A5" w14:textId="77777777">
      <w:pPr>
        <w:tabs>
          <w:tab w:val="num" w:pos="720"/>
        </w:tabs>
        <w:overflowPunct w:val="0"/>
        <w:autoSpaceDE w:val="0"/>
        <w:autoSpaceDN w:val="0"/>
        <w:adjustRightInd w:val="0"/>
        <w:spacing w:after="120" w:line="240" w:lineRule="auto"/>
        <w:contextualSpacing/>
        <w:textAlignment w:val="baseline"/>
        <w:rPr>
          <w:rFonts w:eastAsia="Times New Roman" w:cstheme="minorHAnsi"/>
          <w:sz w:val="24"/>
          <w:szCs w:val="24"/>
        </w:rPr>
      </w:pPr>
      <w:r w:rsidRPr="004744D3">
        <w:rPr>
          <w:rFonts w:eastAsia="Times New Roman" w:cstheme="minorHAnsi"/>
          <w:sz w:val="24"/>
          <w:szCs w:val="24"/>
        </w:rPr>
        <w:t>This policy will be monitored and reviewed regularly, to ensure that it meets the needs of the business and to ensure compliance with relevant legislation.</w:t>
      </w:r>
      <w:r w:rsidRPr="004744D3" w:rsidR="00882ECD">
        <w:rPr>
          <w:rFonts w:eastAsia="Times New Roman" w:cstheme="minorHAnsi"/>
          <w:sz w:val="24"/>
          <w:szCs w:val="24"/>
        </w:rPr>
        <w:t xml:space="preserve">  Full review </w:t>
      </w:r>
      <w:r w:rsidRPr="00B54025" w:rsidR="00882ECD">
        <w:rPr>
          <w:rFonts w:eastAsia="Times New Roman" w:cstheme="minorHAnsi"/>
          <w:sz w:val="24"/>
          <w:szCs w:val="24"/>
        </w:rPr>
        <w:t xml:space="preserve">will take place annually. </w:t>
      </w:r>
    </w:p>
    <w:p w:rsidRPr="00B54025" w:rsidR="00250DBE" w:rsidP="00250DBE" w:rsidRDefault="00250DBE" w14:paraId="2576D869" w14:textId="77777777">
      <w:pPr>
        <w:tabs>
          <w:tab w:val="num" w:pos="720"/>
        </w:tabs>
        <w:overflowPunct w:val="0"/>
        <w:autoSpaceDE w:val="0"/>
        <w:autoSpaceDN w:val="0"/>
        <w:adjustRightInd w:val="0"/>
        <w:spacing w:after="120" w:line="240" w:lineRule="auto"/>
        <w:contextualSpacing/>
        <w:textAlignment w:val="baseline"/>
        <w:rPr>
          <w:rFonts w:eastAsia="Times New Roman" w:cstheme="minorHAnsi"/>
          <w:sz w:val="24"/>
          <w:szCs w:val="24"/>
        </w:rPr>
      </w:pPr>
    </w:p>
    <w:p w:rsidR="00B93779" w:rsidP="008607D1" w:rsidRDefault="00250DBE" w14:paraId="22ACBF83" w14:textId="76B39E6E">
      <w:pPr>
        <w:spacing w:after="0" w:line="240" w:lineRule="auto"/>
        <w:contextualSpacing/>
        <w:rPr>
          <w:rFonts w:eastAsia="Times New Roman" w:cstheme="minorHAnsi"/>
          <w:sz w:val="24"/>
          <w:szCs w:val="24"/>
          <w:lang w:eastAsia="en-GB"/>
        </w:rPr>
      </w:pPr>
      <w:r w:rsidRPr="00B54025">
        <w:rPr>
          <w:rFonts w:eastAsia="Times New Roman" w:cstheme="minorHAnsi"/>
          <w:sz w:val="24"/>
          <w:szCs w:val="24"/>
        </w:rPr>
        <w:t>This Policy does not form part of the contract of employment.</w:t>
      </w:r>
      <w:r w:rsidRPr="00B54025">
        <w:rPr>
          <w:rFonts w:eastAsia="Times New Roman" w:cstheme="minorHAnsi"/>
          <w:sz w:val="24"/>
          <w:szCs w:val="24"/>
          <w:lang w:eastAsia="en-GB"/>
        </w:rPr>
        <w:br/>
      </w:r>
    </w:p>
    <w:p w:rsidR="00B93779" w:rsidP="00923477" w:rsidRDefault="00B93779" w14:paraId="0A3E85BE" w14:textId="77777777">
      <w:pPr>
        <w:autoSpaceDE w:val="0"/>
        <w:autoSpaceDN w:val="0"/>
        <w:adjustRightInd w:val="0"/>
        <w:spacing w:after="0" w:line="240" w:lineRule="auto"/>
        <w:rPr>
          <w:rFonts w:eastAsia="Times New Roman" w:cstheme="minorHAnsi"/>
          <w:sz w:val="24"/>
          <w:szCs w:val="24"/>
          <w:lang w:eastAsia="en-GB"/>
        </w:rPr>
      </w:pPr>
    </w:p>
    <w:p w:rsidR="00B93779" w:rsidP="00923477" w:rsidRDefault="00B93779" w14:paraId="040CA75E" w14:textId="77777777">
      <w:pPr>
        <w:autoSpaceDE w:val="0"/>
        <w:autoSpaceDN w:val="0"/>
        <w:adjustRightInd w:val="0"/>
        <w:spacing w:after="0" w:line="240" w:lineRule="auto"/>
        <w:rPr>
          <w:rFonts w:eastAsia="Times New Roman" w:cstheme="minorHAnsi"/>
          <w:sz w:val="24"/>
          <w:szCs w:val="24"/>
          <w:lang w:eastAsia="en-GB"/>
        </w:rPr>
      </w:pPr>
    </w:p>
    <w:p w:rsidRPr="00B54025" w:rsidR="00923477" w:rsidP="00923477" w:rsidRDefault="004F7159" w14:paraId="1A3168CC" w14:textId="1B9D7E8D">
      <w:pPr>
        <w:autoSpaceDE w:val="0"/>
        <w:autoSpaceDN w:val="0"/>
        <w:adjustRightInd w:val="0"/>
        <w:spacing w:after="0" w:line="240" w:lineRule="auto"/>
        <w:rPr>
          <w:rFonts w:cstheme="minorHAnsi"/>
          <w:color w:val="000000"/>
          <w:sz w:val="24"/>
          <w:szCs w:val="24"/>
        </w:rPr>
      </w:pPr>
      <w:r w:rsidRPr="00B54025">
        <w:rPr>
          <w:rFonts w:eastAsia="Times New Roman" w:cstheme="minorHAnsi"/>
          <w:sz w:val="24"/>
          <w:szCs w:val="24"/>
          <w:lang w:eastAsia="en-GB"/>
        </w:rPr>
        <w:t xml:space="preserve">JC TRAINING &amp; CONSULTANCY LTD </w:t>
      </w:r>
      <w:r w:rsidRPr="00B54025" w:rsidR="00923477">
        <w:rPr>
          <w:rFonts w:cstheme="minorHAnsi"/>
          <w:color w:val="000000"/>
          <w:sz w:val="24"/>
          <w:szCs w:val="24"/>
        </w:rPr>
        <w:t xml:space="preserve">has a </w:t>
      </w:r>
      <w:r w:rsidRPr="00B54025" w:rsidR="00923477">
        <w:rPr>
          <w:rFonts w:cstheme="minorHAnsi"/>
          <w:b/>
          <w:bCs/>
          <w:color w:val="000000"/>
          <w:sz w:val="24"/>
          <w:szCs w:val="24"/>
        </w:rPr>
        <w:t xml:space="preserve">Safeguarding </w:t>
      </w:r>
      <w:r w:rsidR="00F4330A">
        <w:rPr>
          <w:rFonts w:cstheme="minorHAnsi"/>
          <w:b/>
          <w:bCs/>
          <w:color w:val="000000"/>
          <w:sz w:val="24"/>
          <w:szCs w:val="24"/>
        </w:rPr>
        <w:t xml:space="preserve">&amp; Prevent </w:t>
      </w:r>
      <w:r w:rsidRPr="00B54025" w:rsidR="00923477">
        <w:rPr>
          <w:rFonts w:cstheme="minorHAnsi"/>
          <w:b/>
          <w:bCs/>
          <w:color w:val="000000"/>
          <w:sz w:val="24"/>
          <w:szCs w:val="24"/>
        </w:rPr>
        <w:t xml:space="preserve">Policy </w:t>
      </w:r>
      <w:r w:rsidRPr="00B54025" w:rsidR="00923477">
        <w:rPr>
          <w:rFonts w:cstheme="minorHAnsi"/>
          <w:color w:val="000000"/>
          <w:sz w:val="24"/>
          <w:szCs w:val="24"/>
        </w:rPr>
        <w:t xml:space="preserve">and a procedure which explains what staff must do if abuse is suspected or identified. The Policy makes it clear that anyone who suspects abuse has a duty to report it so that the matter can be fully </w:t>
      </w:r>
      <w:proofErr w:type="gramStart"/>
      <w:r w:rsidRPr="00B54025" w:rsidR="00923477">
        <w:rPr>
          <w:rFonts w:cstheme="minorHAnsi"/>
          <w:color w:val="000000"/>
          <w:sz w:val="24"/>
          <w:szCs w:val="24"/>
        </w:rPr>
        <w:t>looked into</w:t>
      </w:r>
      <w:proofErr w:type="gramEnd"/>
      <w:r w:rsidRPr="00B54025" w:rsidR="00923477">
        <w:rPr>
          <w:rFonts w:cstheme="minorHAnsi"/>
          <w:color w:val="000000"/>
          <w:sz w:val="24"/>
          <w:szCs w:val="24"/>
        </w:rPr>
        <w:t xml:space="preserve"> and if necessary, appropriate steps taken to protect the </w:t>
      </w:r>
      <w:r w:rsidRPr="00B54025" w:rsidR="009B7DBE">
        <w:rPr>
          <w:rFonts w:cstheme="minorHAnsi"/>
          <w:color w:val="000000"/>
          <w:sz w:val="24"/>
          <w:szCs w:val="24"/>
        </w:rPr>
        <w:t>learner.</w:t>
      </w:r>
      <w:r w:rsidRPr="00B54025" w:rsidR="00923477">
        <w:rPr>
          <w:rFonts w:cstheme="minorHAnsi"/>
          <w:color w:val="000000"/>
          <w:sz w:val="24"/>
          <w:szCs w:val="24"/>
        </w:rPr>
        <w:t xml:space="preserve"> Any report of abuse will be taken seriously and </w:t>
      </w:r>
      <w:proofErr w:type="gramStart"/>
      <w:r w:rsidRPr="00B54025" w:rsidR="00923477">
        <w:rPr>
          <w:rFonts w:cstheme="minorHAnsi"/>
          <w:color w:val="000000"/>
          <w:sz w:val="24"/>
          <w:szCs w:val="24"/>
        </w:rPr>
        <w:t>looked into</w:t>
      </w:r>
      <w:proofErr w:type="gramEnd"/>
      <w:r w:rsidRPr="00B54025" w:rsidR="00923477">
        <w:rPr>
          <w:rFonts w:cstheme="minorHAnsi"/>
          <w:color w:val="000000"/>
          <w:sz w:val="24"/>
          <w:szCs w:val="24"/>
        </w:rPr>
        <w:t xml:space="preserve"> in a fair and thorough manner. If you have concerns or </w:t>
      </w:r>
      <w:proofErr w:type="gramStart"/>
      <w:r w:rsidRPr="00B54025" w:rsidR="00923477">
        <w:rPr>
          <w:rFonts w:cstheme="minorHAnsi"/>
          <w:color w:val="000000"/>
          <w:sz w:val="24"/>
          <w:szCs w:val="24"/>
        </w:rPr>
        <w:t>you think</w:t>
      </w:r>
      <w:proofErr w:type="gramEnd"/>
      <w:r w:rsidRPr="00B54025" w:rsidR="00923477">
        <w:rPr>
          <w:rFonts w:cstheme="minorHAnsi"/>
          <w:color w:val="000000"/>
          <w:sz w:val="24"/>
          <w:szCs w:val="24"/>
        </w:rPr>
        <w:t xml:space="preserve"> someone may be being abused, don't assume that someone else is doing something about the situation.</w:t>
      </w:r>
    </w:p>
    <w:p w:rsidRPr="00B54025" w:rsidR="00923477" w:rsidP="00923477" w:rsidRDefault="00923477" w14:paraId="748E0C62" w14:textId="77777777">
      <w:pPr>
        <w:autoSpaceDE w:val="0"/>
        <w:autoSpaceDN w:val="0"/>
        <w:adjustRightInd w:val="0"/>
        <w:spacing w:after="0" w:line="240" w:lineRule="auto"/>
        <w:rPr>
          <w:rFonts w:cstheme="minorHAnsi"/>
          <w:color w:val="000000"/>
          <w:sz w:val="24"/>
          <w:szCs w:val="24"/>
        </w:rPr>
      </w:pPr>
    </w:p>
    <w:p w:rsidRPr="00B54025" w:rsidR="00923477" w:rsidP="00923477" w:rsidRDefault="00923477" w14:paraId="087E073D" w14:textId="77777777">
      <w:pPr>
        <w:autoSpaceDE w:val="0"/>
        <w:autoSpaceDN w:val="0"/>
        <w:adjustRightInd w:val="0"/>
        <w:spacing w:after="0" w:line="240" w:lineRule="auto"/>
        <w:rPr>
          <w:rFonts w:cstheme="minorHAnsi"/>
          <w:b/>
          <w:bCs/>
          <w:color w:val="000000"/>
          <w:sz w:val="24"/>
          <w:szCs w:val="24"/>
        </w:rPr>
      </w:pPr>
      <w:r w:rsidRPr="00B54025">
        <w:rPr>
          <w:rFonts w:cstheme="minorHAnsi"/>
          <w:b/>
          <w:bCs/>
          <w:color w:val="000000"/>
          <w:sz w:val="24"/>
          <w:szCs w:val="24"/>
        </w:rPr>
        <w:t>What is abuse?</w:t>
      </w:r>
    </w:p>
    <w:p w:rsidRPr="00B54025" w:rsidR="00923477" w:rsidP="00923477" w:rsidRDefault="00923477" w14:paraId="65E8578B"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Abuse is anything that harms another person, particularly when it is done by someone who is in a position of power or authority over the person and/or who is trusted by them.</w:t>
      </w:r>
    </w:p>
    <w:p w:rsidRPr="00B54025" w:rsidR="00923477" w:rsidP="00923477" w:rsidRDefault="00923477" w14:paraId="1D736C08" w14:textId="77777777">
      <w:pPr>
        <w:autoSpaceDE w:val="0"/>
        <w:autoSpaceDN w:val="0"/>
        <w:adjustRightInd w:val="0"/>
        <w:spacing w:after="0" w:line="240" w:lineRule="auto"/>
        <w:rPr>
          <w:rFonts w:cstheme="minorHAnsi"/>
          <w:color w:val="000000"/>
          <w:sz w:val="24"/>
          <w:szCs w:val="24"/>
        </w:rPr>
      </w:pPr>
    </w:p>
    <w:p w:rsidRPr="00B54025" w:rsidR="00923477" w:rsidP="00923477" w:rsidRDefault="00923477" w14:paraId="70041E09" w14:textId="77777777">
      <w:pPr>
        <w:autoSpaceDE w:val="0"/>
        <w:autoSpaceDN w:val="0"/>
        <w:adjustRightInd w:val="0"/>
        <w:spacing w:after="0" w:line="240" w:lineRule="auto"/>
        <w:rPr>
          <w:rFonts w:cstheme="minorHAnsi"/>
          <w:b/>
          <w:bCs/>
          <w:color w:val="000000"/>
          <w:sz w:val="24"/>
          <w:szCs w:val="24"/>
        </w:rPr>
      </w:pPr>
      <w:r w:rsidRPr="00B54025">
        <w:rPr>
          <w:rFonts w:cstheme="minorHAnsi"/>
          <w:b/>
          <w:bCs/>
          <w:color w:val="000000"/>
          <w:sz w:val="24"/>
          <w:szCs w:val="24"/>
        </w:rPr>
        <w:t>Who can abuse?</w:t>
      </w:r>
    </w:p>
    <w:p w:rsidRPr="00B54025" w:rsidR="00923477" w:rsidP="00923477" w:rsidRDefault="00923477" w14:paraId="690122C6"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We know abuse can happen and that it can happen anywhere. Abuse can be carried out by anyone such as family, friends, and neighbours, paid staff, carers, volunteers, other service users or tenants, strangers.</w:t>
      </w:r>
    </w:p>
    <w:p w:rsidRPr="00B54025" w:rsidR="00923477" w:rsidP="00923477" w:rsidRDefault="00923477" w14:paraId="6B9FE829" w14:textId="77777777">
      <w:pPr>
        <w:autoSpaceDE w:val="0"/>
        <w:autoSpaceDN w:val="0"/>
        <w:adjustRightInd w:val="0"/>
        <w:spacing w:after="0" w:line="240" w:lineRule="auto"/>
        <w:rPr>
          <w:rFonts w:cstheme="minorHAnsi"/>
          <w:color w:val="000000"/>
          <w:sz w:val="24"/>
          <w:szCs w:val="24"/>
        </w:rPr>
      </w:pPr>
    </w:p>
    <w:p w:rsidRPr="00B54025" w:rsidR="00923477" w:rsidP="00923477" w:rsidRDefault="00923477" w14:paraId="709A4BC0" w14:textId="77777777">
      <w:pPr>
        <w:autoSpaceDE w:val="0"/>
        <w:autoSpaceDN w:val="0"/>
        <w:adjustRightInd w:val="0"/>
        <w:spacing w:after="0" w:line="240" w:lineRule="auto"/>
        <w:rPr>
          <w:rFonts w:cstheme="minorHAnsi"/>
          <w:b/>
          <w:bCs/>
          <w:color w:val="000000"/>
          <w:sz w:val="24"/>
          <w:szCs w:val="24"/>
        </w:rPr>
      </w:pPr>
      <w:r w:rsidRPr="00B54025">
        <w:rPr>
          <w:rFonts w:cstheme="minorHAnsi"/>
          <w:b/>
          <w:bCs/>
          <w:color w:val="000000"/>
          <w:sz w:val="24"/>
          <w:szCs w:val="24"/>
        </w:rPr>
        <w:t>What types of abuse?</w:t>
      </w:r>
    </w:p>
    <w:p w:rsidRPr="00B54025" w:rsidR="00923477" w:rsidP="00923477" w:rsidRDefault="00923477" w14:paraId="6A590374" w14:textId="77777777">
      <w:pPr>
        <w:autoSpaceDE w:val="0"/>
        <w:autoSpaceDN w:val="0"/>
        <w:adjustRightInd w:val="0"/>
        <w:spacing w:after="0" w:line="240" w:lineRule="auto"/>
        <w:rPr>
          <w:rFonts w:cstheme="minorHAnsi"/>
          <w:b/>
          <w:bCs/>
          <w:color w:val="000000"/>
          <w:sz w:val="24"/>
          <w:szCs w:val="24"/>
        </w:rPr>
      </w:pPr>
    </w:p>
    <w:p w:rsidRPr="00B54025" w:rsidR="00923477" w:rsidP="00923477" w:rsidRDefault="00923477" w14:paraId="73E658F9"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Abuse can take many forms and vary in severity.</w:t>
      </w:r>
    </w:p>
    <w:p w:rsidRPr="00B54025" w:rsidR="00923477" w:rsidP="00923477" w:rsidRDefault="00923477" w14:paraId="66F02E82"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 Physical abuse such as hitting, pushing, locking someone in a room</w:t>
      </w:r>
    </w:p>
    <w:p w:rsidRPr="00B54025" w:rsidR="00923477" w:rsidP="00923477" w:rsidRDefault="00923477" w14:paraId="27351A5A"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 Verbal abuse such as shouting, swearing</w:t>
      </w:r>
    </w:p>
    <w:p w:rsidRPr="00B54025" w:rsidR="00923477" w:rsidP="00923477" w:rsidRDefault="00923477" w14:paraId="3B40C277"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 xml:space="preserve">• Emotional abuse such as bullying, </w:t>
      </w:r>
      <w:proofErr w:type="gramStart"/>
      <w:r w:rsidRPr="00B54025">
        <w:rPr>
          <w:rFonts w:cstheme="minorHAnsi"/>
          <w:color w:val="000000"/>
          <w:sz w:val="24"/>
          <w:szCs w:val="24"/>
        </w:rPr>
        <w:t>taunting</w:t>
      </w:r>
      <w:proofErr w:type="gramEnd"/>
      <w:r w:rsidRPr="00B54025">
        <w:rPr>
          <w:rFonts w:cstheme="minorHAnsi"/>
          <w:color w:val="000000"/>
          <w:sz w:val="24"/>
          <w:szCs w:val="24"/>
        </w:rPr>
        <w:t xml:space="preserve"> or humiliating someone</w:t>
      </w:r>
    </w:p>
    <w:p w:rsidRPr="00B54025" w:rsidR="00923477" w:rsidP="00923477" w:rsidRDefault="00923477" w14:paraId="3E712BEB"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 Sexual abuse such as inappropriate touching, forcing someone to take part in any sexual act against their will</w:t>
      </w:r>
    </w:p>
    <w:p w:rsidRPr="00B54025" w:rsidR="00923477" w:rsidP="00923477" w:rsidRDefault="00923477" w14:paraId="16AEA44D"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 Financial abuse such as misusing, withholding or taking someone's money</w:t>
      </w:r>
    </w:p>
    <w:p w:rsidRPr="00B54025" w:rsidR="00923477" w:rsidP="00923477" w:rsidRDefault="00923477" w14:paraId="44E1CDDA"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 xml:space="preserve">• Neglect such as not providing necessary food, </w:t>
      </w:r>
      <w:proofErr w:type="gramStart"/>
      <w:r w:rsidRPr="00B54025">
        <w:rPr>
          <w:rFonts w:cstheme="minorHAnsi"/>
          <w:color w:val="000000"/>
          <w:sz w:val="24"/>
          <w:szCs w:val="24"/>
        </w:rPr>
        <w:t>care</w:t>
      </w:r>
      <w:proofErr w:type="gramEnd"/>
      <w:r w:rsidRPr="00B54025">
        <w:rPr>
          <w:rFonts w:cstheme="minorHAnsi"/>
          <w:color w:val="000000"/>
          <w:sz w:val="24"/>
          <w:szCs w:val="24"/>
        </w:rPr>
        <w:t xml:space="preserve"> or medicine</w:t>
      </w:r>
    </w:p>
    <w:p w:rsidRPr="00B54025" w:rsidR="00923477" w:rsidP="00923477" w:rsidRDefault="00923477" w14:paraId="25A300A9"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 xml:space="preserve">• Discrimination such as ill treatment due to the person's age, gender, </w:t>
      </w:r>
      <w:proofErr w:type="gramStart"/>
      <w:r w:rsidRPr="00B54025">
        <w:rPr>
          <w:rFonts w:cstheme="minorHAnsi"/>
          <w:color w:val="000000"/>
          <w:sz w:val="24"/>
          <w:szCs w:val="24"/>
        </w:rPr>
        <w:t>disability</w:t>
      </w:r>
      <w:proofErr w:type="gramEnd"/>
      <w:r w:rsidRPr="00B54025">
        <w:rPr>
          <w:rFonts w:cstheme="minorHAnsi"/>
          <w:color w:val="000000"/>
          <w:sz w:val="24"/>
          <w:szCs w:val="24"/>
        </w:rPr>
        <w:t xml:space="preserve"> or religious beliefs</w:t>
      </w:r>
    </w:p>
    <w:p w:rsidRPr="00B54025" w:rsidR="00923477" w:rsidP="00923477" w:rsidRDefault="00923477" w14:paraId="795D0C69" w14:textId="77777777">
      <w:pPr>
        <w:autoSpaceDE w:val="0"/>
        <w:autoSpaceDN w:val="0"/>
        <w:adjustRightInd w:val="0"/>
        <w:spacing w:after="0" w:line="240" w:lineRule="auto"/>
        <w:rPr>
          <w:rFonts w:cstheme="minorHAnsi"/>
          <w:color w:val="000000"/>
          <w:sz w:val="24"/>
          <w:szCs w:val="24"/>
        </w:rPr>
      </w:pPr>
    </w:p>
    <w:p w:rsidRPr="00B54025" w:rsidR="00923477" w:rsidP="00923477" w:rsidRDefault="00923477" w14:paraId="01B2211E" w14:textId="119C2C66">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lastRenderedPageBreak/>
        <w:t xml:space="preserve">If a vulnerable </w:t>
      </w:r>
      <w:r w:rsidRPr="00B54025" w:rsidR="009B7DBE">
        <w:rPr>
          <w:rFonts w:cstheme="minorHAnsi"/>
          <w:color w:val="000000"/>
          <w:sz w:val="24"/>
          <w:szCs w:val="24"/>
        </w:rPr>
        <w:t xml:space="preserve">young person or </w:t>
      </w:r>
      <w:r w:rsidRPr="00B54025">
        <w:rPr>
          <w:rFonts w:cstheme="minorHAnsi"/>
          <w:color w:val="000000"/>
          <w:sz w:val="24"/>
          <w:szCs w:val="24"/>
        </w:rPr>
        <w:t>adult makes a disclosure of abuse to you listen to them and offer necessary support and reassurance. Using the attached Alert Form, record accurately and in detail what the</w:t>
      </w:r>
      <w:r w:rsidRPr="00B54025" w:rsidR="009B7DBE">
        <w:rPr>
          <w:rFonts w:cstheme="minorHAnsi"/>
          <w:color w:val="000000"/>
          <w:sz w:val="24"/>
          <w:szCs w:val="24"/>
        </w:rPr>
        <w:t>y</w:t>
      </w:r>
      <w:r w:rsidRPr="00B54025">
        <w:rPr>
          <w:rFonts w:cstheme="minorHAnsi"/>
          <w:color w:val="000000"/>
          <w:sz w:val="24"/>
          <w:szCs w:val="24"/>
        </w:rPr>
        <w:t xml:space="preserve"> tell you. Avoid leading questions. You should also record what you observed, the nature of allegation, your own actions/response at the time, who was present at the time and the times and dates of the incident. It is important to avoid contaminating any evidence and if </w:t>
      </w:r>
      <w:r w:rsidRPr="00B54025" w:rsidR="00744274">
        <w:rPr>
          <w:rFonts w:cstheme="minorHAnsi"/>
          <w:color w:val="000000"/>
          <w:sz w:val="24"/>
          <w:szCs w:val="24"/>
        </w:rPr>
        <w:t>necessary,</w:t>
      </w:r>
      <w:r w:rsidRPr="00B54025">
        <w:rPr>
          <w:rFonts w:cstheme="minorHAnsi"/>
          <w:color w:val="000000"/>
          <w:sz w:val="24"/>
          <w:szCs w:val="24"/>
        </w:rPr>
        <w:t xml:space="preserve"> take steps to preserve evidence.</w:t>
      </w:r>
    </w:p>
    <w:p w:rsidRPr="00B54025" w:rsidR="005C1EC8" w:rsidP="00923477" w:rsidRDefault="005C1EC8" w14:paraId="2C98C8AB" w14:textId="7C5711B3">
      <w:pPr>
        <w:autoSpaceDE w:val="0"/>
        <w:autoSpaceDN w:val="0"/>
        <w:adjustRightInd w:val="0"/>
        <w:spacing w:after="0" w:line="240" w:lineRule="auto"/>
        <w:rPr>
          <w:rFonts w:cstheme="minorHAnsi"/>
          <w:color w:val="000000"/>
          <w:sz w:val="24"/>
          <w:szCs w:val="24"/>
        </w:rPr>
      </w:pPr>
    </w:p>
    <w:p w:rsidRPr="00B54025" w:rsidR="005C1EC8" w:rsidP="00923477" w:rsidRDefault="005C1EC8" w14:paraId="334EE81B" w14:textId="752B12D2">
      <w:pPr>
        <w:autoSpaceDE w:val="0"/>
        <w:autoSpaceDN w:val="0"/>
        <w:adjustRightInd w:val="0"/>
        <w:spacing w:after="0" w:line="240" w:lineRule="auto"/>
        <w:rPr>
          <w:rFonts w:cstheme="minorHAnsi"/>
          <w:color w:val="000000"/>
          <w:sz w:val="24"/>
          <w:szCs w:val="24"/>
        </w:rPr>
      </w:pPr>
    </w:p>
    <w:p w:rsidR="008607D1" w:rsidP="006D547B" w:rsidRDefault="008607D1" w14:paraId="0403EC6C" w14:textId="77777777">
      <w:pPr>
        <w:shd w:val="clear" w:color="auto" w:fill="FFFFFF" w:themeFill="background1"/>
        <w:spacing w:after="0" w:line="240" w:lineRule="auto"/>
        <w:rPr>
          <w:rFonts w:eastAsia="Times New Roman" w:cstheme="minorHAnsi"/>
          <w:b/>
          <w:bCs/>
          <w:color w:val="000000"/>
          <w:sz w:val="24"/>
          <w:szCs w:val="24"/>
          <w:lang w:eastAsia="en-GB"/>
        </w:rPr>
      </w:pPr>
    </w:p>
    <w:p w:rsidR="008607D1" w:rsidP="006D547B" w:rsidRDefault="008607D1" w14:paraId="5EF298BE" w14:textId="77777777">
      <w:pPr>
        <w:shd w:val="clear" w:color="auto" w:fill="FFFFFF" w:themeFill="background1"/>
        <w:spacing w:after="0" w:line="240" w:lineRule="auto"/>
        <w:rPr>
          <w:rFonts w:eastAsia="Times New Roman" w:cstheme="minorHAnsi"/>
          <w:b/>
          <w:bCs/>
          <w:color w:val="000000"/>
          <w:sz w:val="24"/>
          <w:szCs w:val="24"/>
          <w:lang w:eastAsia="en-GB"/>
        </w:rPr>
      </w:pPr>
    </w:p>
    <w:p w:rsidR="008607D1" w:rsidP="006D547B" w:rsidRDefault="008607D1" w14:paraId="2EA5BD10" w14:textId="77777777">
      <w:pPr>
        <w:shd w:val="clear" w:color="auto" w:fill="FFFFFF" w:themeFill="background1"/>
        <w:spacing w:after="0" w:line="240" w:lineRule="auto"/>
        <w:rPr>
          <w:rFonts w:eastAsia="Times New Roman" w:cstheme="minorHAnsi"/>
          <w:b/>
          <w:bCs/>
          <w:color w:val="000000"/>
          <w:sz w:val="24"/>
          <w:szCs w:val="24"/>
          <w:lang w:eastAsia="en-GB"/>
        </w:rPr>
      </w:pPr>
    </w:p>
    <w:p w:rsidR="008607D1" w:rsidP="006D547B" w:rsidRDefault="008607D1" w14:paraId="3301BCD9" w14:textId="77777777">
      <w:pPr>
        <w:shd w:val="clear" w:color="auto" w:fill="FFFFFF" w:themeFill="background1"/>
        <w:spacing w:after="0" w:line="240" w:lineRule="auto"/>
        <w:rPr>
          <w:rFonts w:eastAsia="Times New Roman" w:cstheme="minorHAnsi"/>
          <w:b/>
          <w:bCs/>
          <w:color w:val="000000"/>
          <w:sz w:val="24"/>
          <w:szCs w:val="24"/>
          <w:lang w:eastAsia="en-GB"/>
        </w:rPr>
      </w:pPr>
    </w:p>
    <w:p w:rsidR="005C1EC8" w:rsidP="006D547B" w:rsidRDefault="005C1EC8" w14:paraId="35E82E1A" w14:textId="2752EAAD">
      <w:pPr>
        <w:shd w:val="clear" w:color="auto" w:fill="FFFFFF" w:themeFill="background1"/>
        <w:spacing w:after="0" w:line="240" w:lineRule="auto"/>
        <w:rPr>
          <w:rFonts w:eastAsia="Times New Roman" w:cstheme="minorHAnsi"/>
          <w:b/>
          <w:bCs/>
          <w:color w:val="000000"/>
          <w:sz w:val="24"/>
          <w:szCs w:val="24"/>
          <w:lang w:eastAsia="en-GB"/>
        </w:rPr>
      </w:pPr>
      <w:r w:rsidRPr="00B54025">
        <w:rPr>
          <w:rFonts w:eastAsia="Times New Roman" w:cstheme="minorHAnsi"/>
          <w:b/>
          <w:bCs/>
          <w:color w:val="000000"/>
          <w:sz w:val="24"/>
          <w:szCs w:val="24"/>
          <w:lang w:eastAsia="en-GB"/>
        </w:rPr>
        <w:t>Following the recent changes and guidelines relating to Sexual Abuse, JC training &amp; Consultancy are here to support any concerns and will provide further support and referral as required.</w:t>
      </w:r>
    </w:p>
    <w:p w:rsidRPr="00B54025" w:rsidR="006D547B" w:rsidP="006D547B" w:rsidRDefault="006D547B" w14:paraId="57E1DD34"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5C1EC8" w:rsidP="00744274" w:rsidRDefault="005C1EC8" w14:paraId="273D7C54"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What Is Consent?</w:t>
      </w:r>
    </w:p>
    <w:p w:rsidRPr="00B54025" w:rsidR="005C1EC8" w:rsidP="00744274" w:rsidRDefault="005C1EC8" w14:paraId="7CD77708"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Consent is defined by section 74 Sexual Offences Act 2003. Someone consents to vaginal, </w:t>
      </w:r>
      <w:proofErr w:type="gramStart"/>
      <w:r w:rsidRPr="00B54025">
        <w:rPr>
          <w:rFonts w:eastAsia="Times New Roman" w:cstheme="minorHAnsi"/>
          <w:color w:val="000000"/>
          <w:sz w:val="24"/>
          <w:szCs w:val="24"/>
          <w:lang w:eastAsia="en-GB"/>
        </w:rPr>
        <w:t>anal</w:t>
      </w:r>
      <w:proofErr w:type="gramEnd"/>
      <w:r w:rsidRPr="00B54025">
        <w:rPr>
          <w:rFonts w:eastAsia="Times New Roman" w:cstheme="minorHAnsi"/>
          <w:color w:val="000000"/>
          <w:sz w:val="24"/>
          <w:szCs w:val="24"/>
          <w:lang w:eastAsia="en-GB"/>
        </w:rPr>
        <w:t xml:space="preserve"> or oral penetration only if s/he agrees by choice to that penetration and has the freedom and capacity to make that choice.</w:t>
      </w:r>
    </w:p>
    <w:p w:rsidRPr="00B54025" w:rsidR="005C1EC8" w:rsidP="00744274" w:rsidRDefault="005C1EC8" w14:paraId="70FE69E9"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Consent to sexual activity may be given to one sort of sexual activity but not another, e.g.to vaginal but not anal sex or penetration with conditions, such as wearing a condom.</w:t>
      </w:r>
    </w:p>
    <w:p w:rsidRPr="00B54025" w:rsidR="005C1EC8" w:rsidP="00744274" w:rsidRDefault="005C1EC8" w14:paraId="6B320129"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Consent can be withdrawn at any time </w:t>
      </w:r>
      <w:r w:rsidRPr="00B54025">
        <w:rPr>
          <w:rFonts w:eastAsia="Times New Roman" w:cstheme="minorHAnsi"/>
          <w:color w:val="000000"/>
          <w:sz w:val="24"/>
          <w:szCs w:val="24"/>
          <w:lang w:eastAsia="en-GB"/>
        </w:rPr>
        <w:t>during sexual activity and each time activity occurs. In investigating the suspect, it must be established what steps, if any, the suspect took to obtain the complainant’s consent and the prosecution must prove that the suspect did not have a reasonable belief that the complainant was consenting. There is a big difference between consensual sex and rape.</w:t>
      </w:r>
    </w:p>
    <w:p w:rsidRPr="00B54025" w:rsidR="005C1EC8" w:rsidP="00744274" w:rsidRDefault="005C1EC8" w14:paraId="786362EC" w14:textId="3EAFFBEE">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This aide focuses on consent, as allegations of rape often involve the word of the complainant against that of the suspect. The aim is to challenge assumptions about consent and the associated victim-blaming myths/stereotypes and highlight the suspect’s behaviour and motives to prove he/she did not reasonably believe the</w:t>
      </w:r>
      <w:r w:rsidR="008C4594">
        <w:rPr>
          <w:rFonts w:eastAsia="Times New Roman" w:cstheme="minorHAnsi"/>
          <w:color w:val="000000"/>
          <w:sz w:val="24"/>
          <w:szCs w:val="24"/>
          <w:lang w:eastAsia="en-GB"/>
        </w:rPr>
        <w:t xml:space="preserve"> </w:t>
      </w:r>
      <w:r w:rsidRPr="00B54025">
        <w:rPr>
          <w:rFonts w:eastAsia="Times New Roman" w:cstheme="minorHAnsi"/>
          <w:color w:val="000000"/>
          <w:sz w:val="24"/>
          <w:szCs w:val="24"/>
          <w:lang w:eastAsia="en-GB"/>
        </w:rPr>
        <w:t xml:space="preserve">victim was consenting. We provide guidance to the police, </w:t>
      </w:r>
      <w:proofErr w:type="gramStart"/>
      <w:r w:rsidR="008C4594">
        <w:rPr>
          <w:rFonts w:eastAsia="Times New Roman" w:cstheme="minorHAnsi"/>
          <w:color w:val="000000"/>
          <w:sz w:val="24"/>
          <w:szCs w:val="24"/>
          <w:lang w:eastAsia="en-GB"/>
        </w:rPr>
        <w:t>p</w:t>
      </w:r>
      <w:r w:rsidRPr="00B54025">
        <w:rPr>
          <w:rFonts w:eastAsia="Times New Roman" w:cstheme="minorHAnsi"/>
          <w:color w:val="000000"/>
          <w:sz w:val="24"/>
          <w:szCs w:val="24"/>
          <w:lang w:eastAsia="en-GB"/>
        </w:rPr>
        <w:t>rosecutors</w:t>
      </w:r>
      <w:proofErr w:type="gramEnd"/>
      <w:r w:rsidRPr="00B54025">
        <w:rPr>
          <w:rFonts w:eastAsia="Times New Roman" w:cstheme="minorHAnsi"/>
          <w:color w:val="000000"/>
          <w:sz w:val="24"/>
          <w:szCs w:val="24"/>
          <w:lang w:eastAsia="en-GB"/>
        </w:rPr>
        <w:t xml:space="preserve"> and advocates to identify and explain the differences, highlighting where evidence can be gathered and how the case can be presented in court.</w:t>
      </w:r>
    </w:p>
    <w:p w:rsidRPr="00B54025" w:rsidR="005C1EC8" w:rsidP="00744274" w:rsidRDefault="005C1EC8" w14:paraId="17D700A2"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Capacity To Consent</w:t>
      </w:r>
    </w:p>
    <w:p w:rsidRPr="00B54025" w:rsidR="005C1EC8" w:rsidP="00744274" w:rsidRDefault="005C1EC8" w14:paraId="2E3FF4EF"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Issues to consider include whether the complainant had the capacity to consent if:</w:t>
      </w:r>
    </w:p>
    <w:p w:rsidRPr="00B54025" w:rsidR="005C1EC8" w:rsidP="00507D59" w:rsidRDefault="005C1EC8" w14:paraId="66A4437F" w14:textId="77777777">
      <w:pPr>
        <w:numPr>
          <w:ilvl w:val="0"/>
          <w:numId w:val="13"/>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s/he was under the influence of drink or </w:t>
      </w:r>
      <w:proofErr w:type="gramStart"/>
      <w:r w:rsidRPr="00B54025">
        <w:rPr>
          <w:rFonts w:eastAsia="Times New Roman" w:cstheme="minorHAnsi"/>
          <w:color w:val="000000"/>
          <w:sz w:val="24"/>
          <w:szCs w:val="24"/>
          <w:lang w:eastAsia="en-GB"/>
        </w:rPr>
        <w:t>drugs;</w:t>
      </w:r>
      <w:proofErr w:type="gramEnd"/>
    </w:p>
    <w:p w:rsidRPr="00B54025" w:rsidR="005C1EC8" w:rsidP="00507D59" w:rsidRDefault="005C1EC8" w14:paraId="46BE54B3" w14:textId="77777777">
      <w:pPr>
        <w:numPr>
          <w:ilvl w:val="0"/>
          <w:numId w:val="13"/>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lastRenderedPageBreak/>
        <w:t xml:space="preserve">s/he suffers from a medical condition which limits their ability to consent or communicate </w:t>
      </w:r>
      <w:proofErr w:type="gramStart"/>
      <w:r w:rsidRPr="00B54025">
        <w:rPr>
          <w:rFonts w:eastAsia="Times New Roman" w:cstheme="minorHAnsi"/>
          <w:color w:val="000000"/>
          <w:sz w:val="24"/>
          <w:szCs w:val="24"/>
          <w:lang w:eastAsia="en-GB"/>
        </w:rPr>
        <w:t>consent;</w:t>
      </w:r>
      <w:proofErr w:type="gramEnd"/>
    </w:p>
    <w:p w:rsidRPr="00B54025" w:rsidR="005C1EC8" w:rsidP="00507D59" w:rsidRDefault="005C1EC8" w14:paraId="0EC430A5" w14:textId="77777777">
      <w:pPr>
        <w:numPr>
          <w:ilvl w:val="0"/>
          <w:numId w:val="13"/>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s/he has a mental health problem or learning </w:t>
      </w:r>
      <w:proofErr w:type="gramStart"/>
      <w:r w:rsidRPr="00B54025">
        <w:rPr>
          <w:rFonts w:eastAsia="Times New Roman" w:cstheme="minorHAnsi"/>
          <w:color w:val="000000"/>
          <w:sz w:val="24"/>
          <w:szCs w:val="24"/>
          <w:lang w:eastAsia="en-GB"/>
        </w:rPr>
        <w:t>disabilities;</w:t>
      </w:r>
      <w:proofErr w:type="gramEnd"/>
    </w:p>
    <w:p w:rsidRPr="00B54025" w:rsidR="005C1EC8" w:rsidP="00507D59" w:rsidRDefault="005C1EC8" w14:paraId="178AE6B6" w14:textId="77777777">
      <w:pPr>
        <w:numPr>
          <w:ilvl w:val="0"/>
          <w:numId w:val="13"/>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s/he was asleep or unconscious.</w:t>
      </w:r>
    </w:p>
    <w:p w:rsidRPr="00B54025" w:rsidR="005C1EC8" w:rsidP="00744274" w:rsidRDefault="005C1EC8" w14:paraId="46C19382"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Freedom To Consent</w:t>
      </w:r>
    </w:p>
    <w:p w:rsidRPr="00B54025" w:rsidR="005C1EC8" w:rsidP="00744274" w:rsidRDefault="005C1EC8" w14:paraId="0B44AF55"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Issues to consider include whether the complainant had the freedom to consent, for example, in situations such as:</w:t>
      </w:r>
    </w:p>
    <w:p w:rsidRPr="00B54025" w:rsidR="005C1EC8" w:rsidP="00507D59" w:rsidRDefault="005C1EC8" w14:paraId="6506FFD5" w14:textId="77777777">
      <w:pPr>
        <w:numPr>
          <w:ilvl w:val="0"/>
          <w:numId w:val="14"/>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Domestic violence – where a partner or family member may use force or power to remove a complainant’s freedom to </w:t>
      </w:r>
      <w:proofErr w:type="gramStart"/>
      <w:r w:rsidRPr="00B54025">
        <w:rPr>
          <w:rFonts w:eastAsia="Times New Roman" w:cstheme="minorHAnsi"/>
          <w:color w:val="000000"/>
          <w:sz w:val="24"/>
          <w:szCs w:val="24"/>
          <w:lang w:eastAsia="en-GB"/>
        </w:rPr>
        <w:t>consent;</w:t>
      </w:r>
      <w:proofErr w:type="gramEnd"/>
    </w:p>
    <w:p w:rsidRPr="00B54025" w:rsidR="005C1EC8" w:rsidP="00507D59" w:rsidRDefault="005C1EC8" w14:paraId="589171CF" w14:textId="77777777">
      <w:pPr>
        <w:numPr>
          <w:ilvl w:val="0"/>
          <w:numId w:val="14"/>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Where the suspect was in a position of power where they could abuse their trust, especially because of their position or status – </w:t>
      </w:r>
      <w:proofErr w:type="gramStart"/>
      <w:r w:rsidRPr="00B54025">
        <w:rPr>
          <w:rFonts w:eastAsia="Times New Roman" w:cstheme="minorHAnsi"/>
          <w:color w:val="000000"/>
          <w:sz w:val="24"/>
          <w:szCs w:val="24"/>
          <w:lang w:eastAsia="en-GB"/>
        </w:rPr>
        <w:t>e.g.</w:t>
      </w:r>
      <w:proofErr w:type="gramEnd"/>
      <w:r w:rsidRPr="00B54025">
        <w:rPr>
          <w:rFonts w:eastAsia="Times New Roman" w:cstheme="minorHAnsi"/>
          <w:color w:val="000000"/>
          <w:sz w:val="24"/>
          <w:szCs w:val="24"/>
          <w:lang w:eastAsia="en-GB"/>
        </w:rPr>
        <w:t xml:space="preserve"> a family member, teacher, religious leader, employer, gang member, carer, doctor;</w:t>
      </w:r>
    </w:p>
    <w:p w:rsidRPr="00B54025" w:rsidR="005C1EC8" w:rsidP="00507D59" w:rsidRDefault="005C1EC8" w14:paraId="5EC7ED76" w14:textId="77777777">
      <w:pPr>
        <w:numPr>
          <w:ilvl w:val="0"/>
          <w:numId w:val="14"/>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The complainant was dependant on the suspect, </w:t>
      </w:r>
      <w:proofErr w:type="gramStart"/>
      <w:r w:rsidRPr="00B54025">
        <w:rPr>
          <w:rFonts w:eastAsia="Times New Roman" w:cstheme="minorHAnsi"/>
          <w:color w:val="000000"/>
          <w:sz w:val="24"/>
          <w:szCs w:val="24"/>
          <w:lang w:eastAsia="en-GB"/>
        </w:rPr>
        <w:t>e.g.</w:t>
      </w:r>
      <w:proofErr w:type="gramEnd"/>
      <w:r w:rsidRPr="00B54025">
        <w:rPr>
          <w:rFonts w:eastAsia="Times New Roman" w:cstheme="minorHAnsi"/>
          <w:color w:val="000000"/>
          <w:sz w:val="24"/>
          <w:szCs w:val="24"/>
          <w:lang w:eastAsia="en-GB"/>
        </w:rPr>
        <w:t xml:space="preserve"> financially or for care.</w:t>
      </w:r>
    </w:p>
    <w:p w:rsidRPr="00B54025" w:rsidR="005C1EC8" w:rsidP="00507D59" w:rsidRDefault="005C1EC8" w14:paraId="36EDAAD9" w14:textId="77777777">
      <w:pPr>
        <w:numPr>
          <w:ilvl w:val="0"/>
          <w:numId w:val="14"/>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If the complainant was young, was s/he significantly younger than the suspect?</w:t>
      </w:r>
    </w:p>
    <w:p w:rsidRPr="00B54025" w:rsidR="005C1EC8" w:rsidP="00744274" w:rsidRDefault="005C1EC8" w14:paraId="56C01EA6"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 Was the complainant old enough to consent?</w:t>
      </w:r>
    </w:p>
    <w:p w:rsidRPr="00B54025" w:rsidR="005C1EC8" w:rsidP="00507D59" w:rsidRDefault="005C1EC8" w14:paraId="23649BA6" w14:textId="77777777">
      <w:pPr>
        <w:numPr>
          <w:ilvl w:val="0"/>
          <w:numId w:val="15"/>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Sexual consent is an agreement to participate in a sexual activity. Before being sexual with someone, you need to know if they want to be sexual with you too. It’s also important to be honest with your partner about what you want and don’t want.</w:t>
      </w:r>
    </w:p>
    <w:p w:rsidRPr="00B54025" w:rsidR="005C1EC8" w:rsidP="00507D59" w:rsidRDefault="005C1EC8" w14:paraId="65B404DF" w14:textId="77777777">
      <w:pPr>
        <w:numPr>
          <w:ilvl w:val="0"/>
          <w:numId w:val="15"/>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Consent is never implied by things like your past behavior, what you wear, or where you go. Sexual consent is always clearly communicated — there should be no question or mystery. Silence is not consent. And it’s not just important the first time you’re with someone. Couples who’ve had sex before or even ones who’ve been together for a long time also need to consent before sex — every time</w:t>
      </w:r>
    </w:p>
    <w:p w:rsidRPr="00B54025" w:rsidR="005C1EC8" w:rsidP="00507D59" w:rsidRDefault="005C1EC8" w14:paraId="462BC97C" w14:textId="77777777">
      <w:pPr>
        <w:numPr>
          <w:ilvl w:val="0"/>
          <w:numId w:val="15"/>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 xml:space="preserve">Freely </w:t>
      </w:r>
      <w:proofErr w:type="spellStart"/>
      <w:r w:rsidRPr="00B54025">
        <w:rPr>
          <w:rFonts w:eastAsia="Times New Roman" w:cstheme="minorHAnsi"/>
          <w:b/>
          <w:bCs/>
          <w:color w:val="000000"/>
          <w:sz w:val="24"/>
          <w:szCs w:val="24"/>
          <w:lang w:eastAsia="en-GB"/>
        </w:rPr>
        <w:t>given.</w:t>
      </w:r>
      <w:r w:rsidRPr="00B54025">
        <w:rPr>
          <w:rFonts w:eastAsia="Times New Roman" w:cstheme="minorHAnsi"/>
          <w:color w:val="000000"/>
          <w:sz w:val="24"/>
          <w:szCs w:val="24"/>
          <w:lang w:eastAsia="en-GB"/>
        </w:rPr>
        <w:t>Consenting</w:t>
      </w:r>
      <w:proofErr w:type="spellEnd"/>
      <w:r w:rsidRPr="00B54025">
        <w:rPr>
          <w:rFonts w:eastAsia="Times New Roman" w:cstheme="minorHAnsi"/>
          <w:color w:val="000000"/>
          <w:sz w:val="24"/>
          <w:szCs w:val="24"/>
          <w:lang w:eastAsia="en-GB"/>
        </w:rPr>
        <w:t xml:space="preserve"> is a choice you make without pressure, manipulation, or under the influence of drugs or alcohol.</w:t>
      </w:r>
    </w:p>
    <w:p w:rsidRPr="00B54025" w:rsidR="00744274" w:rsidP="00507D59" w:rsidRDefault="005C1EC8" w14:paraId="617E3485" w14:textId="546D562B">
      <w:pPr>
        <w:numPr>
          <w:ilvl w:val="0"/>
          <w:numId w:val="15"/>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Reversible. </w:t>
      </w:r>
      <w:r w:rsidRPr="00B54025">
        <w:rPr>
          <w:rFonts w:eastAsia="Times New Roman" w:cstheme="minorHAnsi"/>
          <w:color w:val="000000"/>
          <w:sz w:val="24"/>
          <w:szCs w:val="24"/>
          <w:lang w:eastAsia="en-GB"/>
        </w:rPr>
        <w:t>Anyone can change their mind about what they feel like doing, anytime. Even if you’ve done it before, and even if you’re both naked in bed</w:t>
      </w:r>
    </w:p>
    <w:p w:rsidRPr="00B54025" w:rsidR="005C1EC8" w:rsidP="00507D59" w:rsidRDefault="005C1EC8" w14:paraId="035775C5" w14:textId="77777777">
      <w:pPr>
        <w:numPr>
          <w:ilvl w:val="0"/>
          <w:numId w:val="15"/>
        </w:numPr>
        <w:shd w:val="clear" w:color="auto" w:fill="FFFFFF" w:themeFill="background1"/>
        <w:spacing w:after="0" w:line="240" w:lineRule="auto"/>
        <w:rPr>
          <w:rFonts w:eastAsia="Times New Roman" w:cstheme="minorHAnsi"/>
          <w:color w:val="000000"/>
          <w:sz w:val="24"/>
          <w:szCs w:val="24"/>
          <w:lang w:eastAsia="en-GB"/>
        </w:rPr>
      </w:pPr>
      <w:proofErr w:type="spellStart"/>
      <w:r w:rsidRPr="00B54025">
        <w:rPr>
          <w:rFonts w:eastAsia="Times New Roman" w:cstheme="minorHAnsi"/>
          <w:b/>
          <w:bCs/>
          <w:color w:val="000000"/>
          <w:sz w:val="24"/>
          <w:szCs w:val="24"/>
          <w:lang w:eastAsia="en-GB"/>
        </w:rPr>
        <w:t>Informed.</w:t>
      </w:r>
      <w:r w:rsidRPr="00B54025">
        <w:rPr>
          <w:rFonts w:eastAsia="Times New Roman" w:cstheme="minorHAnsi"/>
          <w:color w:val="000000"/>
          <w:sz w:val="24"/>
          <w:szCs w:val="24"/>
          <w:lang w:eastAsia="en-GB"/>
        </w:rPr>
        <w:t>You</w:t>
      </w:r>
      <w:proofErr w:type="spellEnd"/>
      <w:r w:rsidRPr="00B54025">
        <w:rPr>
          <w:rFonts w:eastAsia="Times New Roman" w:cstheme="minorHAnsi"/>
          <w:color w:val="000000"/>
          <w:sz w:val="24"/>
          <w:szCs w:val="24"/>
          <w:lang w:eastAsia="en-GB"/>
        </w:rPr>
        <w:t xml:space="preserve"> can only consent to something if you have the full story. For example, if someone says they’ll use a condom and then they don’t, there isn’t full consent.</w:t>
      </w:r>
    </w:p>
    <w:p w:rsidRPr="00B54025" w:rsidR="005C1EC8" w:rsidP="00507D59" w:rsidRDefault="005C1EC8" w14:paraId="4D4DB4DF" w14:textId="77777777">
      <w:pPr>
        <w:numPr>
          <w:ilvl w:val="0"/>
          <w:numId w:val="15"/>
        </w:numPr>
        <w:shd w:val="clear" w:color="auto" w:fill="FFFFFF" w:themeFill="background1"/>
        <w:spacing w:after="0" w:line="240" w:lineRule="auto"/>
        <w:rPr>
          <w:rFonts w:eastAsia="Times New Roman" w:cstheme="minorHAnsi"/>
          <w:color w:val="000000"/>
          <w:sz w:val="24"/>
          <w:szCs w:val="24"/>
          <w:lang w:eastAsia="en-GB"/>
        </w:rPr>
      </w:pPr>
      <w:proofErr w:type="spellStart"/>
      <w:r w:rsidRPr="00B54025">
        <w:rPr>
          <w:rFonts w:eastAsia="Times New Roman" w:cstheme="minorHAnsi"/>
          <w:b/>
          <w:bCs/>
          <w:color w:val="000000"/>
          <w:sz w:val="24"/>
          <w:szCs w:val="24"/>
          <w:lang w:eastAsia="en-GB"/>
        </w:rPr>
        <w:t>Enthusiastic.</w:t>
      </w:r>
      <w:r w:rsidRPr="00B54025">
        <w:rPr>
          <w:rFonts w:eastAsia="Times New Roman" w:cstheme="minorHAnsi"/>
          <w:color w:val="000000"/>
          <w:sz w:val="24"/>
          <w:szCs w:val="24"/>
          <w:lang w:eastAsia="en-GB"/>
        </w:rPr>
        <w:t>When</w:t>
      </w:r>
      <w:proofErr w:type="spellEnd"/>
      <w:r w:rsidRPr="00B54025">
        <w:rPr>
          <w:rFonts w:eastAsia="Times New Roman" w:cstheme="minorHAnsi"/>
          <w:color w:val="000000"/>
          <w:sz w:val="24"/>
          <w:szCs w:val="24"/>
          <w:lang w:eastAsia="en-GB"/>
        </w:rPr>
        <w:t xml:space="preserve"> it comes to sex, you should only do stuff you WANT to do, not things that you feel you’re expected to do.</w:t>
      </w:r>
    </w:p>
    <w:p w:rsidRPr="00B54025" w:rsidR="005C1EC8" w:rsidP="00507D59" w:rsidRDefault="005C1EC8" w14:paraId="3920B298" w14:textId="77777777">
      <w:pPr>
        <w:numPr>
          <w:ilvl w:val="0"/>
          <w:numId w:val="15"/>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Specific. </w:t>
      </w:r>
      <w:r w:rsidRPr="00B54025">
        <w:rPr>
          <w:rFonts w:eastAsia="Times New Roman" w:cstheme="minorHAnsi"/>
          <w:color w:val="000000"/>
          <w:sz w:val="24"/>
          <w:szCs w:val="24"/>
          <w:lang w:eastAsia="en-GB"/>
        </w:rPr>
        <w:t>Saying yes to one thing (like going to the bedroom to make out) doesn’t mean you’ve said yes to others (like having sex).</w:t>
      </w:r>
    </w:p>
    <w:p w:rsidRPr="00B54025" w:rsidR="005C1EC8" w:rsidP="00744274" w:rsidRDefault="005C1EC8" w14:paraId="3670340E"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5C1EC8" w:rsidP="00744274" w:rsidRDefault="005C1EC8" w14:paraId="0989D7D4"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Sexual Harassment, Sexual Assault and their myths and misconceptions</w:t>
      </w:r>
    </w:p>
    <w:p w:rsidRPr="00B54025" w:rsidR="005C1EC8" w:rsidP="00744274" w:rsidRDefault="005C1EC8" w14:paraId="08299239"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Sexual assault</w:t>
      </w:r>
    </w:p>
    <w:p w:rsidRPr="00B54025" w:rsidR="005C1EC8" w:rsidP="00744274" w:rsidRDefault="005C1EC8" w14:paraId="3DDB3CA5"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(1)A person (A) commits an offence if—</w:t>
      </w:r>
    </w:p>
    <w:p w:rsidRPr="00B54025" w:rsidR="005C1EC8" w:rsidP="00744274" w:rsidRDefault="005C1EC8" w14:paraId="1EB258AA"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(a)he intentionally touches another person (B),</w:t>
      </w:r>
    </w:p>
    <w:p w:rsidRPr="00B54025" w:rsidR="005C1EC8" w:rsidP="00744274" w:rsidRDefault="005C1EC8" w14:paraId="3B00399D"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(b)the touching is sexual,</w:t>
      </w:r>
    </w:p>
    <w:p w:rsidRPr="00B54025" w:rsidR="005C1EC8" w:rsidP="00744274" w:rsidRDefault="005C1EC8" w14:paraId="12AF1D4C"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(c)B does not consent to the touching, and</w:t>
      </w:r>
    </w:p>
    <w:p w:rsidRPr="00B54025" w:rsidR="005C1EC8" w:rsidP="00744274" w:rsidRDefault="005C1EC8" w14:paraId="6303973E"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lastRenderedPageBreak/>
        <w:t> (d)A does not reasonably believe that B consents.</w:t>
      </w:r>
    </w:p>
    <w:p w:rsidRPr="00B54025" w:rsidR="005C1EC8" w:rsidP="00744274" w:rsidRDefault="005C1EC8" w14:paraId="1BCE0CED"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(2)Whether a belief is reasonable is to be determined having regard to all the circumstances, including any steps A has taken to ascertain whether B consents.</w:t>
      </w:r>
    </w:p>
    <w:p w:rsidRPr="00B54025" w:rsidR="005C1EC8" w:rsidP="00744274" w:rsidRDefault="005C1EC8" w14:paraId="4AD2AD0C"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(3)Sections 75 and 76 apply to an offence under this section.</w:t>
      </w:r>
    </w:p>
    <w:p w:rsidRPr="00B54025" w:rsidR="005C1EC8" w:rsidP="00744274" w:rsidRDefault="005C1EC8" w14:paraId="0F45941B"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(4)A person guilty of an offence under this section is liable—</w:t>
      </w:r>
    </w:p>
    <w:p w:rsidRPr="00B54025" w:rsidR="005C1EC8" w:rsidP="00744274" w:rsidRDefault="005C1EC8" w14:paraId="7B4F951D"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 (a)on summary conviction, to imprisonment for a term not exceeding 6 months or a fine not exceeding the statutory maximum or </w:t>
      </w:r>
      <w:proofErr w:type="gramStart"/>
      <w:r w:rsidRPr="00B54025">
        <w:rPr>
          <w:rFonts w:eastAsia="Times New Roman" w:cstheme="minorHAnsi"/>
          <w:color w:val="000000"/>
          <w:sz w:val="24"/>
          <w:szCs w:val="24"/>
          <w:lang w:eastAsia="en-GB"/>
        </w:rPr>
        <w:t>both;</w:t>
      </w:r>
      <w:proofErr w:type="gramEnd"/>
    </w:p>
    <w:p w:rsidRPr="00B54025" w:rsidR="005C1EC8" w:rsidP="00B54025" w:rsidRDefault="005C1EC8" w14:paraId="411CF82B" w14:textId="3186D8A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(b)on conviction on indictment, to imprisonment for a term not exceeding 10 years</w:t>
      </w:r>
    </w:p>
    <w:p w:rsidRPr="00B54025" w:rsidR="005C1EC8" w:rsidP="00744274" w:rsidRDefault="005C1EC8" w14:paraId="0F69644A"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Assault by penetration</w:t>
      </w:r>
    </w:p>
    <w:p w:rsidRPr="00B54025" w:rsidR="005C1EC8" w:rsidP="00744274" w:rsidRDefault="005C1EC8" w14:paraId="5939161D"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(1)A person (A) commits an offence if—</w:t>
      </w:r>
    </w:p>
    <w:p w:rsidRPr="00B54025" w:rsidR="005C1EC8" w:rsidP="00744274" w:rsidRDefault="005C1EC8" w14:paraId="7E124F51"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(a)he intentionally penetrates the vagina or anus of another person (B) with a part of his body or anything else,</w:t>
      </w:r>
    </w:p>
    <w:p w:rsidRPr="00B54025" w:rsidR="005C1EC8" w:rsidP="00744274" w:rsidRDefault="005C1EC8" w14:paraId="1F79CF23"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(b)the penetration is sexual,</w:t>
      </w:r>
    </w:p>
    <w:p w:rsidRPr="00B54025" w:rsidR="005C1EC8" w:rsidP="00744274" w:rsidRDefault="005C1EC8" w14:paraId="1F0C3D2C"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(c)B does not consent to the penetration, and</w:t>
      </w:r>
    </w:p>
    <w:p w:rsidRPr="00B54025" w:rsidR="005C1EC8" w:rsidP="00744274" w:rsidRDefault="005C1EC8" w14:paraId="33937117"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(d)A does not reasonably believe that B consents.</w:t>
      </w:r>
    </w:p>
    <w:p w:rsidRPr="00B54025" w:rsidR="005C1EC8" w:rsidP="00744274" w:rsidRDefault="005C1EC8" w14:paraId="3A664A5C"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(2)Whether a belief is reasonable is to be determined having regard to all the circumstances, including any steps A has taken to ascertain whether B consents.</w:t>
      </w:r>
    </w:p>
    <w:p w:rsidRPr="00B54025" w:rsidR="005C1EC8" w:rsidP="00744274" w:rsidRDefault="005C1EC8" w14:paraId="013F7E72"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(3)Sections 75 and 76 apply to an offence under this section.</w:t>
      </w:r>
    </w:p>
    <w:p w:rsidRPr="00B54025" w:rsidR="005C1EC8" w:rsidP="00744274" w:rsidRDefault="005C1EC8" w14:paraId="7BE298C7"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(4)A person guilty of an offence under this section is liable, on conviction on indictment, to imprisonment for life.</w:t>
      </w:r>
    </w:p>
    <w:p w:rsidRPr="00B54025" w:rsidR="005C1EC8" w:rsidP="00744274" w:rsidRDefault="005C1EC8" w14:paraId="3F0C016E"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5C1EC8" w:rsidP="00744274" w:rsidRDefault="005C1EC8" w14:paraId="4A9FB6FF"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Sexual Harassment</w:t>
      </w:r>
    </w:p>
    <w:p w:rsidRPr="00B54025" w:rsidR="005C1EC8" w:rsidP="00744274" w:rsidRDefault="005C1EC8" w14:paraId="6C3C2CE6"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Sexual harassment is unwanted behaviour of a sexual nature which:</w:t>
      </w:r>
    </w:p>
    <w:p w:rsidRPr="00B54025" w:rsidR="005C1EC8" w:rsidP="00507D59" w:rsidRDefault="005C1EC8" w14:paraId="5B9372B5" w14:textId="77777777">
      <w:pPr>
        <w:numPr>
          <w:ilvl w:val="0"/>
          <w:numId w:val="16"/>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violates your dignity</w:t>
      </w:r>
    </w:p>
    <w:p w:rsidRPr="00B54025" w:rsidR="005C1EC8" w:rsidP="00507D59" w:rsidRDefault="005C1EC8" w14:paraId="42A46D09" w14:textId="77777777">
      <w:pPr>
        <w:numPr>
          <w:ilvl w:val="0"/>
          <w:numId w:val="16"/>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makes you feel intimidated, </w:t>
      </w:r>
      <w:proofErr w:type="gramStart"/>
      <w:r w:rsidRPr="00B54025">
        <w:rPr>
          <w:rFonts w:eastAsia="Times New Roman" w:cstheme="minorHAnsi"/>
          <w:color w:val="000000"/>
          <w:sz w:val="24"/>
          <w:szCs w:val="24"/>
          <w:lang w:eastAsia="en-GB"/>
        </w:rPr>
        <w:t>degraded</w:t>
      </w:r>
      <w:proofErr w:type="gramEnd"/>
      <w:r w:rsidRPr="00B54025">
        <w:rPr>
          <w:rFonts w:eastAsia="Times New Roman" w:cstheme="minorHAnsi"/>
          <w:color w:val="000000"/>
          <w:sz w:val="24"/>
          <w:szCs w:val="24"/>
          <w:lang w:eastAsia="en-GB"/>
        </w:rPr>
        <w:t xml:space="preserve"> or humiliated</w:t>
      </w:r>
    </w:p>
    <w:p w:rsidRPr="00B54025" w:rsidR="005C1EC8" w:rsidP="00507D59" w:rsidRDefault="005C1EC8" w14:paraId="38F7BF99" w14:textId="77777777">
      <w:pPr>
        <w:numPr>
          <w:ilvl w:val="0"/>
          <w:numId w:val="16"/>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lastRenderedPageBreak/>
        <w:t>creates a hostile or offensive environment</w:t>
      </w:r>
    </w:p>
    <w:p w:rsidRPr="00B54025" w:rsidR="005C1EC8" w:rsidP="00744274" w:rsidRDefault="005C1EC8" w14:paraId="137E1572" w14:textId="2E6DA658">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You don’t need to have previously objected to someone's behaviour for it to be considered unwanted.</w:t>
      </w:r>
    </w:p>
    <w:p w:rsidRPr="00B54025" w:rsidR="005C1EC8" w:rsidP="00744274" w:rsidRDefault="005C1EC8" w14:paraId="6709671E"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5C1EC8" w:rsidP="00744274" w:rsidRDefault="005C1EC8" w14:paraId="6EC5C648"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Legal Definition of Rape</w:t>
      </w:r>
    </w:p>
    <w:p w:rsidRPr="00B54025" w:rsidR="005C1EC8" w:rsidP="00744274" w:rsidRDefault="005C1EC8" w14:paraId="3454B6F0"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A person (A) commits an offence if—</w:t>
      </w:r>
    </w:p>
    <w:p w:rsidRPr="00B54025" w:rsidR="005C1EC8" w:rsidP="00744274" w:rsidRDefault="005C1EC8" w14:paraId="30FAD58D"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 (a)he intentionally penetrates the vagina, </w:t>
      </w:r>
      <w:proofErr w:type="gramStart"/>
      <w:r w:rsidRPr="00B54025">
        <w:rPr>
          <w:rFonts w:eastAsia="Times New Roman" w:cstheme="minorHAnsi"/>
          <w:color w:val="000000"/>
          <w:sz w:val="24"/>
          <w:szCs w:val="24"/>
          <w:lang w:eastAsia="en-GB"/>
        </w:rPr>
        <w:t>anus</w:t>
      </w:r>
      <w:proofErr w:type="gramEnd"/>
      <w:r w:rsidRPr="00B54025">
        <w:rPr>
          <w:rFonts w:eastAsia="Times New Roman" w:cstheme="minorHAnsi"/>
          <w:color w:val="000000"/>
          <w:sz w:val="24"/>
          <w:szCs w:val="24"/>
          <w:lang w:eastAsia="en-GB"/>
        </w:rPr>
        <w:t xml:space="preserve"> or mouth of another person (B) with his penis,</w:t>
      </w:r>
    </w:p>
    <w:p w:rsidRPr="00B54025" w:rsidR="005C1EC8" w:rsidP="00744274" w:rsidRDefault="005C1EC8" w14:paraId="21DF5D30"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(b)B does not consent to the penetration, and</w:t>
      </w:r>
    </w:p>
    <w:p w:rsidRPr="00B54025" w:rsidR="005C1EC8" w:rsidP="00744274" w:rsidRDefault="005C1EC8" w14:paraId="1106C18C"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(c)A does not reasonably believe that B consents.</w:t>
      </w:r>
    </w:p>
    <w:p w:rsidRPr="00B54025" w:rsidR="005C1EC8" w:rsidP="00744274" w:rsidRDefault="005C1EC8" w14:paraId="4B3BD9CC"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(2)Whether a belief is reasonable is to be determined having regard to all the circumstances, including any steps A has taken to ascertain whether B consents.</w:t>
      </w:r>
    </w:p>
    <w:p w:rsidRPr="00B54025" w:rsidR="005C1EC8" w:rsidP="00744274" w:rsidRDefault="005C1EC8" w14:paraId="521F3AF4"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(3)Sections 75 and 76 apply to an offence under this section.</w:t>
      </w:r>
    </w:p>
    <w:p w:rsidRPr="00B54025" w:rsidR="005C1EC8" w:rsidP="00744274" w:rsidRDefault="005C1EC8" w14:paraId="1325864C"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(4)A person guilty of an offence under this section is liable, on conviction on indictment, to imprisonment for life.</w:t>
      </w:r>
    </w:p>
    <w:p w:rsidRPr="00B54025" w:rsidR="005C1EC8" w:rsidP="00744274" w:rsidRDefault="005C1EC8" w14:paraId="219DDB6A"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5C1EC8" w:rsidP="00744274" w:rsidRDefault="005C1EC8" w14:paraId="3FF74820"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The myths and misconceptions of rape</w:t>
      </w:r>
    </w:p>
    <w:p w:rsidRPr="00B54025" w:rsidR="005C1EC8" w:rsidP="00744274" w:rsidRDefault="005C1EC8" w14:paraId="0C96CC91"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The form of dress a person wears does not mean they should expect to be raped.</w:t>
      </w:r>
    </w:p>
    <w:p w:rsidRPr="00B54025" w:rsidR="005C1EC8" w:rsidP="00507D59" w:rsidRDefault="005C1EC8" w14:paraId="1032A175" w14:textId="77777777">
      <w:pPr>
        <w:numPr>
          <w:ilvl w:val="0"/>
          <w:numId w:val="17"/>
        </w:numPr>
        <w:shd w:val="clear" w:color="auto" w:fill="FFFFFF" w:themeFill="background1"/>
        <w:spacing w:after="0" w:line="240" w:lineRule="auto"/>
        <w:rPr>
          <w:rFonts w:eastAsia="Times New Roman" w:cstheme="minorHAnsi"/>
          <w:color w:val="000000"/>
          <w:sz w:val="24"/>
          <w:szCs w:val="24"/>
          <w:lang w:eastAsia="en-GB"/>
        </w:rPr>
      </w:pPr>
      <w:proofErr w:type="gramStart"/>
      <w:r w:rsidRPr="00B54025">
        <w:rPr>
          <w:rFonts w:eastAsia="Times New Roman" w:cstheme="minorHAnsi"/>
          <w:color w:val="000000"/>
          <w:sz w:val="24"/>
          <w:szCs w:val="24"/>
          <w:lang w:eastAsia="en-GB"/>
        </w:rPr>
        <w:t>The majority of</w:t>
      </w:r>
      <w:proofErr w:type="gramEnd"/>
      <w:r w:rsidRPr="00B54025">
        <w:rPr>
          <w:rFonts w:eastAsia="Times New Roman" w:cstheme="minorHAnsi"/>
          <w:color w:val="000000"/>
          <w:sz w:val="24"/>
          <w:szCs w:val="24"/>
          <w:lang w:eastAsia="en-GB"/>
        </w:rPr>
        <w:t xml:space="preserve"> rape cases are where the offender and complainant know each other.</w:t>
      </w:r>
    </w:p>
    <w:p w:rsidRPr="00B54025" w:rsidR="005C1EC8" w:rsidP="00507D59" w:rsidRDefault="005C1EC8" w14:paraId="0168C3A0" w14:textId="77777777">
      <w:pPr>
        <w:numPr>
          <w:ilvl w:val="0"/>
          <w:numId w:val="17"/>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Trauma can affect memory and create inconsistency.</w:t>
      </w:r>
    </w:p>
    <w:p w:rsidRPr="00B54025" w:rsidR="005C1EC8" w:rsidP="00507D59" w:rsidRDefault="005C1EC8" w14:paraId="2B25747E" w14:textId="77777777">
      <w:pPr>
        <w:numPr>
          <w:ilvl w:val="0"/>
          <w:numId w:val="17"/>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Being drunk makes the complainant vulnerable. It does not mean they were ‘asking for it</w:t>
      </w:r>
      <w:proofErr w:type="gramStart"/>
      <w:r w:rsidRPr="00B54025">
        <w:rPr>
          <w:rFonts w:eastAsia="Times New Roman" w:cstheme="minorHAnsi"/>
          <w:color w:val="000000"/>
          <w:sz w:val="24"/>
          <w:szCs w:val="24"/>
          <w:lang w:eastAsia="en-GB"/>
        </w:rPr>
        <w:t>’;</w:t>
      </w:r>
      <w:proofErr w:type="gramEnd"/>
    </w:p>
    <w:p w:rsidRPr="00B54025" w:rsidR="005C1EC8" w:rsidP="00507D59" w:rsidRDefault="005C1EC8" w14:paraId="56F2D56C" w14:textId="77777777">
      <w:pPr>
        <w:numPr>
          <w:ilvl w:val="0"/>
          <w:numId w:val="17"/>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Most victims do not fight; resistance and self-protection/defence can be through dissociation, freezing or trying to befriend the defendant – in fact any effort to prevent, stop or limit the event. It does not have to succeed to be an ‘effort’.</w:t>
      </w:r>
    </w:p>
    <w:p w:rsidRPr="00B54025" w:rsidR="005C1EC8" w:rsidP="00507D59" w:rsidRDefault="005C1EC8" w14:paraId="3CF278CC" w14:textId="77777777">
      <w:pPr>
        <w:numPr>
          <w:ilvl w:val="0"/>
          <w:numId w:val="17"/>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Late reporting may be due to inability to cope with the trauma of the incident, fear of repercussions, maturity with age recognising the abuse, control of the complainant, fear of going to court.</w:t>
      </w:r>
    </w:p>
    <w:p w:rsidRPr="00B54025" w:rsidR="005C1EC8" w:rsidP="00507D59" w:rsidRDefault="005C1EC8" w14:paraId="3D110320" w14:textId="77777777">
      <w:pPr>
        <w:numPr>
          <w:ilvl w:val="0"/>
          <w:numId w:val="17"/>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In cases of adult survivors of child abuse the complainant may regress and behave or speak as a child.</w:t>
      </w:r>
    </w:p>
    <w:p w:rsidRPr="00B54025" w:rsidR="00744274" w:rsidP="00744274" w:rsidRDefault="00744274" w14:paraId="4DDB3B4C"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744274" w:rsidP="00744274" w:rsidRDefault="00744274" w14:paraId="0EAA326F"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744274" w:rsidP="00744274" w:rsidRDefault="00744274" w14:paraId="473935F0"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744274" w:rsidP="00744274" w:rsidRDefault="00744274" w14:paraId="6F8A94D0"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744274" w:rsidP="00744274" w:rsidRDefault="00744274" w14:paraId="56F20C3A"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744274" w:rsidP="00744274" w:rsidRDefault="00744274" w14:paraId="0FA86758" w14:textId="77777777">
      <w:pPr>
        <w:shd w:val="clear" w:color="auto" w:fill="FFFFFF" w:themeFill="background1"/>
        <w:spacing w:after="0" w:line="240" w:lineRule="auto"/>
        <w:rPr>
          <w:rFonts w:eastAsia="Times New Roman" w:cstheme="minorHAnsi"/>
          <w:color w:val="000000"/>
          <w:sz w:val="24"/>
          <w:szCs w:val="24"/>
          <w:lang w:eastAsia="en-GB"/>
        </w:rPr>
      </w:pPr>
    </w:p>
    <w:p w:rsidR="008C4594" w:rsidP="00744274" w:rsidRDefault="008C4594" w14:paraId="18C882C7" w14:textId="77777777">
      <w:pPr>
        <w:shd w:val="clear" w:color="auto" w:fill="FFFFFF" w:themeFill="background1"/>
        <w:spacing w:after="0" w:line="240" w:lineRule="auto"/>
        <w:rPr>
          <w:rFonts w:eastAsia="Times New Roman" w:cstheme="minorHAnsi"/>
          <w:color w:val="000000"/>
          <w:sz w:val="24"/>
          <w:szCs w:val="24"/>
          <w:lang w:eastAsia="en-GB"/>
        </w:rPr>
      </w:pPr>
    </w:p>
    <w:p w:rsidR="008C4594" w:rsidP="00744274" w:rsidRDefault="008C4594" w14:paraId="454FA245" w14:textId="77777777">
      <w:pPr>
        <w:shd w:val="clear" w:color="auto" w:fill="FFFFFF" w:themeFill="background1"/>
        <w:spacing w:after="0" w:line="240" w:lineRule="auto"/>
        <w:rPr>
          <w:rFonts w:eastAsia="Times New Roman" w:cstheme="minorHAnsi"/>
          <w:color w:val="000000"/>
          <w:sz w:val="24"/>
          <w:szCs w:val="24"/>
          <w:lang w:eastAsia="en-GB"/>
        </w:rPr>
      </w:pPr>
    </w:p>
    <w:p w:rsidR="008C4594" w:rsidP="00744274" w:rsidRDefault="008C4594" w14:paraId="76BCC4E2" w14:textId="77777777">
      <w:pPr>
        <w:shd w:val="clear" w:color="auto" w:fill="FFFFFF" w:themeFill="background1"/>
        <w:spacing w:after="0" w:line="240" w:lineRule="auto"/>
        <w:rPr>
          <w:rFonts w:eastAsia="Times New Roman" w:cstheme="minorHAnsi"/>
          <w:color w:val="000000"/>
          <w:sz w:val="24"/>
          <w:szCs w:val="24"/>
          <w:lang w:eastAsia="en-GB"/>
        </w:rPr>
      </w:pPr>
    </w:p>
    <w:p w:rsidR="008C4594" w:rsidP="00744274" w:rsidRDefault="008C4594" w14:paraId="41705DEE" w14:textId="77777777">
      <w:pPr>
        <w:shd w:val="clear" w:color="auto" w:fill="FFFFFF" w:themeFill="background1"/>
        <w:spacing w:after="0" w:line="240" w:lineRule="auto"/>
        <w:rPr>
          <w:rFonts w:eastAsia="Times New Roman" w:cstheme="minorHAnsi"/>
          <w:color w:val="000000"/>
          <w:sz w:val="24"/>
          <w:szCs w:val="24"/>
          <w:lang w:eastAsia="en-GB"/>
        </w:rPr>
      </w:pPr>
    </w:p>
    <w:p w:rsidR="008C4594" w:rsidP="00744274" w:rsidRDefault="008C4594" w14:paraId="6829B508" w14:textId="77777777">
      <w:pPr>
        <w:shd w:val="clear" w:color="auto" w:fill="FFFFFF" w:themeFill="background1"/>
        <w:spacing w:after="0" w:line="240" w:lineRule="auto"/>
        <w:rPr>
          <w:rFonts w:eastAsia="Times New Roman" w:cstheme="minorHAnsi"/>
          <w:color w:val="000000"/>
          <w:sz w:val="24"/>
          <w:szCs w:val="24"/>
          <w:lang w:eastAsia="en-GB"/>
        </w:rPr>
      </w:pPr>
    </w:p>
    <w:p w:rsidR="008C4594" w:rsidP="00744274" w:rsidRDefault="008C4594" w14:paraId="2534F57F" w14:textId="77777777">
      <w:pPr>
        <w:shd w:val="clear" w:color="auto" w:fill="FFFFFF" w:themeFill="background1"/>
        <w:spacing w:after="0" w:line="240" w:lineRule="auto"/>
        <w:rPr>
          <w:rFonts w:eastAsia="Times New Roman" w:cstheme="minorHAnsi"/>
          <w:color w:val="000000"/>
          <w:sz w:val="24"/>
          <w:szCs w:val="24"/>
          <w:lang w:eastAsia="en-GB"/>
        </w:rPr>
      </w:pPr>
    </w:p>
    <w:p w:rsidR="008C4594" w:rsidP="00744274" w:rsidRDefault="008C4594" w14:paraId="4B1B4892"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5C1EC8" w:rsidP="00744274" w:rsidRDefault="005C1EC8" w14:paraId="50B1B45F" w14:textId="7BBADF73">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Myths:</w:t>
      </w:r>
    </w:p>
    <w:p w:rsidRPr="00B54025" w:rsidR="005C1EC8" w:rsidP="00744274" w:rsidRDefault="005C1EC8" w14:paraId="4C6180DE"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What are rape myths?</w:t>
      </w:r>
    </w:p>
    <w:p w:rsidRPr="00B54025" w:rsidR="005C1EC8" w:rsidP="00744274" w:rsidRDefault="005C1EC8" w14:paraId="5399B51D"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 There are many common myths about rape, sexual </w:t>
      </w:r>
      <w:proofErr w:type="gramStart"/>
      <w:r w:rsidRPr="00B54025">
        <w:rPr>
          <w:rFonts w:eastAsia="Times New Roman" w:cstheme="minorHAnsi"/>
          <w:color w:val="000000"/>
          <w:sz w:val="24"/>
          <w:szCs w:val="24"/>
          <w:lang w:eastAsia="en-GB"/>
        </w:rPr>
        <w:t>abuse</w:t>
      </w:r>
      <w:proofErr w:type="gramEnd"/>
      <w:r w:rsidRPr="00B54025">
        <w:rPr>
          <w:rFonts w:eastAsia="Times New Roman" w:cstheme="minorHAnsi"/>
          <w:color w:val="000000"/>
          <w:sz w:val="24"/>
          <w:szCs w:val="24"/>
          <w:lang w:eastAsia="en-GB"/>
        </w:rPr>
        <w:t xml:space="preserve"> and sexual violence.</w:t>
      </w:r>
    </w:p>
    <w:p w:rsidRPr="00B54025" w:rsidR="005C1EC8" w:rsidP="00744274" w:rsidRDefault="005C1EC8" w14:paraId="4AC60C06" w14:textId="77777777">
      <w:pPr>
        <w:shd w:val="clear" w:color="auto" w:fill="FFFFFF" w:themeFill="background1"/>
        <w:spacing w:after="0" w:line="240" w:lineRule="auto"/>
        <w:rPr>
          <w:rFonts w:eastAsia="Times New Roman" w:cstheme="minorHAnsi"/>
          <w:color w:val="050505"/>
          <w:sz w:val="24"/>
          <w:szCs w:val="24"/>
          <w:lang w:eastAsia="en-GB"/>
        </w:rPr>
      </w:pPr>
      <w:r w:rsidRPr="00B54025">
        <w:rPr>
          <w:rFonts w:eastAsia="Times New Roman" w:cstheme="minorHAnsi"/>
          <w:color w:val="050505"/>
          <w:sz w:val="24"/>
          <w:szCs w:val="24"/>
          <w:lang w:eastAsia="en-GB"/>
        </w:rPr>
        <w:t> These myths can make it difficult for survivors to talk to anyone or get help. Survivors often think others will blame them or they won’t be believed. This can cause </w:t>
      </w:r>
      <w:r w:rsidRPr="00B54025">
        <w:rPr>
          <w:rFonts w:eastAsia="Times New Roman" w:cstheme="minorHAnsi"/>
          <w:color w:val="080808"/>
          <w:sz w:val="24"/>
          <w:szCs w:val="24"/>
          <w:lang w:eastAsia="en-GB"/>
        </w:rPr>
        <w:t>shame and self-blame.</w:t>
      </w:r>
    </w:p>
    <w:p w:rsidRPr="00B54025" w:rsidR="005C1EC8" w:rsidP="00744274" w:rsidRDefault="005C1EC8" w14:paraId="2AC83100"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These myths can also affect how survivors are treated by family and friends, services, and organisations.</w:t>
      </w:r>
    </w:p>
    <w:p w:rsidRPr="00B54025" w:rsidR="005C1EC8" w:rsidP="00744274" w:rsidRDefault="005C1EC8" w14:paraId="5D0C9947"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Through our work, we challenge these myths and work to improve understanding of sexual violence and abuse.</w:t>
      </w:r>
    </w:p>
    <w:p w:rsidRPr="00B54025" w:rsidR="005C1EC8" w:rsidP="00744274" w:rsidRDefault="005C1EC8" w14:paraId="47610F2F"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 Here are a few examples of common myths about rape, sexual </w:t>
      </w:r>
      <w:proofErr w:type="gramStart"/>
      <w:r w:rsidRPr="00B54025">
        <w:rPr>
          <w:rFonts w:eastAsia="Times New Roman" w:cstheme="minorHAnsi"/>
          <w:color w:val="000000"/>
          <w:sz w:val="24"/>
          <w:szCs w:val="24"/>
          <w:lang w:eastAsia="en-GB"/>
        </w:rPr>
        <w:t>violence</w:t>
      </w:r>
      <w:proofErr w:type="gramEnd"/>
      <w:r w:rsidRPr="00B54025">
        <w:rPr>
          <w:rFonts w:eastAsia="Times New Roman" w:cstheme="minorHAnsi"/>
          <w:color w:val="000000"/>
          <w:sz w:val="24"/>
          <w:szCs w:val="24"/>
          <w:lang w:eastAsia="en-GB"/>
        </w:rPr>
        <w:t xml:space="preserve"> and sexual abuse.</w:t>
      </w:r>
    </w:p>
    <w:p w:rsidRPr="00B54025" w:rsidR="005C1EC8" w:rsidP="00744274" w:rsidRDefault="005C1EC8" w14:paraId="71906878"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Myths:</w:t>
      </w:r>
    </w:p>
    <w:p w:rsidRPr="00B54025" w:rsidR="005C1EC8" w:rsidP="00744274" w:rsidRDefault="005C1EC8" w14:paraId="4C04C119"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Myth: If someone gets really drunk, it’s their own fault if they end up getting raped. They should have kept themselves safe.</w:t>
      </w:r>
    </w:p>
    <w:p w:rsidRPr="00B54025" w:rsidR="005C1EC8" w:rsidP="00744274" w:rsidRDefault="005C1EC8" w14:paraId="6D70BF82"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Fact:</w:t>
      </w:r>
      <w:r w:rsidRPr="00B54025">
        <w:rPr>
          <w:rFonts w:eastAsia="Times New Roman" w:cstheme="minorHAnsi"/>
          <w:color w:val="000000"/>
          <w:sz w:val="24"/>
          <w:szCs w:val="24"/>
          <w:lang w:eastAsia="en-GB"/>
        </w:rPr>
        <w:t> People have the right to drink alcohol without getting assaulted. Having sex with someone who is very drunk, drugged or unconscious is rape – and it is always the rapist’s fault. Myth: Women often lie about rape because they regret having sex with someone, or because they want attention.</w:t>
      </w:r>
    </w:p>
    <w:p w:rsidRPr="00B54025" w:rsidR="005C1EC8" w:rsidP="00744274" w:rsidRDefault="005C1EC8" w14:paraId="196FDFDB"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Fact:</w:t>
      </w:r>
      <w:r w:rsidRPr="00B54025">
        <w:rPr>
          <w:rFonts w:eastAsia="Times New Roman" w:cstheme="minorHAnsi"/>
          <w:color w:val="000000"/>
          <w:sz w:val="24"/>
          <w:szCs w:val="24"/>
          <w:lang w:eastAsia="en-GB"/>
        </w:rPr>
        <w:t> Stories in the media can give the impression that women often lie about sexual violence. In fact, false allegations of rape are very rare. Most people who have been raped or experienced sexual violence or abuse never tell the police.</w:t>
      </w:r>
    </w:p>
    <w:p w:rsidRPr="00B54025" w:rsidR="005C1EC8" w:rsidP="00744274" w:rsidRDefault="005C1EC8" w14:paraId="73EB9153"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Myths:</w:t>
      </w:r>
    </w:p>
    <w:p w:rsidRPr="00B54025" w:rsidR="005C1EC8" w:rsidP="00744274" w:rsidRDefault="005C1EC8" w14:paraId="2F3302E8"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Myth: If someone didn’t scream or try to fight their attacker off, then it wasn’t rape.</w:t>
      </w:r>
    </w:p>
    <w:p w:rsidRPr="00B54025" w:rsidR="005C1EC8" w:rsidP="00744274" w:rsidRDefault="005C1EC8" w14:paraId="53034B88"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lastRenderedPageBreak/>
        <w:t> </w:t>
      </w:r>
      <w:r w:rsidRPr="00B54025">
        <w:rPr>
          <w:rFonts w:eastAsia="Times New Roman" w:cstheme="minorHAnsi"/>
          <w:b/>
          <w:bCs/>
          <w:color w:val="000000"/>
          <w:sz w:val="24"/>
          <w:szCs w:val="24"/>
          <w:lang w:eastAsia="en-GB"/>
        </w:rPr>
        <w:t>Fact: </w:t>
      </w:r>
      <w:r w:rsidRPr="00B54025">
        <w:rPr>
          <w:rFonts w:eastAsia="Times New Roman" w:cstheme="minorHAnsi"/>
          <w:color w:val="000000"/>
          <w:sz w:val="24"/>
          <w:szCs w:val="24"/>
          <w:lang w:eastAsia="en-GB"/>
        </w:rPr>
        <w:t>There are many reasons why someone might not scream or struggle. In fact, many people find that they cannot move or speak at all – this is </w:t>
      </w:r>
      <w:r w:rsidRPr="00B54025">
        <w:rPr>
          <w:rFonts w:eastAsia="Times New Roman" w:cstheme="minorHAnsi"/>
          <w:color w:val="0A0909"/>
          <w:sz w:val="24"/>
          <w:szCs w:val="24"/>
          <w:lang w:eastAsia="en-GB"/>
        </w:rPr>
        <w:t>a very common reaction.</w:t>
      </w:r>
      <w:r w:rsidRPr="00B54025">
        <w:rPr>
          <w:rFonts w:eastAsia="Times New Roman" w:cstheme="minorHAnsi"/>
          <w:color w:val="000000"/>
          <w:sz w:val="24"/>
          <w:szCs w:val="24"/>
          <w:lang w:eastAsia="en-GB"/>
        </w:rPr>
        <w:t xml:space="preserve"> Some rapists also use manipulation or threats to intimidate or control the other person. No matter </w:t>
      </w:r>
      <w:proofErr w:type="gramStart"/>
      <w:r w:rsidRPr="00B54025">
        <w:rPr>
          <w:rFonts w:eastAsia="Times New Roman" w:cstheme="minorHAnsi"/>
          <w:color w:val="000000"/>
          <w:sz w:val="24"/>
          <w:szCs w:val="24"/>
          <w:lang w:eastAsia="en-GB"/>
        </w:rPr>
        <w:t>whether or not</w:t>
      </w:r>
      <w:proofErr w:type="gramEnd"/>
      <w:r w:rsidRPr="00B54025">
        <w:rPr>
          <w:rFonts w:eastAsia="Times New Roman" w:cstheme="minorHAnsi"/>
          <w:color w:val="000000"/>
          <w:sz w:val="24"/>
          <w:szCs w:val="24"/>
          <w:lang w:eastAsia="en-GB"/>
        </w:rPr>
        <w:t xml:space="preserve"> someone 'fights back', if they didn’t freely consent to sex then it is rape.</w:t>
      </w:r>
    </w:p>
    <w:p w:rsidRPr="00B54025" w:rsidR="005C1EC8" w:rsidP="00744274" w:rsidRDefault="005C1EC8" w14:paraId="407584A9"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Myth: If you are in a relationship with someone, it’s always OK to have sex with them.</w:t>
      </w:r>
    </w:p>
    <w:p w:rsidR="008C4594" w:rsidP="00744274" w:rsidRDefault="008C4594" w14:paraId="733520D2" w14:textId="77777777">
      <w:pPr>
        <w:shd w:val="clear" w:color="auto" w:fill="FFFFFF" w:themeFill="background1"/>
        <w:spacing w:after="0" w:line="240" w:lineRule="auto"/>
        <w:rPr>
          <w:rFonts w:eastAsia="Times New Roman" w:cstheme="minorHAnsi"/>
          <w:color w:val="000000"/>
          <w:sz w:val="24"/>
          <w:szCs w:val="24"/>
          <w:lang w:eastAsia="en-GB"/>
        </w:rPr>
      </w:pPr>
    </w:p>
    <w:p w:rsidR="008C4594" w:rsidP="00744274" w:rsidRDefault="008C4594" w14:paraId="208775DE" w14:textId="77777777">
      <w:pPr>
        <w:shd w:val="clear" w:color="auto" w:fill="FFFFFF" w:themeFill="background1"/>
        <w:spacing w:after="0" w:line="240" w:lineRule="auto"/>
        <w:rPr>
          <w:rFonts w:eastAsia="Times New Roman" w:cstheme="minorHAnsi"/>
          <w:color w:val="000000"/>
          <w:sz w:val="24"/>
          <w:szCs w:val="24"/>
          <w:lang w:eastAsia="en-GB"/>
        </w:rPr>
      </w:pPr>
    </w:p>
    <w:p w:rsidR="008C4594" w:rsidP="00744274" w:rsidRDefault="008C4594" w14:paraId="28B47FBB" w14:textId="77777777">
      <w:pPr>
        <w:shd w:val="clear" w:color="auto" w:fill="FFFFFF" w:themeFill="background1"/>
        <w:spacing w:after="0" w:line="240" w:lineRule="auto"/>
        <w:rPr>
          <w:rFonts w:eastAsia="Times New Roman" w:cstheme="minorHAnsi"/>
          <w:color w:val="000000"/>
          <w:sz w:val="24"/>
          <w:szCs w:val="24"/>
          <w:lang w:eastAsia="en-GB"/>
        </w:rPr>
      </w:pPr>
    </w:p>
    <w:p w:rsidR="008C4594" w:rsidP="00744274" w:rsidRDefault="008C4594" w14:paraId="02841883" w14:textId="77777777">
      <w:pPr>
        <w:shd w:val="clear" w:color="auto" w:fill="FFFFFF" w:themeFill="background1"/>
        <w:spacing w:after="0" w:line="240" w:lineRule="auto"/>
        <w:rPr>
          <w:rFonts w:eastAsia="Times New Roman" w:cstheme="minorHAnsi"/>
          <w:color w:val="000000"/>
          <w:sz w:val="24"/>
          <w:szCs w:val="24"/>
          <w:lang w:eastAsia="en-GB"/>
        </w:rPr>
      </w:pPr>
    </w:p>
    <w:p w:rsidR="008C4594" w:rsidP="00744274" w:rsidRDefault="008C4594" w14:paraId="285CC80D"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744274" w:rsidP="00744274" w:rsidRDefault="005C1EC8" w14:paraId="1305ECE8" w14:textId="79EE4F45">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Fact:</w:t>
      </w:r>
      <w:r w:rsidRPr="00B54025">
        <w:rPr>
          <w:rFonts w:eastAsia="Times New Roman" w:cstheme="minorHAnsi"/>
          <w:color w:val="000000"/>
          <w:sz w:val="24"/>
          <w:szCs w:val="24"/>
          <w:lang w:eastAsia="en-GB"/>
        </w:rPr>
        <w:t> Everyone has the right to say 'no' to any type of sexual activity at any time – including with their partner. Consent must be given and received freely every time. Rape and sexual violence in a relationship is illegal.</w:t>
      </w:r>
    </w:p>
    <w:p w:rsidRPr="00B54025" w:rsidR="00744274" w:rsidP="00744274" w:rsidRDefault="00744274" w14:paraId="6B72B9F2"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744274" w:rsidP="00744274" w:rsidRDefault="00744274" w14:paraId="60FF7981"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5C1EC8" w:rsidP="00744274" w:rsidRDefault="005C1EC8" w14:paraId="7D8E8A23" w14:textId="2B546DA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Myths:</w:t>
      </w:r>
    </w:p>
    <w:p w:rsidRPr="00B54025" w:rsidR="005C1EC8" w:rsidP="00744274" w:rsidRDefault="005C1EC8" w14:paraId="60566303"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Myth: People who were sexually abused as children are likely to become abusers themselves.</w:t>
      </w:r>
    </w:p>
    <w:p w:rsidRPr="00B54025" w:rsidR="005C1EC8" w:rsidP="00744274" w:rsidRDefault="005C1EC8" w14:paraId="6D21657F"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Fact:</w:t>
      </w:r>
      <w:r w:rsidRPr="00B54025">
        <w:rPr>
          <w:rFonts w:eastAsia="Times New Roman" w:cstheme="minorHAnsi"/>
          <w:color w:val="000000"/>
          <w:sz w:val="24"/>
          <w:szCs w:val="24"/>
          <w:lang w:eastAsia="en-GB"/>
        </w:rPr>
        <w:t> </w:t>
      </w:r>
      <w:proofErr w:type="gramStart"/>
      <w:r w:rsidRPr="00B54025">
        <w:rPr>
          <w:rFonts w:eastAsia="Times New Roman" w:cstheme="minorHAnsi"/>
          <w:color w:val="000000"/>
          <w:sz w:val="24"/>
          <w:szCs w:val="24"/>
          <w:lang w:eastAsia="en-GB"/>
        </w:rPr>
        <w:t>The vast majority of</w:t>
      </w:r>
      <w:proofErr w:type="gramEnd"/>
      <w:r w:rsidRPr="00B54025">
        <w:rPr>
          <w:rFonts w:eastAsia="Times New Roman" w:cstheme="minorHAnsi"/>
          <w:color w:val="000000"/>
          <w:sz w:val="24"/>
          <w:szCs w:val="24"/>
          <w:lang w:eastAsia="en-GB"/>
        </w:rPr>
        <w:t xml:space="preserve"> people who were sexually abused as children never rape or sexually abuse other people. This is a dangerous myth that is sometimes used to excuse the behaviour of people who do sexually abuse children or others. There is never any excuse for sexual violence against children or adults.</w:t>
      </w:r>
    </w:p>
    <w:p w:rsidRPr="00B54025" w:rsidR="005C1EC8" w:rsidP="00744274" w:rsidRDefault="005C1EC8" w14:paraId="353F9932"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Myth: Women shouldn’t go out alone at night as they are likely to get raped.</w:t>
      </w:r>
    </w:p>
    <w:p w:rsidRPr="00B54025" w:rsidR="005C1EC8" w:rsidP="00744274" w:rsidRDefault="005C1EC8" w14:paraId="63E4E7E8"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Fact: </w:t>
      </w:r>
      <w:r w:rsidRPr="00B54025">
        <w:rPr>
          <w:rFonts w:eastAsia="Times New Roman" w:cstheme="minorHAnsi"/>
          <w:color w:val="000000"/>
          <w:sz w:val="24"/>
          <w:szCs w:val="24"/>
          <w:lang w:eastAsia="en-GB"/>
        </w:rPr>
        <w:t xml:space="preserve">Only one in 10 of rapes are committed by 'strangers'. The rest are committed by someone the survivor knows – such as a friend, neighbour, colleague, partner, or family member. People are raped in their homes, their </w:t>
      </w:r>
      <w:proofErr w:type="gramStart"/>
      <w:r w:rsidRPr="00B54025">
        <w:rPr>
          <w:rFonts w:eastAsia="Times New Roman" w:cstheme="minorHAnsi"/>
          <w:color w:val="000000"/>
          <w:sz w:val="24"/>
          <w:szCs w:val="24"/>
          <w:lang w:eastAsia="en-GB"/>
        </w:rPr>
        <w:t>workplaces</w:t>
      </w:r>
      <w:proofErr w:type="gramEnd"/>
      <w:r w:rsidRPr="00B54025">
        <w:rPr>
          <w:rFonts w:eastAsia="Times New Roman" w:cstheme="minorHAnsi"/>
          <w:color w:val="000000"/>
          <w:sz w:val="24"/>
          <w:szCs w:val="24"/>
          <w:lang w:eastAsia="en-GB"/>
        </w:rPr>
        <w:t xml:space="preserve"> and other settings where they previously felt safe. The risk of rape by a stranger shouldn’t be used as an excuse to restrict what women can do.</w:t>
      </w:r>
    </w:p>
    <w:p w:rsidRPr="00B54025" w:rsidR="005C1EC8" w:rsidP="00744274" w:rsidRDefault="005C1EC8" w14:paraId="5FA199D4"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Myth: Women provoke men to rape them by wearing revealing clothes or flirting.</w:t>
      </w:r>
    </w:p>
    <w:p w:rsidRPr="00B54025" w:rsidR="005C1EC8" w:rsidP="00744274" w:rsidRDefault="005C1EC8" w14:paraId="55973F18"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Fact:</w:t>
      </w:r>
      <w:r w:rsidRPr="00B54025">
        <w:rPr>
          <w:rFonts w:eastAsia="Times New Roman" w:cstheme="minorHAnsi"/>
          <w:color w:val="000000"/>
          <w:sz w:val="24"/>
          <w:szCs w:val="24"/>
          <w:lang w:eastAsia="en-GB"/>
        </w:rPr>
        <w:t> It doesn’t matter what a woman is wearing, or how she is behaving – if she doesn’t consent to sex, that is rape. Only the rapist is ever responsible for rape.</w:t>
      </w:r>
    </w:p>
    <w:p w:rsidRPr="00B54025" w:rsidR="005C1EC8" w:rsidP="00744274" w:rsidRDefault="005C1EC8" w14:paraId="265C56D5" w14:textId="77777777">
      <w:pPr>
        <w:shd w:val="clear" w:color="auto" w:fill="FFFFFF" w:themeFill="background1"/>
        <w:spacing w:after="0" w:line="240" w:lineRule="auto"/>
        <w:rPr>
          <w:rFonts w:eastAsia="Times New Roman" w:cstheme="minorHAnsi"/>
          <w:color w:val="0F0F0F"/>
          <w:sz w:val="24"/>
          <w:szCs w:val="24"/>
          <w:lang w:eastAsia="en-GB"/>
        </w:rPr>
      </w:pPr>
      <w:r w:rsidRPr="00B54025">
        <w:rPr>
          <w:rFonts w:eastAsia="Times New Roman" w:cstheme="minorHAnsi"/>
          <w:color w:val="0F0F0F"/>
          <w:sz w:val="24"/>
          <w:szCs w:val="24"/>
          <w:lang w:eastAsia="en-GB"/>
        </w:rPr>
        <w:t> </w:t>
      </w:r>
      <w:hyperlink w:history="1" r:id="rId8">
        <w:r w:rsidRPr="00B54025">
          <w:rPr>
            <w:rFonts w:eastAsia="Times New Roman" w:cstheme="minorHAnsi"/>
            <w:color w:val="FFFFFF"/>
            <w:sz w:val="24"/>
            <w:szCs w:val="24"/>
            <w:u w:val="single"/>
            <w:lang w:eastAsia="en-GB"/>
          </w:rPr>
          <w:t>https://rapecrisis.org.uk/get-informed/about-sexual-violence/myths-vs-realities/</w:t>
        </w:r>
      </w:hyperlink>
      <w:r w:rsidRPr="00B54025">
        <w:rPr>
          <w:rFonts w:eastAsia="Times New Roman" w:cstheme="minorHAnsi"/>
          <w:color w:val="0F0F0F"/>
          <w:sz w:val="24"/>
          <w:szCs w:val="24"/>
          <w:lang w:eastAsia="en-GB"/>
        </w:rPr>
        <w:t> </w:t>
      </w:r>
    </w:p>
    <w:p w:rsidRPr="00B54025" w:rsidR="005C1EC8" w:rsidP="00744274" w:rsidRDefault="005C1EC8" w14:paraId="3F7BFE6C" w14:textId="77777777">
      <w:pPr>
        <w:shd w:val="clear" w:color="auto" w:fill="FFFFFF" w:themeFill="background1"/>
        <w:spacing w:after="0" w:line="240" w:lineRule="auto"/>
        <w:rPr>
          <w:rFonts w:eastAsia="Times New Roman" w:cstheme="minorHAnsi"/>
          <w:color w:val="0F0F0F"/>
          <w:sz w:val="24"/>
          <w:szCs w:val="24"/>
          <w:lang w:eastAsia="en-GB"/>
        </w:rPr>
      </w:pPr>
    </w:p>
    <w:p w:rsidRPr="00B54025" w:rsidR="005C1EC8" w:rsidP="00744274" w:rsidRDefault="005C1EC8" w14:paraId="12DC554C" w14:textId="77777777">
      <w:pPr>
        <w:shd w:val="clear" w:color="auto" w:fill="FFFFFF" w:themeFill="background1"/>
        <w:spacing w:after="0" w:line="240" w:lineRule="auto"/>
        <w:rPr>
          <w:rFonts w:eastAsia="Times New Roman" w:cstheme="minorHAnsi"/>
          <w:color w:val="0F0F0F"/>
          <w:sz w:val="24"/>
          <w:szCs w:val="24"/>
          <w:lang w:eastAsia="en-GB"/>
        </w:rPr>
      </w:pPr>
      <w:r w:rsidRPr="00B54025">
        <w:rPr>
          <w:rFonts w:eastAsia="Times New Roman" w:cstheme="minorHAnsi"/>
          <w:b/>
          <w:bCs/>
          <w:color w:val="0F0F0F"/>
          <w:sz w:val="24"/>
          <w:szCs w:val="24"/>
          <w:lang w:eastAsia="en-GB"/>
        </w:rPr>
        <w:t>Importance On Gaining Consent</w:t>
      </w:r>
    </w:p>
    <w:p w:rsidRPr="00B54025" w:rsidR="005C1EC8" w:rsidP="00744274" w:rsidRDefault="005C1EC8" w14:paraId="29C0F2D8"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Consent happens when all people involved in a sexual activity agree to take part by choice. They also need to have the freedom and capacity to make that choice.</w:t>
      </w:r>
    </w:p>
    <w:p w:rsidRPr="00B54025" w:rsidR="005C1EC8" w:rsidP="00744274" w:rsidRDefault="005C1EC8" w14:paraId="6A30FEB7"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lastRenderedPageBreak/>
        <w:t> We all have the right to not agree to any type of sexual activity. We have the right to change our minds at any time, or consent to doing one sexual thing with someone but not another.</w:t>
      </w:r>
    </w:p>
    <w:p w:rsidRPr="00B54025" w:rsidR="005C1EC8" w:rsidP="00744274" w:rsidRDefault="005C1EC8" w14:paraId="74A89FCC"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Sexual activity without consent</w:t>
      </w:r>
    </w:p>
    <w:p w:rsidRPr="00B54025" w:rsidR="005C1EC8" w:rsidP="00744274" w:rsidRDefault="005C1EC8" w14:paraId="040755D7"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Sexual activity without consent is </w:t>
      </w:r>
      <w:hyperlink w:history="1" r:id="rId9">
        <w:r w:rsidRPr="00B54025">
          <w:rPr>
            <w:rFonts w:eastAsia="Times New Roman" w:cstheme="minorHAnsi"/>
            <w:color w:val="FFFFFF"/>
            <w:sz w:val="24"/>
            <w:szCs w:val="24"/>
            <w:u w:val="single"/>
            <w:lang w:eastAsia="en-GB"/>
          </w:rPr>
          <w:t>sexual violence</w:t>
        </w:r>
      </w:hyperlink>
      <w:r w:rsidRPr="00B54025">
        <w:rPr>
          <w:rFonts w:eastAsia="Times New Roman" w:cstheme="minorHAnsi"/>
          <w:color w:val="000000"/>
          <w:sz w:val="24"/>
          <w:szCs w:val="24"/>
          <w:lang w:eastAsia="en-GB"/>
        </w:rPr>
        <w:t>.</w:t>
      </w:r>
    </w:p>
    <w:p w:rsidR="00744274" w:rsidP="00744274" w:rsidRDefault="005C1EC8" w14:paraId="1784AF02" w14:textId="30C85244">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If someone says "no" to any type of sexual activity, they do not consent.</w:t>
      </w:r>
    </w:p>
    <w:p w:rsidR="008C4594" w:rsidP="00744274" w:rsidRDefault="008C4594" w14:paraId="1008CB54" w14:textId="3C6D1A13">
      <w:pPr>
        <w:shd w:val="clear" w:color="auto" w:fill="FFFFFF" w:themeFill="background1"/>
        <w:spacing w:after="360" w:line="240" w:lineRule="auto"/>
        <w:rPr>
          <w:rFonts w:eastAsia="Times New Roman" w:cstheme="minorHAnsi"/>
          <w:color w:val="000000"/>
          <w:sz w:val="24"/>
          <w:szCs w:val="24"/>
          <w:lang w:eastAsia="en-GB"/>
        </w:rPr>
      </w:pPr>
    </w:p>
    <w:p w:rsidRPr="00B54025" w:rsidR="008C4594" w:rsidP="00744274" w:rsidRDefault="008C4594" w14:paraId="408E2C76" w14:textId="77777777">
      <w:pPr>
        <w:shd w:val="clear" w:color="auto" w:fill="FFFFFF" w:themeFill="background1"/>
        <w:spacing w:after="360" w:line="240" w:lineRule="auto"/>
        <w:rPr>
          <w:rFonts w:eastAsia="Times New Roman" w:cstheme="minorHAnsi"/>
          <w:color w:val="000000"/>
          <w:sz w:val="24"/>
          <w:szCs w:val="24"/>
          <w:lang w:eastAsia="en-GB"/>
        </w:rPr>
      </w:pPr>
    </w:p>
    <w:p w:rsidRPr="00B54025" w:rsidR="005C1EC8" w:rsidP="00744274" w:rsidRDefault="005C1EC8" w14:paraId="24353DAA" w14:textId="4B3DA8E1">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But if someone doesn't say “no” out loud, that doesn’t automatically mean that they have consented to sex.</w:t>
      </w:r>
    </w:p>
    <w:p w:rsidRPr="00B54025" w:rsidR="005C1EC8" w:rsidP="00744274" w:rsidRDefault="005C1EC8" w14:paraId="298B6B5D"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 If someone seems unsure, stays quiet, moves </w:t>
      </w:r>
      <w:proofErr w:type="gramStart"/>
      <w:r w:rsidRPr="00B54025">
        <w:rPr>
          <w:rFonts w:eastAsia="Times New Roman" w:cstheme="minorHAnsi"/>
          <w:color w:val="000000"/>
          <w:sz w:val="24"/>
          <w:szCs w:val="24"/>
          <w:lang w:eastAsia="en-GB"/>
        </w:rPr>
        <w:t>away</w:t>
      </w:r>
      <w:proofErr w:type="gramEnd"/>
      <w:r w:rsidRPr="00B54025">
        <w:rPr>
          <w:rFonts w:eastAsia="Times New Roman" w:cstheme="minorHAnsi"/>
          <w:color w:val="000000"/>
          <w:sz w:val="24"/>
          <w:szCs w:val="24"/>
          <w:lang w:eastAsia="en-GB"/>
        </w:rPr>
        <w:t xml:space="preserve"> or doesn’t respond – this is not consent. Many people who have experienced sexual violence find that they were </w:t>
      </w:r>
      <w:hyperlink w:history="1" r:id="rId10">
        <w:r w:rsidRPr="00B54025">
          <w:rPr>
            <w:rFonts w:eastAsia="Times New Roman" w:cstheme="minorHAnsi"/>
            <w:color w:val="FFFFFF"/>
            <w:sz w:val="24"/>
            <w:szCs w:val="24"/>
            <w:u w:val="single"/>
            <w:lang w:eastAsia="en-GB"/>
          </w:rPr>
          <w:t>unable to move or speak</w:t>
        </w:r>
      </w:hyperlink>
      <w:r w:rsidRPr="00B54025">
        <w:rPr>
          <w:rFonts w:eastAsia="Times New Roman" w:cstheme="minorHAnsi"/>
          <w:color w:val="000000"/>
          <w:sz w:val="24"/>
          <w:szCs w:val="24"/>
          <w:lang w:eastAsia="en-GB"/>
        </w:rPr>
        <w:t> - this is a common reaction.</w:t>
      </w:r>
    </w:p>
    <w:p w:rsidRPr="00B54025" w:rsidR="005C1EC8" w:rsidP="00744274" w:rsidRDefault="005C1EC8" w14:paraId="64A2A8FF"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 If someone is asleep, unconscious, </w:t>
      </w:r>
      <w:proofErr w:type="gramStart"/>
      <w:r w:rsidRPr="00B54025">
        <w:rPr>
          <w:rFonts w:eastAsia="Times New Roman" w:cstheme="minorHAnsi"/>
          <w:color w:val="000000"/>
          <w:sz w:val="24"/>
          <w:szCs w:val="24"/>
          <w:lang w:eastAsia="en-GB"/>
        </w:rPr>
        <w:t>drunk</w:t>
      </w:r>
      <w:proofErr w:type="gramEnd"/>
      <w:r w:rsidRPr="00B54025">
        <w:rPr>
          <w:rFonts w:eastAsia="Times New Roman" w:cstheme="minorHAnsi"/>
          <w:color w:val="000000"/>
          <w:sz w:val="24"/>
          <w:szCs w:val="24"/>
          <w:lang w:eastAsia="en-GB"/>
        </w:rPr>
        <w:t xml:space="preserve"> or drugged, they cannot consent to sexual activity.</w:t>
      </w:r>
    </w:p>
    <w:p w:rsidRPr="00B54025" w:rsidR="005C1EC8" w:rsidP="00744274" w:rsidRDefault="005C1EC8" w14:paraId="4F3A3326"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 If someone is threatened, bullied, </w:t>
      </w:r>
      <w:proofErr w:type="gramStart"/>
      <w:r w:rsidRPr="00B54025">
        <w:rPr>
          <w:rFonts w:eastAsia="Times New Roman" w:cstheme="minorHAnsi"/>
          <w:color w:val="000000"/>
          <w:sz w:val="24"/>
          <w:szCs w:val="24"/>
          <w:lang w:eastAsia="en-GB"/>
        </w:rPr>
        <w:t>pressured</w:t>
      </w:r>
      <w:proofErr w:type="gramEnd"/>
      <w:r w:rsidRPr="00B54025">
        <w:rPr>
          <w:rFonts w:eastAsia="Times New Roman" w:cstheme="minorHAnsi"/>
          <w:color w:val="000000"/>
          <w:sz w:val="24"/>
          <w:szCs w:val="24"/>
          <w:lang w:eastAsia="en-GB"/>
        </w:rPr>
        <w:t xml:space="preserve"> or manipulated into saying yes, this is not consent.</w:t>
      </w:r>
    </w:p>
    <w:p w:rsidRPr="00B54025" w:rsidR="005C1EC8" w:rsidP="00744274" w:rsidRDefault="005C1EC8" w14:paraId="06C923F5"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If someone's not sure whether you are giving your consent for something sexual, they should check with you.</w:t>
      </w:r>
    </w:p>
    <w:p w:rsidRPr="00B54025" w:rsidR="005C1EC8" w:rsidP="00744274" w:rsidRDefault="005C1EC8" w14:paraId="6D7517BD"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If they can see or suspect you're not 100% comfortable or happy with what's happening between you, they should stop.</w:t>
      </w:r>
    </w:p>
    <w:p w:rsidRPr="00B54025" w:rsidR="005C1EC8" w:rsidP="00744274" w:rsidRDefault="005C1EC8" w14:paraId="401C8E2B"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5C1EC8" w:rsidP="00744274" w:rsidRDefault="005C1EC8" w14:paraId="2286DFAA"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What consent looks like</w:t>
      </w:r>
    </w:p>
    <w:p w:rsidRPr="00B54025" w:rsidR="005C1EC8" w:rsidP="00744274" w:rsidRDefault="005C1EC8" w14:paraId="2B3F40A5"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Here are some examples of what consent does and does not look like in practice.</w:t>
      </w:r>
    </w:p>
    <w:p w:rsidRPr="00B54025" w:rsidR="005C1EC8" w:rsidP="00744274" w:rsidRDefault="005C1EC8" w14:paraId="349FC326"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Consent looks like:</w:t>
      </w:r>
    </w:p>
    <w:p w:rsidRPr="00B54025" w:rsidR="005C1EC8" w:rsidP="00507D59" w:rsidRDefault="005C1EC8" w14:paraId="700E4E09" w14:textId="77777777">
      <w:pPr>
        <w:numPr>
          <w:ilvl w:val="0"/>
          <w:numId w:val="18"/>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Enthusiastically saying “yes!”</w:t>
      </w:r>
    </w:p>
    <w:p w:rsidRPr="00B54025" w:rsidR="005C1EC8" w:rsidP="00507D59" w:rsidRDefault="005C1EC8" w14:paraId="6FD4A92D" w14:textId="77777777">
      <w:pPr>
        <w:numPr>
          <w:ilvl w:val="0"/>
          <w:numId w:val="18"/>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Talking to your partner about what you do and don't want, and listening to them in return</w:t>
      </w:r>
    </w:p>
    <w:p w:rsidRPr="00B54025" w:rsidR="005C1EC8" w:rsidP="00507D59" w:rsidRDefault="005C1EC8" w14:paraId="4C6B1191" w14:textId="77777777">
      <w:pPr>
        <w:numPr>
          <w:ilvl w:val="0"/>
          <w:numId w:val="18"/>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lastRenderedPageBreak/>
        <w:t xml:space="preserve">Checking in with your partner – “Is </w:t>
      </w:r>
      <w:proofErr w:type="gramStart"/>
      <w:r w:rsidRPr="00B54025">
        <w:rPr>
          <w:rFonts w:eastAsia="Times New Roman" w:cstheme="minorHAnsi"/>
          <w:color w:val="000000"/>
          <w:sz w:val="24"/>
          <w:szCs w:val="24"/>
          <w:lang w:eastAsia="en-GB"/>
        </w:rPr>
        <w:t>this</w:t>
      </w:r>
      <w:proofErr w:type="gramEnd"/>
      <w:r w:rsidRPr="00B54025">
        <w:rPr>
          <w:rFonts w:eastAsia="Times New Roman" w:cstheme="minorHAnsi"/>
          <w:color w:val="000000"/>
          <w:sz w:val="24"/>
          <w:szCs w:val="24"/>
          <w:lang w:eastAsia="en-GB"/>
        </w:rPr>
        <w:t xml:space="preserve"> OK? Do you want to slow down? Do you want to stop?”</w:t>
      </w:r>
    </w:p>
    <w:p w:rsidRPr="00B54025" w:rsidR="005C1EC8" w:rsidP="00507D59" w:rsidRDefault="005C1EC8" w14:paraId="428DC902" w14:textId="77777777">
      <w:pPr>
        <w:numPr>
          <w:ilvl w:val="0"/>
          <w:numId w:val="18"/>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Respecting someone’s choice if they say “no” – never trying to change their mind or put pressure on them</w:t>
      </w:r>
    </w:p>
    <w:p w:rsidRPr="00B54025" w:rsidR="005C1EC8" w:rsidP="00744274" w:rsidRDefault="005C1EC8" w14:paraId="546529B1"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Consent does </w:t>
      </w:r>
      <w:r w:rsidRPr="00B54025">
        <w:rPr>
          <w:rFonts w:eastAsia="Times New Roman" w:cstheme="minorHAnsi"/>
          <w:b/>
          <w:bCs/>
          <w:color w:val="000000"/>
          <w:sz w:val="24"/>
          <w:szCs w:val="24"/>
          <w:lang w:eastAsia="en-GB"/>
        </w:rPr>
        <w:t>not</w:t>
      </w:r>
      <w:r w:rsidRPr="00B54025">
        <w:rPr>
          <w:rFonts w:eastAsia="Times New Roman" w:cstheme="minorHAnsi"/>
          <w:color w:val="000000"/>
          <w:sz w:val="24"/>
          <w:szCs w:val="24"/>
          <w:lang w:eastAsia="en-GB"/>
        </w:rPr>
        <w:t> look like:</w:t>
      </w:r>
    </w:p>
    <w:p w:rsidRPr="00B54025" w:rsidR="005C1EC8" w:rsidP="00507D59" w:rsidRDefault="005C1EC8" w14:paraId="47FD4E95" w14:textId="77777777">
      <w:pPr>
        <w:numPr>
          <w:ilvl w:val="0"/>
          <w:numId w:val="19"/>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Feeling like you </w:t>
      </w:r>
      <w:proofErr w:type="gramStart"/>
      <w:r w:rsidRPr="00B54025">
        <w:rPr>
          <w:rFonts w:eastAsia="Times New Roman" w:cstheme="minorHAnsi"/>
          <w:color w:val="000000"/>
          <w:sz w:val="24"/>
          <w:szCs w:val="24"/>
          <w:lang w:eastAsia="en-GB"/>
        </w:rPr>
        <w:t>have to</w:t>
      </w:r>
      <w:proofErr w:type="gramEnd"/>
      <w:r w:rsidRPr="00B54025">
        <w:rPr>
          <w:rFonts w:eastAsia="Times New Roman" w:cstheme="minorHAnsi"/>
          <w:color w:val="000000"/>
          <w:sz w:val="24"/>
          <w:szCs w:val="24"/>
          <w:lang w:eastAsia="en-GB"/>
        </w:rPr>
        <w:t xml:space="preserve"> agree to sex because you are worried about your partner’s reaction if you say “no”</w:t>
      </w:r>
    </w:p>
    <w:p w:rsidRPr="00B54025" w:rsidR="005C1EC8" w:rsidP="00507D59" w:rsidRDefault="005C1EC8" w14:paraId="5BBC7774" w14:textId="77777777">
      <w:pPr>
        <w:numPr>
          <w:ilvl w:val="0"/>
          <w:numId w:val="19"/>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Someone having sex with you when you are asleep or unconscious</w:t>
      </w:r>
    </w:p>
    <w:p w:rsidRPr="00B54025" w:rsidR="005C1EC8" w:rsidP="00507D59" w:rsidRDefault="005C1EC8" w14:paraId="683F885C" w14:textId="583AAF73">
      <w:pPr>
        <w:numPr>
          <w:ilvl w:val="0"/>
          <w:numId w:val="19"/>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Someone carrying on with sexual activity despite your non-verbal cues – for example, if you pull away, freeze, or seem uncomfortable</w:t>
      </w:r>
    </w:p>
    <w:p w:rsidRPr="00B54025" w:rsidR="00744274" w:rsidP="00744274" w:rsidRDefault="00744274" w14:paraId="5E69B2CE" w14:textId="17FD757C">
      <w:pPr>
        <w:shd w:val="clear" w:color="auto" w:fill="FFFFFF" w:themeFill="background1"/>
        <w:spacing w:after="0" w:line="240" w:lineRule="auto"/>
        <w:rPr>
          <w:rFonts w:eastAsia="Times New Roman" w:cstheme="minorHAnsi"/>
          <w:color w:val="000000"/>
          <w:sz w:val="24"/>
          <w:szCs w:val="24"/>
          <w:lang w:eastAsia="en-GB"/>
        </w:rPr>
      </w:pPr>
    </w:p>
    <w:p w:rsidRPr="00B54025" w:rsidR="00744274" w:rsidP="00744274" w:rsidRDefault="00744274" w14:paraId="7190D80E" w14:textId="5CBD9243">
      <w:pPr>
        <w:shd w:val="clear" w:color="auto" w:fill="FFFFFF" w:themeFill="background1"/>
        <w:spacing w:after="0" w:line="240" w:lineRule="auto"/>
        <w:rPr>
          <w:rFonts w:eastAsia="Times New Roman" w:cstheme="minorHAnsi"/>
          <w:color w:val="000000"/>
          <w:sz w:val="24"/>
          <w:szCs w:val="24"/>
          <w:lang w:eastAsia="en-GB"/>
        </w:rPr>
      </w:pPr>
    </w:p>
    <w:p w:rsidRPr="00B54025" w:rsidR="00744274" w:rsidP="00744274" w:rsidRDefault="00744274" w14:paraId="6FA0F3DF" w14:textId="0CB8A28F">
      <w:pPr>
        <w:shd w:val="clear" w:color="auto" w:fill="FFFFFF" w:themeFill="background1"/>
        <w:spacing w:after="0" w:line="240" w:lineRule="auto"/>
        <w:rPr>
          <w:rFonts w:eastAsia="Times New Roman" w:cstheme="minorHAnsi"/>
          <w:color w:val="000000"/>
          <w:sz w:val="24"/>
          <w:szCs w:val="24"/>
          <w:lang w:eastAsia="en-GB"/>
        </w:rPr>
      </w:pPr>
    </w:p>
    <w:p w:rsidRPr="00B54025" w:rsidR="00744274" w:rsidP="00744274" w:rsidRDefault="00744274" w14:paraId="7CF5F82A"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5C1EC8" w:rsidP="00507D59" w:rsidRDefault="005C1EC8" w14:paraId="685F2EDA" w14:textId="77777777">
      <w:pPr>
        <w:numPr>
          <w:ilvl w:val="0"/>
          <w:numId w:val="19"/>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Someone </w:t>
      </w:r>
      <w:proofErr w:type="gramStart"/>
      <w:r w:rsidRPr="00B54025">
        <w:rPr>
          <w:rFonts w:eastAsia="Times New Roman" w:cstheme="minorHAnsi"/>
          <w:color w:val="000000"/>
          <w:sz w:val="24"/>
          <w:szCs w:val="24"/>
          <w:lang w:eastAsia="en-GB"/>
        </w:rPr>
        <w:t>assuming that</w:t>
      </w:r>
      <w:proofErr w:type="gramEnd"/>
      <w:r w:rsidRPr="00B54025">
        <w:rPr>
          <w:rFonts w:eastAsia="Times New Roman" w:cstheme="minorHAnsi"/>
          <w:color w:val="000000"/>
          <w:sz w:val="24"/>
          <w:szCs w:val="24"/>
          <w:lang w:eastAsia="en-GB"/>
        </w:rPr>
        <w:t xml:space="preserve"> you want to have sex because of your actions or what you are wearing (for example, flirting, accepting a drink, wearing a short skirt)</w:t>
      </w:r>
    </w:p>
    <w:p w:rsidRPr="00B54025" w:rsidR="005C1EC8" w:rsidP="00507D59" w:rsidRDefault="005C1EC8" w14:paraId="26953D95" w14:textId="77777777">
      <w:pPr>
        <w:numPr>
          <w:ilvl w:val="0"/>
          <w:numId w:val="19"/>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Someone </w:t>
      </w:r>
      <w:proofErr w:type="gramStart"/>
      <w:r w:rsidRPr="00B54025">
        <w:rPr>
          <w:rFonts w:eastAsia="Times New Roman" w:cstheme="minorHAnsi"/>
          <w:color w:val="000000"/>
          <w:sz w:val="24"/>
          <w:szCs w:val="24"/>
          <w:lang w:eastAsia="en-GB"/>
        </w:rPr>
        <w:t>assuming that</w:t>
      </w:r>
      <w:proofErr w:type="gramEnd"/>
      <w:r w:rsidRPr="00B54025">
        <w:rPr>
          <w:rFonts w:eastAsia="Times New Roman" w:cstheme="minorHAnsi"/>
          <w:color w:val="000000"/>
          <w:sz w:val="24"/>
          <w:szCs w:val="24"/>
          <w:lang w:eastAsia="en-GB"/>
        </w:rPr>
        <w:t xml:space="preserve"> because you have had sex with them before, you want to have sex again</w:t>
      </w:r>
    </w:p>
    <w:p w:rsidRPr="00B54025" w:rsidR="005C1EC8" w:rsidP="00507D59" w:rsidRDefault="005C1EC8" w14:paraId="4668558B" w14:textId="77777777">
      <w:pPr>
        <w:numPr>
          <w:ilvl w:val="0"/>
          <w:numId w:val="19"/>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Someone removing a condom during </w:t>
      </w:r>
      <w:proofErr w:type="gramStart"/>
      <w:r w:rsidRPr="00B54025">
        <w:rPr>
          <w:rFonts w:eastAsia="Times New Roman" w:cstheme="minorHAnsi"/>
          <w:color w:val="000000"/>
          <w:sz w:val="24"/>
          <w:szCs w:val="24"/>
          <w:lang w:eastAsia="en-GB"/>
        </w:rPr>
        <w:t>sex, when</w:t>
      </w:r>
      <w:proofErr w:type="gramEnd"/>
      <w:r w:rsidRPr="00B54025">
        <w:rPr>
          <w:rFonts w:eastAsia="Times New Roman" w:cstheme="minorHAnsi"/>
          <w:color w:val="000000"/>
          <w:sz w:val="24"/>
          <w:szCs w:val="24"/>
          <w:lang w:eastAsia="en-GB"/>
        </w:rPr>
        <w:t xml:space="preserve"> you have only agreed to sex when using one</w:t>
      </w:r>
    </w:p>
    <w:p w:rsidRPr="00B54025" w:rsidR="005C1EC8" w:rsidP="00744274" w:rsidRDefault="005C1EC8" w14:paraId="2BA69C39"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Sexual activity without consent is sexual violence</w:t>
      </w:r>
    </w:p>
    <w:p w:rsidRPr="00B54025" w:rsidR="005C1EC8" w:rsidP="00744274" w:rsidRDefault="005C1EC8" w14:paraId="31C411AC"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5C1EC8" w:rsidP="00744274" w:rsidRDefault="005C1EC8" w14:paraId="49E6BA97"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Responding &amp; Reporting</w:t>
      </w:r>
    </w:p>
    <w:p w:rsidRPr="00B54025" w:rsidR="005C1EC8" w:rsidP="00744274" w:rsidRDefault="005C1EC8" w14:paraId="33911B28"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The five F’s – Fight, Flight, Friend, flop, and freeze</w:t>
      </w:r>
    </w:p>
    <w:p w:rsidRPr="00B54025" w:rsidR="005C1EC8" w:rsidP="00744274" w:rsidRDefault="005C1EC8" w14:paraId="60CBA160"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 The 'fight or flight' response is how people sometimes refer to our body's automatic reactions to fear. There are </w:t>
      </w:r>
      <w:proofErr w:type="gramStart"/>
      <w:r w:rsidRPr="00B54025">
        <w:rPr>
          <w:rFonts w:eastAsia="Times New Roman" w:cstheme="minorHAnsi"/>
          <w:color w:val="000000"/>
          <w:sz w:val="24"/>
          <w:szCs w:val="24"/>
          <w:lang w:eastAsia="en-GB"/>
        </w:rPr>
        <w:t>actually 5</w:t>
      </w:r>
      <w:proofErr w:type="gramEnd"/>
      <w:r w:rsidRPr="00B54025">
        <w:rPr>
          <w:rFonts w:eastAsia="Times New Roman" w:cstheme="minorHAnsi"/>
          <w:color w:val="000000"/>
          <w:sz w:val="24"/>
          <w:szCs w:val="24"/>
          <w:lang w:eastAsia="en-GB"/>
        </w:rPr>
        <w:t xml:space="preserve"> of these common responses, including 'freeze', 'flop' and 'friend', as well as 'fight' or 'flight'.</w:t>
      </w:r>
    </w:p>
    <w:p w:rsidRPr="00B54025" w:rsidR="005C1EC8" w:rsidP="00744274" w:rsidRDefault="005C1EC8" w14:paraId="7EFAC387"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xml:space="preserve"> The freeze, flop, friend, </w:t>
      </w:r>
      <w:proofErr w:type="gramStart"/>
      <w:r w:rsidRPr="00B54025">
        <w:rPr>
          <w:rFonts w:eastAsia="Times New Roman" w:cstheme="minorHAnsi"/>
          <w:color w:val="000000"/>
          <w:sz w:val="24"/>
          <w:szCs w:val="24"/>
          <w:lang w:eastAsia="en-GB"/>
        </w:rPr>
        <w:t>fight</w:t>
      </w:r>
      <w:proofErr w:type="gramEnd"/>
      <w:r w:rsidRPr="00B54025">
        <w:rPr>
          <w:rFonts w:eastAsia="Times New Roman" w:cstheme="minorHAnsi"/>
          <w:color w:val="000000"/>
          <w:sz w:val="24"/>
          <w:szCs w:val="24"/>
          <w:lang w:eastAsia="en-GB"/>
        </w:rPr>
        <w:t xml:space="preserve"> or flight reactions are immediate, automatic and instinctive responses to fear. Understanding them a little might help you make sense of your experiences and feelings.</w:t>
      </w:r>
    </w:p>
    <w:p w:rsidRPr="00B54025" w:rsidR="005C1EC8" w:rsidP="00507D59" w:rsidRDefault="005C1EC8" w14:paraId="752C0235" w14:textId="77777777">
      <w:pPr>
        <w:numPr>
          <w:ilvl w:val="0"/>
          <w:numId w:val="20"/>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Fight</w:t>
      </w:r>
      <w:r w:rsidRPr="00B54025">
        <w:rPr>
          <w:rFonts w:eastAsia="Times New Roman" w:cstheme="minorHAnsi"/>
          <w:color w:val="000000"/>
          <w:sz w:val="24"/>
          <w:szCs w:val="24"/>
          <w:lang w:eastAsia="en-GB"/>
        </w:rPr>
        <w:t xml:space="preserve">: physically fighting, pushing, struggling, and fighting verbally </w:t>
      </w:r>
      <w:proofErr w:type="gramStart"/>
      <w:r w:rsidRPr="00B54025">
        <w:rPr>
          <w:rFonts w:eastAsia="Times New Roman" w:cstheme="minorHAnsi"/>
          <w:color w:val="000000"/>
          <w:sz w:val="24"/>
          <w:szCs w:val="24"/>
          <w:lang w:eastAsia="en-GB"/>
        </w:rPr>
        <w:t>e.g.</w:t>
      </w:r>
      <w:proofErr w:type="gramEnd"/>
      <w:r w:rsidRPr="00B54025">
        <w:rPr>
          <w:rFonts w:eastAsia="Times New Roman" w:cstheme="minorHAnsi"/>
          <w:color w:val="000000"/>
          <w:sz w:val="24"/>
          <w:szCs w:val="24"/>
          <w:lang w:eastAsia="en-GB"/>
        </w:rPr>
        <w:t xml:space="preserve"> saying 'no'.</w:t>
      </w:r>
    </w:p>
    <w:p w:rsidRPr="00B54025" w:rsidR="005C1EC8" w:rsidP="00507D59" w:rsidRDefault="005C1EC8" w14:paraId="345DA84F" w14:textId="77777777">
      <w:pPr>
        <w:numPr>
          <w:ilvl w:val="0"/>
          <w:numId w:val="20"/>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Flight</w:t>
      </w:r>
      <w:r w:rsidRPr="00B54025">
        <w:rPr>
          <w:rFonts w:eastAsia="Times New Roman" w:cstheme="minorHAnsi"/>
          <w:color w:val="000000"/>
          <w:sz w:val="24"/>
          <w:szCs w:val="24"/>
          <w:lang w:eastAsia="en-GB"/>
        </w:rPr>
        <w:t xml:space="preserve">: putting distance between you and danger, including running, </w:t>
      </w:r>
      <w:proofErr w:type="gramStart"/>
      <w:r w:rsidRPr="00B54025">
        <w:rPr>
          <w:rFonts w:eastAsia="Times New Roman" w:cstheme="minorHAnsi"/>
          <w:color w:val="000000"/>
          <w:sz w:val="24"/>
          <w:szCs w:val="24"/>
          <w:lang w:eastAsia="en-GB"/>
        </w:rPr>
        <w:t>hiding</w:t>
      </w:r>
      <w:proofErr w:type="gramEnd"/>
      <w:r w:rsidRPr="00B54025">
        <w:rPr>
          <w:rFonts w:eastAsia="Times New Roman" w:cstheme="minorHAnsi"/>
          <w:color w:val="000000"/>
          <w:sz w:val="24"/>
          <w:szCs w:val="24"/>
          <w:lang w:eastAsia="en-GB"/>
        </w:rPr>
        <w:t xml:space="preserve"> or backing away.</w:t>
      </w:r>
    </w:p>
    <w:p w:rsidRPr="00B54025" w:rsidR="005C1EC8" w:rsidP="00507D59" w:rsidRDefault="005C1EC8" w14:paraId="080EBEB0" w14:textId="77777777">
      <w:pPr>
        <w:numPr>
          <w:ilvl w:val="0"/>
          <w:numId w:val="20"/>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Freeze</w:t>
      </w:r>
      <w:r w:rsidRPr="00B54025">
        <w:rPr>
          <w:rFonts w:eastAsia="Times New Roman" w:cstheme="minorHAnsi"/>
          <w:color w:val="000000"/>
          <w:sz w:val="24"/>
          <w:szCs w:val="24"/>
          <w:lang w:eastAsia="en-GB"/>
        </w:rPr>
        <w:t xml:space="preserve">: going tense, </w:t>
      </w:r>
      <w:proofErr w:type="gramStart"/>
      <w:r w:rsidRPr="00B54025">
        <w:rPr>
          <w:rFonts w:eastAsia="Times New Roman" w:cstheme="minorHAnsi"/>
          <w:color w:val="000000"/>
          <w:sz w:val="24"/>
          <w:szCs w:val="24"/>
          <w:lang w:eastAsia="en-GB"/>
        </w:rPr>
        <w:t>still</w:t>
      </w:r>
      <w:proofErr w:type="gramEnd"/>
      <w:r w:rsidRPr="00B54025">
        <w:rPr>
          <w:rFonts w:eastAsia="Times New Roman" w:cstheme="minorHAnsi"/>
          <w:color w:val="000000"/>
          <w:sz w:val="24"/>
          <w:szCs w:val="24"/>
          <w:lang w:eastAsia="en-GB"/>
        </w:rPr>
        <w:t xml:space="preserve"> and silent. This is a common reaction to rape and sexual violence. Freezing is not giving </w:t>
      </w:r>
      <w:proofErr w:type="gramStart"/>
      <w:r w:rsidRPr="00B54025">
        <w:rPr>
          <w:rFonts w:eastAsia="Times New Roman" w:cstheme="minorHAnsi"/>
          <w:color w:val="000000"/>
          <w:sz w:val="24"/>
          <w:szCs w:val="24"/>
          <w:lang w:eastAsia="en-GB"/>
        </w:rPr>
        <w:t>consent,</w:t>
      </w:r>
      <w:proofErr w:type="gramEnd"/>
      <w:r w:rsidRPr="00B54025">
        <w:rPr>
          <w:rFonts w:eastAsia="Times New Roman" w:cstheme="minorHAnsi"/>
          <w:color w:val="000000"/>
          <w:sz w:val="24"/>
          <w:szCs w:val="24"/>
          <w:lang w:eastAsia="en-GB"/>
        </w:rPr>
        <w:t xml:space="preserve"> it is an instinctive survival response. Animals often freeze to avoid fights and potential further harm, or to 'play dead' and so avoid being seen and eaten by predators.</w:t>
      </w:r>
    </w:p>
    <w:p w:rsidRPr="00B54025" w:rsidR="005C1EC8" w:rsidP="00507D59" w:rsidRDefault="005C1EC8" w14:paraId="38B60D33" w14:textId="77777777">
      <w:pPr>
        <w:numPr>
          <w:ilvl w:val="0"/>
          <w:numId w:val="20"/>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t>Flop</w:t>
      </w:r>
      <w:r w:rsidRPr="00B54025">
        <w:rPr>
          <w:rFonts w:eastAsia="Times New Roman" w:cstheme="minorHAnsi"/>
          <w:color w:val="000000"/>
          <w:sz w:val="24"/>
          <w:szCs w:val="24"/>
          <w:lang w:eastAsia="en-GB"/>
        </w:rPr>
        <w:t xml:space="preserve">: </w:t>
      </w:r>
      <w:proofErr w:type="gramStart"/>
      <w:r w:rsidRPr="00B54025">
        <w:rPr>
          <w:rFonts w:eastAsia="Times New Roman" w:cstheme="minorHAnsi"/>
          <w:color w:val="000000"/>
          <w:sz w:val="24"/>
          <w:szCs w:val="24"/>
          <w:lang w:eastAsia="en-GB"/>
        </w:rPr>
        <w:t>similar to</w:t>
      </w:r>
      <w:proofErr w:type="gramEnd"/>
      <w:r w:rsidRPr="00B54025">
        <w:rPr>
          <w:rFonts w:eastAsia="Times New Roman" w:cstheme="minorHAnsi"/>
          <w:color w:val="000000"/>
          <w:sz w:val="24"/>
          <w:szCs w:val="24"/>
          <w:lang w:eastAsia="en-GB"/>
        </w:rPr>
        <w:t xml:space="preserve"> freezing, except your muscles become loose and your body goes floppy. This is an automatic reaction that can reduce the physical pain of what's happening to you. Your mind can also shut down to protect itself.</w:t>
      </w:r>
    </w:p>
    <w:p w:rsidRPr="00B93779" w:rsidR="00744274" w:rsidP="00507D59" w:rsidRDefault="005C1EC8" w14:paraId="7D982C0C" w14:textId="7626ED3C">
      <w:pPr>
        <w:numPr>
          <w:ilvl w:val="0"/>
          <w:numId w:val="20"/>
        </w:num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b/>
          <w:bCs/>
          <w:color w:val="000000"/>
          <w:sz w:val="24"/>
          <w:szCs w:val="24"/>
          <w:lang w:eastAsia="en-GB"/>
        </w:rPr>
        <w:lastRenderedPageBreak/>
        <w:t>Friend</w:t>
      </w:r>
      <w:r w:rsidRPr="00B54025">
        <w:rPr>
          <w:rFonts w:eastAsia="Times New Roman" w:cstheme="minorHAnsi"/>
          <w:color w:val="000000"/>
          <w:sz w:val="24"/>
          <w:szCs w:val="24"/>
          <w:lang w:eastAsia="en-GB"/>
        </w:rPr>
        <w:t>: calling for a 'friend' or bystander for help, for example by shouting or screaming, </w:t>
      </w:r>
      <w:r w:rsidRPr="00B54025">
        <w:rPr>
          <w:rFonts w:eastAsia="Times New Roman" w:cstheme="minorHAnsi"/>
          <w:b/>
          <w:bCs/>
          <w:color w:val="000000"/>
          <w:sz w:val="24"/>
          <w:szCs w:val="24"/>
          <w:lang w:eastAsia="en-GB"/>
        </w:rPr>
        <w:t>and/</w:t>
      </w:r>
      <w:proofErr w:type="spellStart"/>
      <w:r w:rsidRPr="00B54025">
        <w:rPr>
          <w:rFonts w:eastAsia="Times New Roman" w:cstheme="minorHAnsi"/>
          <w:b/>
          <w:bCs/>
          <w:color w:val="000000"/>
          <w:sz w:val="24"/>
          <w:szCs w:val="24"/>
          <w:lang w:eastAsia="en-GB"/>
        </w:rPr>
        <w:t>or</w:t>
      </w:r>
      <w:r w:rsidRPr="00B54025">
        <w:rPr>
          <w:rFonts w:eastAsia="Times New Roman" w:cstheme="minorHAnsi"/>
          <w:color w:val="000000"/>
          <w:sz w:val="24"/>
          <w:szCs w:val="24"/>
          <w:lang w:eastAsia="en-GB"/>
        </w:rPr>
        <w:t>'befriending</w:t>
      </w:r>
      <w:proofErr w:type="spellEnd"/>
      <w:r w:rsidRPr="00B54025">
        <w:rPr>
          <w:rFonts w:eastAsia="Times New Roman" w:cstheme="minorHAnsi"/>
          <w:color w:val="000000"/>
          <w:sz w:val="24"/>
          <w:szCs w:val="24"/>
          <w:lang w:eastAsia="en-GB"/>
        </w:rPr>
        <w:t xml:space="preserve">' the person who is dangerous, for example by placating, negotiating, </w:t>
      </w:r>
      <w:proofErr w:type="gramStart"/>
      <w:r w:rsidRPr="00B54025">
        <w:rPr>
          <w:rFonts w:eastAsia="Times New Roman" w:cstheme="minorHAnsi"/>
          <w:color w:val="000000"/>
          <w:sz w:val="24"/>
          <w:szCs w:val="24"/>
          <w:lang w:eastAsia="en-GB"/>
        </w:rPr>
        <w:t>bribing</w:t>
      </w:r>
      <w:proofErr w:type="gramEnd"/>
      <w:r w:rsidRPr="00B54025">
        <w:rPr>
          <w:rFonts w:eastAsia="Times New Roman" w:cstheme="minorHAnsi"/>
          <w:color w:val="000000"/>
          <w:sz w:val="24"/>
          <w:szCs w:val="24"/>
          <w:lang w:eastAsia="en-GB"/>
        </w:rPr>
        <w:t xml:space="preserve"> or pleading with them. Again, this is not you </w:t>
      </w:r>
      <w:proofErr w:type="gramStart"/>
      <w:r w:rsidRPr="00B54025">
        <w:rPr>
          <w:rFonts w:eastAsia="Times New Roman" w:cstheme="minorHAnsi"/>
          <w:color w:val="000000"/>
          <w:sz w:val="24"/>
          <w:szCs w:val="24"/>
          <w:lang w:eastAsia="en-GB"/>
        </w:rPr>
        <w:t>giving</w:t>
      </w:r>
      <w:proofErr w:type="gramEnd"/>
      <w:r w:rsidRPr="00B54025">
        <w:rPr>
          <w:rFonts w:eastAsia="Times New Roman" w:cstheme="minorHAnsi"/>
          <w:color w:val="000000"/>
          <w:sz w:val="24"/>
          <w:szCs w:val="24"/>
          <w:lang w:eastAsia="en-GB"/>
        </w:rPr>
        <w:t xml:space="preserve"> your attacker consent, it is an instinctive survival mechanis</w:t>
      </w:r>
      <w:r w:rsidR="00B93779">
        <w:rPr>
          <w:rFonts w:eastAsia="Times New Roman" w:cstheme="minorHAnsi"/>
          <w:color w:val="000000"/>
          <w:sz w:val="24"/>
          <w:szCs w:val="24"/>
          <w:lang w:eastAsia="en-GB"/>
        </w:rPr>
        <w:t>m</w:t>
      </w:r>
    </w:p>
    <w:p w:rsidRPr="00B54025" w:rsidR="00744274" w:rsidP="00744274" w:rsidRDefault="00744274" w14:paraId="69961B82"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744274" w:rsidP="00744274" w:rsidRDefault="00744274" w14:paraId="222D7B38" w14:textId="77777777">
      <w:pPr>
        <w:shd w:val="clear" w:color="auto" w:fill="FFFFFF" w:themeFill="background1"/>
        <w:spacing w:after="0" w:line="240" w:lineRule="auto"/>
        <w:rPr>
          <w:rFonts w:eastAsia="Times New Roman" w:cstheme="minorHAnsi"/>
          <w:color w:val="000000"/>
          <w:sz w:val="24"/>
          <w:szCs w:val="24"/>
          <w:lang w:eastAsia="en-GB"/>
        </w:rPr>
      </w:pPr>
    </w:p>
    <w:p w:rsidRPr="00B54025" w:rsidR="005C1EC8" w:rsidP="00744274" w:rsidRDefault="005C1EC8" w14:paraId="1ED256ED" w14:textId="3EAA312E">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Help </w:t>
      </w:r>
      <w:r w:rsidRPr="00B54025">
        <w:rPr>
          <w:rFonts w:eastAsia="Times New Roman" w:cstheme="minorHAnsi"/>
          <w:b/>
          <w:bCs/>
          <w:color w:val="141313"/>
          <w:sz w:val="24"/>
          <w:szCs w:val="24"/>
          <w:lang w:eastAsia="en-GB"/>
        </w:rPr>
        <w:t>&amp; Support </w:t>
      </w:r>
      <w:r w:rsidRPr="00B54025">
        <w:rPr>
          <w:rFonts w:eastAsia="Times New Roman" w:cstheme="minorHAnsi"/>
          <w:color w:val="141313"/>
          <w:sz w:val="24"/>
          <w:szCs w:val="24"/>
          <w:lang w:eastAsia="en-GB"/>
        </w:rPr>
        <w:t> </w:t>
      </w:r>
    </w:p>
    <w:p w:rsidRPr="00B54025" w:rsidR="005C1EC8" w:rsidP="00744274" w:rsidRDefault="005C1EC8" w14:paraId="065D79A0"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141313"/>
          <w:sz w:val="24"/>
          <w:szCs w:val="24"/>
          <w:lang w:eastAsia="en-GB"/>
        </w:rPr>
        <w:t>Rape Crisis –https://rapecrisis.org.uk/   </w:t>
      </w:r>
    </w:p>
    <w:p w:rsidRPr="00B54025" w:rsidR="005C1EC8" w:rsidP="00744274" w:rsidRDefault="005C1EC8" w14:paraId="4B0F9317"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141313"/>
          <w:sz w:val="24"/>
          <w:szCs w:val="24"/>
          <w:lang w:eastAsia="en-GB"/>
        </w:rPr>
        <w:t>Samaritans - https://www.samaritans.org/  Survivors Trust - https://www.thesurvivorstrust.org/</w:t>
      </w:r>
    </w:p>
    <w:p w:rsidRPr="00B54025" w:rsidR="005C1EC8" w:rsidP="00744274" w:rsidRDefault="005C1EC8" w14:paraId="2F8ABA64"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JC Training &amp; Consultancy –https://www.jctrainingandconsultancy.com/Safeguarding-Policy.php</w:t>
      </w:r>
    </w:p>
    <w:p w:rsidRPr="00B54025" w:rsidR="005C1EC8" w:rsidP="00744274" w:rsidRDefault="005C1EC8" w14:paraId="781D4A6B"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How</w:t>
      </w: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To</w:t>
      </w:r>
      <w:r w:rsidRPr="00B54025">
        <w:rPr>
          <w:rFonts w:eastAsia="Times New Roman" w:cstheme="minorHAnsi"/>
          <w:color w:val="000000"/>
          <w:sz w:val="24"/>
          <w:szCs w:val="24"/>
          <w:lang w:eastAsia="en-GB"/>
        </w:rPr>
        <w:t> </w:t>
      </w:r>
      <w:r w:rsidRPr="00B54025">
        <w:rPr>
          <w:rFonts w:eastAsia="Times New Roman" w:cstheme="minorHAnsi"/>
          <w:b/>
          <w:bCs/>
          <w:color w:val="000000"/>
          <w:sz w:val="24"/>
          <w:szCs w:val="24"/>
          <w:lang w:eastAsia="en-GB"/>
        </w:rPr>
        <w:t>Support Others</w:t>
      </w:r>
    </w:p>
    <w:p w:rsidRPr="00B54025" w:rsidR="005C1EC8" w:rsidP="00744274" w:rsidRDefault="005C1EC8" w14:paraId="16BCDEA3" w14:textId="77777777">
      <w:pPr>
        <w:shd w:val="clear" w:color="auto" w:fill="FFFFFF" w:themeFill="background1"/>
        <w:spacing w:after="36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 Follow Organisational Safeguarding Reporting Process</w:t>
      </w:r>
    </w:p>
    <w:p w:rsidRPr="00B54025" w:rsidR="005C1EC8" w:rsidP="00744274" w:rsidRDefault="005C1EC8" w14:paraId="66B5DF1D" w14:textId="77777777">
      <w:pPr>
        <w:shd w:val="clear" w:color="auto" w:fill="FFFFFF" w:themeFill="background1"/>
        <w:spacing w:after="0" w:line="240" w:lineRule="auto"/>
        <w:rPr>
          <w:rFonts w:eastAsia="Times New Roman" w:cstheme="minorHAnsi"/>
          <w:color w:val="000000"/>
          <w:sz w:val="24"/>
          <w:szCs w:val="24"/>
          <w:lang w:eastAsia="en-GB"/>
        </w:rPr>
      </w:pPr>
      <w:r w:rsidRPr="00B54025">
        <w:rPr>
          <w:rFonts w:eastAsia="Times New Roman" w:cstheme="minorHAnsi"/>
          <w:color w:val="000000"/>
          <w:sz w:val="24"/>
          <w:szCs w:val="24"/>
          <w:lang w:eastAsia="en-GB"/>
        </w:rPr>
        <w:t> - Engage with partner agencies for referral</w:t>
      </w:r>
    </w:p>
    <w:p w:rsidR="00B93779" w:rsidP="00B54025" w:rsidRDefault="00B93779" w14:paraId="335A035E" w14:textId="1F3FFB3A">
      <w:pPr>
        <w:jc w:val="center"/>
        <w:rPr>
          <w:rFonts w:cstheme="minorHAnsi"/>
          <w:b/>
          <w:sz w:val="24"/>
          <w:szCs w:val="24"/>
        </w:rPr>
      </w:pPr>
    </w:p>
    <w:p w:rsidRPr="00B54025" w:rsidR="00CA4DF2" w:rsidP="008C4594" w:rsidRDefault="00CA4DF2" w14:paraId="6ECD524C" w14:textId="77777777">
      <w:pPr>
        <w:rPr>
          <w:rFonts w:cstheme="minorHAnsi"/>
          <w:b/>
          <w:sz w:val="24"/>
          <w:szCs w:val="24"/>
        </w:rPr>
      </w:pPr>
    </w:p>
    <w:p w:rsidRPr="00B54025" w:rsidR="00B54025" w:rsidP="00B54025" w:rsidRDefault="003353F3" w14:paraId="1907AE48" w14:textId="7FB83EEA">
      <w:pPr>
        <w:jc w:val="center"/>
        <w:rPr>
          <w:rFonts w:cstheme="minorHAnsi"/>
          <w:b/>
          <w:sz w:val="24"/>
          <w:szCs w:val="24"/>
        </w:rPr>
      </w:pPr>
      <w:r>
        <w:rPr>
          <w:rFonts w:cstheme="minorHAnsi"/>
          <w:b/>
          <w:sz w:val="24"/>
          <w:szCs w:val="24"/>
        </w:rPr>
        <w:t>PREVENT</w:t>
      </w:r>
      <w:r w:rsidRPr="00B54025" w:rsidR="00B54025">
        <w:rPr>
          <w:rFonts w:cstheme="minorHAnsi"/>
          <w:b/>
          <w:sz w:val="24"/>
          <w:szCs w:val="24"/>
        </w:rPr>
        <w:t xml:space="preserve"> </w:t>
      </w:r>
      <w:r w:rsidR="004744D3">
        <w:rPr>
          <w:rFonts w:cstheme="minorHAnsi"/>
          <w:b/>
          <w:sz w:val="24"/>
          <w:szCs w:val="24"/>
        </w:rPr>
        <w:t>(continued)</w:t>
      </w:r>
    </w:p>
    <w:p w:rsidR="00B54025" w:rsidP="00B54025" w:rsidRDefault="00B54025" w14:paraId="56B5CEC1" w14:textId="485A6860">
      <w:pPr>
        <w:jc w:val="center"/>
        <w:rPr>
          <w:rFonts w:cstheme="minorHAnsi"/>
          <w:b/>
          <w:sz w:val="24"/>
          <w:szCs w:val="24"/>
        </w:rPr>
      </w:pPr>
      <w:r w:rsidRPr="00B54025">
        <w:rPr>
          <w:rFonts w:cstheme="minorHAnsi"/>
          <w:b/>
          <w:sz w:val="24"/>
          <w:szCs w:val="24"/>
        </w:rPr>
        <w:t>(Including British Values)</w:t>
      </w:r>
    </w:p>
    <w:p w:rsidR="00CA4DF2" w:rsidP="00B54025" w:rsidRDefault="00CA4DF2" w14:paraId="4F630576" w14:textId="24D570DC">
      <w:pPr>
        <w:jc w:val="center"/>
        <w:rPr>
          <w:rFonts w:cstheme="minorHAnsi"/>
          <w:b/>
          <w:sz w:val="24"/>
          <w:szCs w:val="24"/>
        </w:rPr>
      </w:pPr>
    </w:p>
    <w:p w:rsidRPr="00B54025" w:rsidR="00CA4DF2" w:rsidP="00B54025" w:rsidRDefault="00F77B30" w14:paraId="2B577E77" w14:textId="104DFF35">
      <w:pPr>
        <w:jc w:val="center"/>
        <w:rPr>
          <w:rFonts w:cstheme="minorHAnsi"/>
          <w:b/>
          <w:sz w:val="24"/>
          <w:szCs w:val="24"/>
        </w:rPr>
      </w:pPr>
      <w:r>
        <w:rPr>
          <w:rFonts w:cstheme="minorHAnsi"/>
          <w:b/>
          <w:sz w:val="24"/>
          <w:szCs w:val="24"/>
        </w:rPr>
        <w:t xml:space="preserve">The scope of this policy details the </w:t>
      </w:r>
      <w:r w:rsidR="00E471FD">
        <w:rPr>
          <w:rFonts w:cstheme="minorHAnsi"/>
          <w:b/>
          <w:sz w:val="24"/>
          <w:szCs w:val="24"/>
        </w:rPr>
        <w:t>extent of enacting including identification, recording, and reporting for:</w:t>
      </w:r>
    </w:p>
    <w:p w:rsidRPr="00CA4DF2" w:rsidR="00CA4DF2" w:rsidP="00507D59" w:rsidRDefault="00E471FD" w14:paraId="21E6929F" w14:textId="2BEE8F59">
      <w:pPr>
        <w:numPr>
          <w:ilvl w:val="0"/>
          <w:numId w:val="29"/>
        </w:numPr>
        <w:shd w:val="clear" w:color="auto" w:fill="FFFFFF"/>
        <w:spacing w:before="100" w:beforeAutospacing="1" w:after="75"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The</w:t>
      </w:r>
      <w:r w:rsidRPr="00CA4DF2" w:rsidR="00CA4DF2">
        <w:rPr>
          <w:rFonts w:eastAsia="Times New Roman" w:cstheme="minorHAnsi"/>
          <w:color w:val="0B0C0C"/>
          <w:sz w:val="24"/>
          <w:szCs w:val="24"/>
          <w:lang w:eastAsia="en-GB"/>
        </w:rPr>
        <w:t xml:space="preserve"> legal responsibility to fulfil the Prevent duty statement</w:t>
      </w:r>
    </w:p>
    <w:p w:rsidRPr="00CA4DF2" w:rsidR="00CA4DF2" w:rsidP="00507D59" w:rsidRDefault="00E471FD" w14:paraId="25939F1A" w14:textId="05596CB4">
      <w:pPr>
        <w:numPr>
          <w:ilvl w:val="0"/>
          <w:numId w:val="29"/>
        </w:numPr>
        <w:shd w:val="clear" w:color="auto" w:fill="FFFFFF"/>
        <w:spacing w:before="100" w:beforeAutospacing="1" w:after="75"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 xml:space="preserve">How to </w:t>
      </w:r>
      <w:r w:rsidRPr="00CA4DF2" w:rsidR="00CA4DF2">
        <w:rPr>
          <w:rFonts w:eastAsia="Times New Roman" w:cstheme="minorHAnsi"/>
          <w:color w:val="0B0C0C"/>
          <w:sz w:val="24"/>
          <w:szCs w:val="24"/>
          <w:lang w:eastAsia="en-GB"/>
        </w:rPr>
        <w:t>protect apprentices and employees from radicalising influences</w:t>
      </w:r>
    </w:p>
    <w:p w:rsidRPr="00CA4DF2" w:rsidR="00CA4DF2" w:rsidP="00507D59" w:rsidRDefault="00E471FD" w14:paraId="2B4B6AE9" w14:textId="3C80B285">
      <w:pPr>
        <w:numPr>
          <w:ilvl w:val="0"/>
          <w:numId w:val="29"/>
        </w:numPr>
        <w:shd w:val="clear" w:color="auto" w:fill="FFFFFF"/>
        <w:spacing w:before="100" w:beforeAutospacing="1" w:after="75"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Ensuring</w:t>
      </w:r>
      <w:r w:rsidRPr="00CA4DF2" w:rsidR="00CA4DF2">
        <w:rPr>
          <w:rFonts w:eastAsia="Times New Roman" w:cstheme="minorHAnsi"/>
          <w:color w:val="0B0C0C"/>
          <w:sz w:val="24"/>
          <w:szCs w:val="24"/>
          <w:lang w:eastAsia="en-GB"/>
        </w:rPr>
        <w:t xml:space="preserve"> apprentices and employees are resilient to extreme narratives</w:t>
      </w:r>
    </w:p>
    <w:p w:rsidRPr="00CA4DF2" w:rsidR="00CA4DF2" w:rsidP="00507D59" w:rsidRDefault="00E471FD" w14:paraId="0751248B" w14:textId="75196F68">
      <w:pPr>
        <w:numPr>
          <w:ilvl w:val="0"/>
          <w:numId w:val="29"/>
        </w:numPr>
        <w:shd w:val="clear" w:color="auto" w:fill="FFFFFF"/>
        <w:spacing w:before="100" w:beforeAutospacing="1" w:after="75"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The identification of</w:t>
      </w:r>
      <w:r w:rsidRPr="00CA4DF2" w:rsidR="00CA4DF2">
        <w:rPr>
          <w:rFonts w:eastAsia="Times New Roman" w:cstheme="minorHAnsi"/>
          <w:color w:val="0B0C0C"/>
          <w:sz w:val="24"/>
          <w:szCs w:val="24"/>
          <w:lang w:eastAsia="en-GB"/>
        </w:rPr>
        <w:t xml:space="preserve"> changes in behaviour of apprentices and employees</w:t>
      </w:r>
    </w:p>
    <w:p w:rsidRPr="00CA4DF2" w:rsidR="00CA4DF2" w:rsidP="00507D59" w:rsidRDefault="00E471FD" w14:paraId="4EF3AF4E" w14:textId="603B2A25">
      <w:pPr>
        <w:numPr>
          <w:ilvl w:val="0"/>
          <w:numId w:val="29"/>
        </w:numPr>
        <w:shd w:val="clear" w:color="auto" w:fill="FFFFFF"/>
        <w:spacing w:before="100" w:beforeAutospacing="1" w:after="75"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Dea</w:t>
      </w:r>
      <w:r w:rsidRPr="00CA4DF2" w:rsidR="00CA4DF2">
        <w:rPr>
          <w:rFonts w:eastAsia="Times New Roman" w:cstheme="minorHAnsi"/>
          <w:color w:val="0B0C0C"/>
          <w:sz w:val="24"/>
          <w:szCs w:val="24"/>
          <w:lang w:eastAsia="en-GB"/>
        </w:rPr>
        <w:t>l</w:t>
      </w:r>
      <w:r>
        <w:rPr>
          <w:rFonts w:eastAsia="Times New Roman" w:cstheme="minorHAnsi"/>
          <w:color w:val="0B0C0C"/>
          <w:sz w:val="24"/>
          <w:szCs w:val="24"/>
          <w:lang w:eastAsia="en-GB"/>
        </w:rPr>
        <w:t>ing</w:t>
      </w:r>
      <w:r w:rsidRPr="00CA4DF2" w:rsidR="00CA4DF2">
        <w:rPr>
          <w:rFonts w:eastAsia="Times New Roman" w:cstheme="minorHAnsi"/>
          <w:color w:val="0B0C0C"/>
          <w:sz w:val="24"/>
          <w:szCs w:val="24"/>
          <w:lang w:eastAsia="en-GB"/>
        </w:rPr>
        <w:t xml:space="preserve"> with any issues raised by apprentices</w:t>
      </w:r>
      <w:r>
        <w:rPr>
          <w:rFonts w:eastAsia="Times New Roman" w:cstheme="minorHAnsi"/>
          <w:color w:val="0B0C0C"/>
          <w:sz w:val="24"/>
          <w:szCs w:val="24"/>
          <w:lang w:eastAsia="en-GB"/>
        </w:rPr>
        <w:t xml:space="preserve">, employers, and </w:t>
      </w:r>
      <w:r w:rsidRPr="00CA4DF2" w:rsidR="00CA4DF2">
        <w:rPr>
          <w:rFonts w:eastAsia="Times New Roman" w:cstheme="minorHAnsi"/>
          <w:color w:val="0B0C0C"/>
          <w:sz w:val="24"/>
          <w:szCs w:val="24"/>
          <w:lang w:eastAsia="en-GB"/>
        </w:rPr>
        <w:t>employees</w:t>
      </w:r>
    </w:p>
    <w:p w:rsidRPr="00B54025" w:rsidR="00B54025" w:rsidP="00B54025" w:rsidRDefault="00B54025" w14:paraId="17C9B0B6" w14:textId="77777777">
      <w:pPr>
        <w:rPr>
          <w:rFonts w:cstheme="minorHAnsi"/>
          <w:sz w:val="24"/>
          <w:szCs w:val="24"/>
        </w:rPr>
      </w:pPr>
    </w:p>
    <w:p w:rsidRPr="00B54025" w:rsidR="00B54025" w:rsidP="00B54025" w:rsidRDefault="00B54025" w14:paraId="2F8CED7E" w14:textId="77777777">
      <w:pPr>
        <w:rPr>
          <w:rFonts w:cstheme="minorHAnsi"/>
          <w:sz w:val="24"/>
          <w:szCs w:val="24"/>
        </w:rPr>
      </w:pPr>
    </w:p>
    <w:p w:rsidRPr="00B54025" w:rsidR="00B54025" w:rsidP="00B54025" w:rsidRDefault="00B54025" w14:paraId="4C7FB72A" w14:textId="77777777">
      <w:pPr>
        <w:rPr>
          <w:rFonts w:cstheme="minorHAnsi"/>
          <w:sz w:val="24"/>
          <w:szCs w:val="24"/>
        </w:rPr>
      </w:pPr>
      <w:r w:rsidRPr="00B54025">
        <w:rPr>
          <w:rFonts w:cstheme="minorHAnsi"/>
          <w:sz w:val="24"/>
          <w:szCs w:val="24"/>
        </w:rPr>
        <w:t xml:space="preserve">Prevent is the Government’s strategy to stop vulnerable people becoming terrorists or supporting terrorism, in all forms. Prevent forms part of the Governments Counter </w:t>
      </w:r>
      <w:r w:rsidRPr="00B54025">
        <w:rPr>
          <w:rFonts w:cstheme="minorHAnsi"/>
          <w:sz w:val="24"/>
          <w:szCs w:val="24"/>
        </w:rPr>
        <w:lastRenderedPageBreak/>
        <w:t xml:space="preserve">Terrorism and Security Act 2015, strategy called ‘CONTEST’ and it is divided into four priority objectives: </w:t>
      </w:r>
    </w:p>
    <w:p w:rsidRPr="00B54025" w:rsidR="00B54025" w:rsidP="00507D59" w:rsidRDefault="00B54025" w14:paraId="5AA2AF88" w14:textId="77777777">
      <w:pPr>
        <w:pStyle w:val="ListParagraph"/>
        <w:numPr>
          <w:ilvl w:val="0"/>
          <w:numId w:val="21"/>
        </w:numPr>
        <w:spacing w:after="160" w:line="259" w:lineRule="auto"/>
        <w:rPr>
          <w:rFonts w:cstheme="minorHAnsi"/>
          <w:b/>
          <w:sz w:val="24"/>
          <w:szCs w:val="24"/>
        </w:rPr>
      </w:pPr>
      <w:r w:rsidRPr="00B54025">
        <w:rPr>
          <w:rFonts w:cstheme="minorHAnsi"/>
          <w:b/>
          <w:sz w:val="24"/>
          <w:szCs w:val="24"/>
        </w:rPr>
        <w:t>Pursue – stop terrorists attacks</w:t>
      </w:r>
    </w:p>
    <w:p w:rsidRPr="00B54025" w:rsidR="00B54025" w:rsidP="00507D59" w:rsidRDefault="00B54025" w14:paraId="2E34D61D" w14:textId="77777777">
      <w:pPr>
        <w:pStyle w:val="ListParagraph"/>
        <w:numPr>
          <w:ilvl w:val="0"/>
          <w:numId w:val="21"/>
        </w:numPr>
        <w:spacing w:after="160" w:line="259" w:lineRule="auto"/>
        <w:rPr>
          <w:rFonts w:cstheme="minorHAnsi"/>
          <w:b/>
          <w:sz w:val="24"/>
          <w:szCs w:val="24"/>
        </w:rPr>
      </w:pPr>
      <w:r w:rsidRPr="00B54025">
        <w:rPr>
          <w:rFonts w:cstheme="minorHAnsi"/>
          <w:b/>
          <w:sz w:val="24"/>
          <w:szCs w:val="24"/>
        </w:rPr>
        <w:t>Prepare – where we cannot stop an attack, mitigates its impact</w:t>
      </w:r>
    </w:p>
    <w:p w:rsidRPr="00B54025" w:rsidR="00B54025" w:rsidP="00507D59" w:rsidRDefault="00B54025" w14:paraId="3C06EAFB" w14:textId="77777777">
      <w:pPr>
        <w:pStyle w:val="ListParagraph"/>
        <w:numPr>
          <w:ilvl w:val="0"/>
          <w:numId w:val="21"/>
        </w:numPr>
        <w:spacing w:after="160" w:line="259" w:lineRule="auto"/>
        <w:rPr>
          <w:rFonts w:cstheme="minorHAnsi"/>
          <w:b/>
          <w:sz w:val="24"/>
          <w:szCs w:val="24"/>
        </w:rPr>
      </w:pPr>
      <w:r w:rsidRPr="00B54025">
        <w:rPr>
          <w:rFonts w:cstheme="minorHAnsi"/>
          <w:b/>
          <w:sz w:val="24"/>
          <w:szCs w:val="24"/>
        </w:rPr>
        <w:t xml:space="preserve">Protect – strengthen overall protection against terrorist attacks </w:t>
      </w:r>
    </w:p>
    <w:p w:rsidRPr="00B54025" w:rsidR="00B54025" w:rsidP="00507D59" w:rsidRDefault="00B54025" w14:paraId="70716DDB" w14:textId="77777777">
      <w:pPr>
        <w:pStyle w:val="ListParagraph"/>
        <w:numPr>
          <w:ilvl w:val="0"/>
          <w:numId w:val="21"/>
        </w:numPr>
        <w:spacing w:after="160" w:line="259" w:lineRule="auto"/>
        <w:rPr>
          <w:rFonts w:cstheme="minorHAnsi"/>
          <w:b/>
          <w:sz w:val="24"/>
          <w:szCs w:val="24"/>
        </w:rPr>
      </w:pPr>
      <w:r w:rsidRPr="00B54025">
        <w:rPr>
          <w:rFonts w:cstheme="minorHAnsi"/>
          <w:b/>
          <w:sz w:val="24"/>
          <w:szCs w:val="24"/>
        </w:rPr>
        <w:t>Prevent – stop people becoming terrorists and supporting violent extremism</w:t>
      </w:r>
    </w:p>
    <w:p w:rsidRPr="00B54025" w:rsidR="00B54025" w:rsidP="00B54025" w:rsidRDefault="00B54025" w14:paraId="4A90601F" w14:textId="77777777">
      <w:pPr>
        <w:rPr>
          <w:rFonts w:cstheme="minorHAnsi"/>
          <w:sz w:val="24"/>
          <w:szCs w:val="24"/>
        </w:rPr>
      </w:pPr>
    </w:p>
    <w:p w:rsidRPr="00B54025" w:rsidR="00B54025" w:rsidP="00B54025" w:rsidRDefault="00B54025" w14:paraId="1FC45EF4" w14:textId="77777777">
      <w:pPr>
        <w:rPr>
          <w:rFonts w:cstheme="minorHAnsi"/>
          <w:sz w:val="24"/>
          <w:szCs w:val="24"/>
        </w:rPr>
      </w:pPr>
      <w:r w:rsidRPr="00B54025">
        <w:rPr>
          <w:rFonts w:cstheme="minorHAnsi"/>
          <w:sz w:val="24"/>
          <w:szCs w:val="24"/>
        </w:rPr>
        <w:t>Prevent works at the pre-criminal stage by using early intervention to encourage individuals and communities to challenge extremist and terrorist ideology and behaviour.</w:t>
      </w:r>
    </w:p>
    <w:p w:rsidRPr="00B54025" w:rsidR="00B54025" w:rsidP="00B54025" w:rsidRDefault="00B54025" w14:paraId="4B7B7A60" w14:textId="77777777">
      <w:pPr>
        <w:rPr>
          <w:rFonts w:cstheme="minorHAnsi"/>
          <w:sz w:val="24"/>
          <w:szCs w:val="24"/>
        </w:rPr>
      </w:pPr>
      <w:r w:rsidRPr="00B54025">
        <w:rPr>
          <w:rFonts w:cstheme="minorHAnsi"/>
          <w:sz w:val="24"/>
          <w:szCs w:val="24"/>
        </w:rPr>
        <w:t xml:space="preserve">Early intervention can prevent individuals being drawn into terror related activity in a similar way to criminal activity such as drugs, </w:t>
      </w:r>
      <w:proofErr w:type="gramStart"/>
      <w:r w:rsidRPr="00B54025">
        <w:rPr>
          <w:rFonts w:cstheme="minorHAnsi"/>
          <w:sz w:val="24"/>
          <w:szCs w:val="24"/>
        </w:rPr>
        <w:t>knife</w:t>
      </w:r>
      <w:proofErr w:type="gramEnd"/>
      <w:r w:rsidRPr="00B54025">
        <w:rPr>
          <w:rFonts w:cstheme="minorHAnsi"/>
          <w:sz w:val="24"/>
          <w:szCs w:val="24"/>
        </w:rPr>
        <w:t xml:space="preserve"> or gang crime. Local authorities and individuals working in all sectors have been identified as an important partner in preventing vulnerable people of becoming radicalised. It is key that all organisations and individuals are given the knowledge to identify and voice a safeguarding concern, which will be handled seriously. The specific objectives </w:t>
      </w:r>
      <w:proofErr w:type="gramStart"/>
      <w:r w:rsidRPr="00B54025">
        <w:rPr>
          <w:rFonts w:cstheme="minorHAnsi"/>
          <w:sz w:val="24"/>
          <w:szCs w:val="24"/>
        </w:rPr>
        <w:t>are;</w:t>
      </w:r>
      <w:proofErr w:type="gramEnd"/>
    </w:p>
    <w:p w:rsidRPr="00B54025" w:rsidR="00B54025" w:rsidP="00507D59" w:rsidRDefault="00B54025" w14:paraId="5B129681" w14:textId="77777777">
      <w:pPr>
        <w:pStyle w:val="ListParagraph"/>
        <w:numPr>
          <w:ilvl w:val="0"/>
          <w:numId w:val="22"/>
        </w:numPr>
        <w:spacing w:after="160" w:line="259" w:lineRule="auto"/>
        <w:rPr>
          <w:rFonts w:cstheme="minorHAnsi"/>
          <w:sz w:val="24"/>
          <w:szCs w:val="24"/>
        </w:rPr>
      </w:pPr>
      <w:r w:rsidRPr="00B54025">
        <w:rPr>
          <w:rFonts w:cstheme="minorHAnsi"/>
          <w:sz w:val="24"/>
          <w:szCs w:val="24"/>
        </w:rPr>
        <w:t>Support individuals who are vulnerable to recruitment, or who have already been recruited by violent extremists.</w:t>
      </w:r>
    </w:p>
    <w:p w:rsidRPr="00B54025" w:rsidR="00B54025" w:rsidP="00507D59" w:rsidRDefault="00B54025" w14:paraId="7324C6B3" w14:textId="77777777">
      <w:pPr>
        <w:pStyle w:val="ListParagraph"/>
        <w:numPr>
          <w:ilvl w:val="0"/>
          <w:numId w:val="22"/>
        </w:numPr>
        <w:spacing w:after="160" w:line="259" w:lineRule="auto"/>
        <w:rPr>
          <w:rFonts w:cstheme="minorHAnsi"/>
          <w:sz w:val="24"/>
          <w:szCs w:val="24"/>
        </w:rPr>
      </w:pPr>
      <w:r w:rsidRPr="00B54025">
        <w:rPr>
          <w:rFonts w:cstheme="minorHAnsi"/>
          <w:sz w:val="24"/>
          <w:szCs w:val="24"/>
        </w:rPr>
        <w:t>Disrupt those who promote violent terrorism and support the places where they operate.</w:t>
      </w:r>
    </w:p>
    <w:p w:rsidRPr="00B54025" w:rsidR="00B54025" w:rsidP="00507D59" w:rsidRDefault="00B54025" w14:paraId="64E7BA2F" w14:textId="77777777">
      <w:pPr>
        <w:pStyle w:val="ListParagraph"/>
        <w:numPr>
          <w:ilvl w:val="0"/>
          <w:numId w:val="22"/>
        </w:numPr>
        <w:spacing w:after="160" w:line="259" w:lineRule="auto"/>
        <w:rPr>
          <w:rFonts w:cstheme="minorHAnsi"/>
          <w:sz w:val="24"/>
          <w:szCs w:val="24"/>
        </w:rPr>
      </w:pPr>
      <w:r w:rsidRPr="00B54025">
        <w:rPr>
          <w:rFonts w:cstheme="minorHAnsi"/>
          <w:sz w:val="24"/>
          <w:szCs w:val="24"/>
        </w:rPr>
        <w:t>Address the grievances which radicalisers are exploiting.</w:t>
      </w:r>
    </w:p>
    <w:p w:rsidRPr="00B54025" w:rsidR="00B54025" w:rsidP="00B54025" w:rsidRDefault="00B54025" w14:paraId="28DE9257" w14:textId="77777777">
      <w:pPr>
        <w:rPr>
          <w:rFonts w:cstheme="minorHAnsi"/>
          <w:sz w:val="24"/>
          <w:szCs w:val="24"/>
        </w:rPr>
      </w:pPr>
    </w:p>
    <w:p w:rsidRPr="00B54025" w:rsidR="00B54025" w:rsidP="00B54025" w:rsidRDefault="00B54025" w14:paraId="7DA0D158" w14:textId="77777777">
      <w:pPr>
        <w:rPr>
          <w:rFonts w:cstheme="minorHAnsi"/>
          <w:sz w:val="24"/>
          <w:szCs w:val="24"/>
        </w:rPr>
      </w:pPr>
    </w:p>
    <w:p w:rsidRPr="00B54025" w:rsidR="00B54025" w:rsidP="00B54025" w:rsidRDefault="00B54025" w14:paraId="1D8C1096" w14:textId="77777777">
      <w:pPr>
        <w:rPr>
          <w:rFonts w:cstheme="minorHAnsi"/>
          <w:sz w:val="24"/>
          <w:szCs w:val="24"/>
        </w:rPr>
      </w:pPr>
      <w:r w:rsidRPr="00B54025">
        <w:rPr>
          <w:rFonts w:cstheme="minorHAnsi"/>
          <w:sz w:val="24"/>
          <w:szCs w:val="24"/>
        </w:rPr>
        <w:t xml:space="preserve">Prevent is aligned with Community Safety and Safeguarding; all communities are affected by violet extremism and those most vulnerable to the ideologies, particularly </w:t>
      </w:r>
      <w:proofErr w:type="gramStart"/>
      <w:r w:rsidRPr="00B54025">
        <w:rPr>
          <w:rFonts w:cstheme="minorHAnsi"/>
          <w:sz w:val="24"/>
          <w:szCs w:val="24"/>
        </w:rPr>
        <w:t>through the use of</w:t>
      </w:r>
      <w:proofErr w:type="gramEnd"/>
      <w:r w:rsidRPr="00B54025">
        <w:rPr>
          <w:rFonts w:cstheme="minorHAnsi"/>
          <w:sz w:val="24"/>
          <w:szCs w:val="24"/>
        </w:rPr>
        <w:t xml:space="preserve"> the internet.</w:t>
      </w:r>
    </w:p>
    <w:p w:rsidRPr="008C4594" w:rsidR="00AD2080" w:rsidP="00B54025" w:rsidRDefault="00B54025" w14:paraId="5F9CA20B" w14:textId="75A9FE8D">
      <w:pPr>
        <w:rPr>
          <w:rFonts w:cstheme="minorHAnsi"/>
          <w:sz w:val="24"/>
          <w:szCs w:val="24"/>
        </w:rPr>
      </w:pPr>
      <w:r w:rsidRPr="00B54025">
        <w:rPr>
          <w:rFonts w:cstheme="minorHAnsi"/>
          <w:sz w:val="24"/>
          <w:szCs w:val="24"/>
        </w:rPr>
        <w:t>If you suspect an individual is being radicalised or becoming involved in terrorism, the first step is to inform your tutor or safeguarding lead within JC Training &amp; Consultancy Ltd.</w:t>
      </w:r>
    </w:p>
    <w:p w:rsidRPr="00B54025" w:rsidR="00B54025" w:rsidP="00B54025" w:rsidRDefault="00B54025" w14:paraId="4029F549" w14:textId="6A412105">
      <w:pPr>
        <w:rPr>
          <w:rFonts w:cstheme="minorHAnsi"/>
          <w:b/>
          <w:sz w:val="24"/>
          <w:szCs w:val="24"/>
        </w:rPr>
      </w:pPr>
      <w:r w:rsidRPr="00B54025">
        <w:rPr>
          <w:rFonts w:cstheme="minorHAnsi"/>
          <w:b/>
          <w:sz w:val="24"/>
          <w:szCs w:val="24"/>
        </w:rPr>
        <w:t>The Prevent Strategy</w:t>
      </w:r>
    </w:p>
    <w:p w:rsidRPr="00B54025" w:rsidR="00B54025" w:rsidP="00507D59" w:rsidRDefault="00B54025" w14:paraId="24B3CDD5" w14:textId="77777777">
      <w:pPr>
        <w:pStyle w:val="ListParagraph"/>
        <w:numPr>
          <w:ilvl w:val="0"/>
          <w:numId w:val="23"/>
        </w:numPr>
        <w:spacing w:after="160" w:line="259" w:lineRule="auto"/>
        <w:rPr>
          <w:rFonts w:cstheme="minorHAnsi"/>
          <w:sz w:val="24"/>
          <w:szCs w:val="24"/>
        </w:rPr>
      </w:pPr>
      <w:r w:rsidRPr="00B54025">
        <w:rPr>
          <w:rFonts w:cstheme="minorHAnsi"/>
          <w:sz w:val="24"/>
          <w:szCs w:val="24"/>
        </w:rPr>
        <w:t>Was reviewed after 9/11</w:t>
      </w:r>
    </w:p>
    <w:p w:rsidRPr="00B54025" w:rsidR="00B54025" w:rsidP="00507D59" w:rsidRDefault="00B54025" w14:paraId="20EC35D4" w14:textId="77777777">
      <w:pPr>
        <w:pStyle w:val="ListParagraph"/>
        <w:numPr>
          <w:ilvl w:val="0"/>
          <w:numId w:val="23"/>
        </w:numPr>
        <w:spacing w:after="160" w:line="259" w:lineRule="auto"/>
        <w:rPr>
          <w:rFonts w:cstheme="minorHAnsi"/>
          <w:sz w:val="24"/>
          <w:szCs w:val="24"/>
        </w:rPr>
      </w:pPr>
      <w:r w:rsidRPr="00B54025">
        <w:rPr>
          <w:rFonts w:cstheme="minorHAnsi"/>
          <w:sz w:val="24"/>
          <w:szCs w:val="24"/>
        </w:rPr>
        <w:t>Refocused after 7/7 attacks</w:t>
      </w:r>
    </w:p>
    <w:p w:rsidRPr="00B54025" w:rsidR="00B54025" w:rsidP="00B54025" w:rsidRDefault="00B54025" w14:paraId="20D9CA81" w14:textId="77777777">
      <w:pPr>
        <w:rPr>
          <w:rFonts w:cstheme="minorHAnsi"/>
          <w:b/>
          <w:sz w:val="24"/>
          <w:szCs w:val="24"/>
        </w:rPr>
      </w:pPr>
      <w:r w:rsidRPr="00B54025">
        <w:rPr>
          <w:rFonts w:cstheme="minorHAnsi"/>
          <w:b/>
          <w:sz w:val="24"/>
          <w:szCs w:val="24"/>
        </w:rPr>
        <w:t xml:space="preserve"> ‘Prevent provides a template for challenging extremist ideas and terrorist actions’</w:t>
      </w:r>
    </w:p>
    <w:p w:rsidRPr="00B54025" w:rsidR="00B54025" w:rsidP="00B54025" w:rsidRDefault="00B54025" w14:paraId="5E3A6B16" w14:textId="77777777">
      <w:pPr>
        <w:rPr>
          <w:rFonts w:cstheme="minorHAnsi"/>
          <w:b/>
          <w:sz w:val="24"/>
          <w:szCs w:val="24"/>
        </w:rPr>
      </w:pPr>
      <w:r w:rsidRPr="00B54025">
        <w:rPr>
          <w:rFonts w:cstheme="minorHAnsi"/>
          <w:b/>
          <w:sz w:val="24"/>
          <w:szCs w:val="24"/>
        </w:rPr>
        <w:lastRenderedPageBreak/>
        <w:t>It has three key themes</w:t>
      </w:r>
    </w:p>
    <w:p w:rsidRPr="00B54025" w:rsidR="00B54025" w:rsidP="00507D59" w:rsidRDefault="00B54025" w14:paraId="022B1BFD" w14:textId="77777777">
      <w:pPr>
        <w:pStyle w:val="ListParagraph"/>
        <w:numPr>
          <w:ilvl w:val="0"/>
          <w:numId w:val="24"/>
        </w:numPr>
        <w:spacing w:after="160" w:line="259" w:lineRule="auto"/>
        <w:rPr>
          <w:rFonts w:cstheme="minorHAnsi"/>
          <w:sz w:val="24"/>
          <w:szCs w:val="24"/>
        </w:rPr>
      </w:pPr>
      <w:r w:rsidRPr="00B54025">
        <w:rPr>
          <w:rFonts w:cstheme="minorHAnsi"/>
          <w:b/>
          <w:sz w:val="24"/>
          <w:szCs w:val="24"/>
        </w:rPr>
        <w:t xml:space="preserve">Ideologies – </w:t>
      </w:r>
      <w:r w:rsidRPr="00B54025">
        <w:rPr>
          <w:rFonts w:cstheme="minorHAnsi"/>
          <w:sz w:val="24"/>
          <w:szCs w:val="24"/>
        </w:rPr>
        <w:t xml:space="preserve">To respond to the ideological challenge we face from those supporting terrorism. </w:t>
      </w:r>
    </w:p>
    <w:p w:rsidRPr="00B54025" w:rsidR="00B54025" w:rsidP="00507D59" w:rsidRDefault="00B54025" w14:paraId="4ADD6917" w14:textId="77777777">
      <w:pPr>
        <w:pStyle w:val="ListParagraph"/>
        <w:numPr>
          <w:ilvl w:val="0"/>
          <w:numId w:val="24"/>
        </w:numPr>
        <w:spacing w:after="160" w:line="259" w:lineRule="auto"/>
        <w:rPr>
          <w:rFonts w:cstheme="minorHAnsi"/>
          <w:sz w:val="24"/>
          <w:szCs w:val="24"/>
        </w:rPr>
      </w:pPr>
      <w:r w:rsidRPr="00B54025">
        <w:rPr>
          <w:rFonts w:cstheme="minorHAnsi"/>
          <w:b/>
          <w:sz w:val="24"/>
          <w:szCs w:val="24"/>
        </w:rPr>
        <w:t>Individuals –</w:t>
      </w:r>
      <w:r w:rsidRPr="00B54025">
        <w:rPr>
          <w:rFonts w:cstheme="minorHAnsi"/>
          <w:sz w:val="24"/>
          <w:szCs w:val="24"/>
        </w:rPr>
        <w:t xml:space="preserve"> To provide a support and advice network to vulnerable individuals, preventing them from being drawn into terrorism.</w:t>
      </w:r>
    </w:p>
    <w:p w:rsidR="00B54025" w:rsidP="00507D59" w:rsidRDefault="00B54025" w14:paraId="2B156955" w14:textId="15975AFD">
      <w:pPr>
        <w:pStyle w:val="ListParagraph"/>
        <w:numPr>
          <w:ilvl w:val="0"/>
          <w:numId w:val="24"/>
        </w:numPr>
        <w:spacing w:after="160" w:line="259" w:lineRule="auto"/>
        <w:rPr>
          <w:rFonts w:cstheme="minorHAnsi"/>
          <w:sz w:val="24"/>
          <w:szCs w:val="24"/>
        </w:rPr>
      </w:pPr>
      <w:r w:rsidRPr="00B54025">
        <w:rPr>
          <w:rFonts w:cstheme="minorHAnsi"/>
          <w:b/>
          <w:sz w:val="24"/>
          <w:szCs w:val="24"/>
        </w:rPr>
        <w:t>Institutions –</w:t>
      </w:r>
      <w:r w:rsidRPr="00B54025">
        <w:rPr>
          <w:rFonts w:cstheme="minorHAnsi"/>
          <w:sz w:val="24"/>
          <w:szCs w:val="24"/>
        </w:rPr>
        <w:t xml:space="preserve"> To work with employers, education establishments, training providers to address the risk of radicalisation and violent extremism </w:t>
      </w:r>
      <w:r w:rsidRPr="00B54025">
        <w:rPr>
          <w:rFonts w:cstheme="minorHAnsi"/>
          <w:b/>
          <w:sz w:val="24"/>
          <w:szCs w:val="24"/>
        </w:rPr>
        <w:t>of whatever form</w:t>
      </w:r>
      <w:r w:rsidRPr="00B54025">
        <w:rPr>
          <w:rFonts w:cstheme="minorHAnsi"/>
          <w:sz w:val="24"/>
          <w:szCs w:val="24"/>
        </w:rPr>
        <w:t>.</w:t>
      </w:r>
    </w:p>
    <w:p w:rsidR="008C4594" w:rsidP="008C4594" w:rsidRDefault="008C4594" w14:paraId="6A8A67CF" w14:textId="52B0EB44">
      <w:pPr>
        <w:spacing w:after="160" w:line="259" w:lineRule="auto"/>
        <w:rPr>
          <w:rFonts w:cstheme="minorHAnsi"/>
          <w:sz w:val="24"/>
          <w:szCs w:val="24"/>
        </w:rPr>
      </w:pPr>
    </w:p>
    <w:p w:rsidRPr="008C4594" w:rsidR="008C4594" w:rsidP="008C4594" w:rsidRDefault="008C4594" w14:paraId="683E7275" w14:textId="77777777">
      <w:pPr>
        <w:spacing w:after="160" w:line="259" w:lineRule="auto"/>
        <w:rPr>
          <w:rFonts w:cstheme="minorHAnsi"/>
          <w:sz w:val="24"/>
          <w:szCs w:val="24"/>
        </w:rPr>
      </w:pPr>
    </w:p>
    <w:p w:rsidRPr="00B54025" w:rsidR="00B54025" w:rsidP="00507D59" w:rsidRDefault="00B54025" w14:paraId="6F76A16A" w14:textId="77777777">
      <w:pPr>
        <w:pStyle w:val="ListParagraph"/>
        <w:numPr>
          <w:ilvl w:val="0"/>
          <w:numId w:val="25"/>
        </w:numPr>
        <w:spacing w:after="160" w:line="259" w:lineRule="auto"/>
        <w:rPr>
          <w:rFonts w:cstheme="minorHAnsi"/>
          <w:sz w:val="24"/>
          <w:szCs w:val="24"/>
        </w:rPr>
      </w:pPr>
      <w:r w:rsidRPr="00B54025">
        <w:rPr>
          <w:rFonts w:cstheme="minorHAnsi"/>
          <w:b/>
          <w:sz w:val="24"/>
          <w:szCs w:val="24"/>
        </w:rPr>
        <w:t xml:space="preserve">Prevent covers all forms of extremism </w:t>
      </w:r>
      <w:proofErr w:type="gramStart"/>
      <w:r w:rsidRPr="00B54025">
        <w:rPr>
          <w:rFonts w:cstheme="minorHAnsi"/>
          <w:b/>
          <w:sz w:val="24"/>
          <w:szCs w:val="24"/>
        </w:rPr>
        <w:t>including;</w:t>
      </w:r>
      <w:proofErr w:type="gramEnd"/>
    </w:p>
    <w:p w:rsidRPr="00B54025" w:rsidR="00B54025" w:rsidP="00B54025" w:rsidRDefault="00B54025" w14:paraId="351B60E9" w14:textId="77777777">
      <w:pPr>
        <w:ind w:left="720"/>
        <w:rPr>
          <w:rFonts w:cstheme="minorHAnsi"/>
          <w:sz w:val="24"/>
          <w:szCs w:val="24"/>
        </w:rPr>
      </w:pPr>
      <w:r w:rsidRPr="00B54025">
        <w:rPr>
          <w:rFonts w:cstheme="minorHAnsi"/>
          <w:sz w:val="24"/>
          <w:szCs w:val="24"/>
        </w:rPr>
        <w:t xml:space="preserve">Extreme left wing, Extreme right wing, Islamic extremism, Animal Rights activist groups, Environmental Extremism, </w:t>
      </w:r>
      <w:proofErr w:type="gramStart"/>
      <w:r w:rsidRPr="00B54025">
        <w:rPr>
          <w:rFonts w:cstheme="minorHAnsi"/>
          <w:sz w:val="24"/>
          <w:szCs w:val="24"/>
        </w:rPr>
        <w:t>IRA</w:t>
      </w:r>
      <w:proofErr w:type="gramEnd"/>
      <w:r w:rsidRPr="00B54025">
        <w:rPr>
          <w:rFonts w:cstheme="minorHAnsi"/>
          <w:sz w:val="24"/>
          <w:szCs w:val="24"/>
        </w:rPr>
        <w:t xml:space="preserve"> and splinter groups.</w:t>
      </w:r>
    </w:p>
    <w:p w:rsidRPr="00B54025" w:rsidR="00B54025" w:rsidP="00B54025" w:rsidRDefault="00B54025" w14:paraId="766198CB" w14:textId="77777777">
      <w:pPr>
        <w:rPr>
          <w:rFonts w:cstheme="minorHAnsi"/>
          <w:b/>
          <w:sz w:val="24"/>
          <w:szCs w:val="24"/>
        </w:rPr>
      </w:pPr>
      <w:r w:rsidRPr="00B54025">
        <w:rPr>
          <w:rFonts w:cstheme="minorHAnsi"/>
          <w:b/>
          <w:sz w:val="24"/>
          <w:szCs w:val="24"/>
        </w:rPr>
        <w:t>Who gets drawn into extremism?</w:t>
      </w:r>
    </w:p>
    <w:p w:rsidRPr="0000637D" w:rsidR="00B54025" w:rsidP="00507D59" w:rsidRDefault="00B54025" w14:paraId="192F8EE5" w14:textId="77777777">
      <w:pPr>
        <w:pStyle w:val="ListParagraph"/>
        <w:numPr>
          <w:ilvl w:val="0"/>
          <w:numId w:val="25"/>
        </w:numPr>
        <w:spacing w:after="160" w:line="259" w:lineRule="auto"/>
        <w:rPr>
          <w:rFonts w:cstheme="minorHAnsi"/>
          <w:bCs/>
          <w:sz w:val="24"/>
          <w:szCs w:val="24"/>
        </w:rPr>
      </w:pPr>
      <w:r w:rsidRPr="0000637D">
        <w:rPr>
          <w:rFonts w:cstheme="minorHAnsi"/>
          <w:bCs/>
          <w:sz w:val="24"/>
          <w:szCs w:val="24"/>
        </w:rPr>
        <w:t>People who are vulnerable</w:t>
      </w:r>
    </w:p>
    <w:p w:rsidRPr="0000637D" w:rsidR="00B54025" w:rsidP="00507D59" w:rsidRDefault="00B54025" w14:paraId="5089B770" w14:textId="77777777">
      <w:pPr>
        <w:pStyle w:val="ListParagraph"/>
        <w:numPr>
          <w:ilvl w:val="0"/>
          <w:numId w:val="25"/>
        </w:numPr>
        <w:spacing w:after="160" w:line="259" w:lineRule="auto"/>
        <w:rPr>
          <w:rFonts w:cstheme="minorHAnsi"/>
          <w:bCs/>
          <w:sz w:val="24"/>
          <w:szCs w:val="24"/>
        </w:rPr>
      </w:pPr>
      <w:r w:rsidRPr="0000637D">
        <w:rPr>
          <w:rFonts w:cstheme="minorHAnsi"/>
          <w:bCs/>
          <w:sz w:val="24"/>
          <w:szCs w:val="24"/>
        </w:rPr>
        <w:t>The isolated. The angry, the disenfranchised</w:t>
      </w:r>
    </w:p>
    <w:p w:rsidRPr="0000637D" w:rsidR="00B54025" w:rsidP="00507D59" w:rsidRDefault="00B54025" w14:paraId="4E4F3222" w14:textId="77777777">
      <w:pPr>
        <w:pStyle w:val="ListParagraph"/>
        <w:numPr>
          <w:ilvl w:val="0"/>
          <w:numId w:val="25"/>
        </w:numPr>
        <w:spacing w:after="160" w:line="259" w:lineRule="auto"/>
        <w:rPr>
          <w:rFonts w:cstheme="minorHAnsi"/>
          <w:bCs/>
          <w:sz w:val="24"/>
          <w:szCs w:val="24"/>
        </w:rPr>
      </w:pPr>
      <w:r w:rsidRPr="0000637D">
        <w:rPr>
          <w:rFonts w:cstheme="minorHAnsi"/>
          <w:bCs/>
          <w:sz w:val="24"/>
          <w:szCs w:val="24"/>
        </w:rPr>
        <w:t xml:space="preserve">People who have been alienated or attacked, whether </w:t>
      </w:r>
      <w:proofErr w:type="gramStart"/>
      <w:r w:rsidRPr="0000637D">
        <w:rPr>
          <w:rFonts w:cstheme="minorHAnsi"/>
          <w:bCs/>
          <w:sz w:val="24"/>
          <w:szCs w:val="24"/>
        </w:rPr>
        <w:t>in reality or</w:t>
      </w:r>
      <w:proofErr w:type="gramEnd"/>
      <w:r w:rsidRPr="0000637D">
        <w:rPr>
          <w:rFonts w:cstheme="minorHAnsi"/>
          <w:bCs/>
          <w:sz w:val="24"/>
          <w:szCs w:val="24"/>
        </w:rPr>
        <w:t xml:space="preserve"> perceived</w:t>
      </w:r>
    </w:p>
    <w:p w:rsidRPr="0000637D" w:rsidR="00B54025" w:rsidP="00507D59" w:rsidRDefault="00B54025" w14:paraId="4F431226" w14:textId="77777777">
      <w:pPr>
        <w:pStyle w:val="ListParagraph"/>
        <w:numPr>
          <w:ilvl w:val="0"/>
          <w:numId w:val="25"/>
        </w:numPr>
        <w:spacing w:after="160" w:line="259" w:lineRule="auto"/>
        <w:rPr>
          <w:rFonts w:cstheme="minorHAnsi"/>
          <w:bCs/>
          <w:sz w:val="24"/>
          <w:szCs w:val="24"/>
        </w:rPr>
      </w:pPr>
      <w:r w:rsidRPr="0000637D">
        <w:rPr>
          <w:rFonts w:cstheme="minorHAnsi"/>
          <w:bCs/>
          <w:sz w:val="24"/>
          <w:szCs w:val="24"/>
        </w:rPr>
        <w:t>People who are unable to balance out differing views</w:t>
      </w:r>
    </w:p>
    <w:p w:rsidRPr="0000637D" w:rsidR="00B54025" w:rsidP="00507D59" w:rsidRDefault="00B54025" w14:paraId="5B1C26CD" w14:textId="77777777">
      <w:pPr>
        <w:pStyle w:val="ListParagraph"/>
        <w:numPr>
          <w:ilvl w:val="0"/>
          <w:numId w:val="25"/>
        </w:numPr>
        <w:spacing w:after="160" w:line="259" w:lineRule="auto"/>
        <w:rPr>
          <w:rFonts w:cstheme="minorHAnsi"/>
          <w:bCs/>
          <w:sz w:val="24"/>
          <w:szCs w:val="24"/>
        </w:rPr>
      </w:pPr>
      <w:r w:rsidRPr="0000637D">
        <w:rPr>
          <w:rFonts w:cstheme="minorHAnsi"/>
          <w:bCs/>
          <w:sz w:val="24"/>
          <w:szCs w:val="24"/>
        </w:rPr>
        <w:t>People who are taught not to question</w:t>
      </w:r>
    </w:p>
    <w:p w:rsidRPr="0000637D" w:rsidR="00B54025" w:rsidP="00507D59" w:rsidRDefault="00B54025" w14:paraId="62096EFF" w14:textId="77777777">
      <w:pPr>
        <w:pStyle w:val="ListParagraph"/>
        <w:numPr>
          <w:ilvl w:val="0"/>
          <w:numId w:val="25"/>
        </w:numPr>
        <w:spacing w:after="160" w:line="259" w:lineRule="auto"/>
        <w:rPr>
          <w:rFonts w:cstheme="minorHAnsi"/>
          <w:bCs/>
          <w:sz w:val="24"/>
          <w:szCs w:val="24"/>
        </w:rPr>
      </w:pPr>
      <w:r w:rsidRPr="0000637D">
        <w:rPr>
          <w:rFonts w:cstheme="minorHAnsi"/>
          <w:bCs/>
          <w:sz w:val="24"/>
          <w:szCs w:val="24"/>
        </w:rPr>
        <w:t>People who seek their identities by connection to the internet</w:t>
      </w:r>
    </w:p>
    <w:p w:rsidRPr="0000637D" w:rsidR="00B54025" w:rsidP="00507D59" w:rsidRDefault="00B54025" w14:paraId="1EF41564" w14:textId="77777777">
      <w:pPr>
        <w:pStyle w:val="ListParagraph"/>
        <w:numPr>
          <w:ilvl w:val="0"/>
          <w:numId w:val="25"/>
        </w:numPr>
        <w:spacing w:after="160" w:line="259" w:lineRule="auto"/>
        <w:rPr>
          <w:rFonts w:cstheme="minorHAnsi"/>
          <w:bCs/>
          <w:sz w:val="24"/>
          <w:szCs w:val="24"/>
        </w:rPr>
      </w:pPr>
      <w:r w:rsidRPr="0000637D">
        <w:rPr>
          <w:rFonts w:cstheme="minorHAnsi"/>
          <w:bCs/>
          <w:sz w:val="24"/>
          <w:szCs w:val="24"/>
        </w:rPr>
        <w:t>People who are liable to follow strong or charismatic characters</w:t>
      </w:r>
    </w:p>
    <w:p w:rsidRPr="0000637D" w:rsidR="00B54025" w:rsidP="00507D59" w:rsidRDefault="00B54025" w14:paraId="14E54E42" w14:textId="77777777">
      <w:pPr>
        <w:pStyle w:val="ListParagraph"/>
        <w:numPr>
          <w:ilvl w:val="0"/>
          <w:numId w:val="25"/>
        </w:numPr>
        <w:spacing w:after="160" w:line="259" w:lineRule="auto"/>
        <w:rPr>
          <w:rFonts w:cstheme="minorHAnsi"/>
          <w:bCs/>
          <w:sz w:val="24"/>
          <w:szCs w:val="24"/>
        </w:rPr>
      </w:pPr>
      <w:r w:rsidRPr="0000637D">
        <w:rPr>
          <w:rFonts w:cstheme="minorHAnsi"/>
          <w:bCs/>
          <w:sz w:val="24"/>
          <w:szCs w:val="24"/>
        </w:rPr>
        <w:t>People who have frustrated empathy or connections to causes</w:t>
      </w:r>
    </w:p>
    <w:p w:rsidRPr="0000637D" w:rsidR="00B54025" w:rsidP="00507D59" w:rsidRDefault="00B54025" w14:paraId="3BF804E8" w14:textId="77777777">
      <w:pPr>
        <w:pStyle w:val="ListParagraph"/>
        <w:numPr>
          <w:ilvl w:val="0"/>
          <w:numId w:val="25"/>
        </w:numPr>
        <w:spacing w:after="160" w:line="259" w:lineRule="auto"/>
        <w:rPr>
          <w:rFonts w:cstheme="minorHAnsi"/>
          <w:bCs/>
          <w:sz w:val="24"/>
          <w:szCs w:val="24"/>
        </w:rPr>
      </w:pPr>
      <w:r w:rsidRPr="0000637D">
        <w:rPr>
          <w:rFonts w:cstheme="minorHAnsi"/>
          <w:bCs/>
          <w:sz w:val="24"/>
          <w:szCs w:val="24"/>
        </w:rPr>
        <w:t>People who feel belittled or disrespected by groups / communities /ideologies, as opposed to individuals</w:t>
      </w:r>
    </w:p>
    <w:p w:rsidRPr="00B54025" w:rsidR="00B54025" w:rsidP="00B54025" w:rsidRDefault="00B54025" w14:paraId="34E10456" w14:textId="77777777">
      <w:pPr>
        <w:rPr>
          <w:rFonts w:cstheme="minorHAnsi"/>
          <w:b/>
          <w:sz w:val="24"/>
          <w:szCs w:val="24"/>
        </w:rPr>
      </w:pPr>
      <w:r w:rsidRPr="00B54025">
        <w:rPr>
          <w:rFonts w:cstheme="minorHAnsi"/>
          <w:b/>
          <w:sz w:val="24"/>
          <w:szCs w:val="24"/>
        </w:rPr>
        <w:t>What does our teaching and learning and wider work need to do to influence this within JC Training &amp; Consultancy?</w:t>
      </w:r>
    </w:p>
    <w:p w:rsidRPr="00B54025" w:rsidR="00B54025" w:rsidP="00507D59" w:rsidRDefault="00B54025" w14:paraId="377018BB" w14:textId="77777777">
      <w:pPr>
        <w:pStyle w:val="ListParagraph"/>
        <w:numPr>
          <w:ilvl w:val="0"/>
          <w:numId w:val="26"/>
        </w:numPr>
        <w:spacing w:after="160" w:line="259" w:lineRule="auto"/>
        <w:rPr>
          <w:rFonts w:cstheme="minorHAnsi"/>
          <w:sz w:val="24"/>
          <w:szCs w:val="24"/>
        </w:rPr>
      </w:pPr>
      <w:r w:rsidRPr="00B54025">
        <w:rPr>
          <w:rFonts w:cstheme="minorHAnsi"/>
          <w:sz w:val="24"/>
          <w:szCs w:val="24"/>
        </w:rPr>
        <w:t xml:space="preserve">We need to be INCLUSIVE and help learners develop their own </w:t>
      </w:r>
      <w:proofErr w:type="gramStart"/>
      <w:r w:rsidRPr="00B54025">
        <w:rPr>
          <w:rFonts w:cstheme="minorHAnsi"/>
          <w:sz w:val="24"/>
          <w:szCs w:val="24"/>
        </w:rPr>
        <w:t>VOICE, and</w:t>
      </w:r>
      <w:proofErr w:type="gramEnd"/>
      <w:r w:rsidRPr="00B54025">
        <w:rPr>
          <w:rFonts w:cstheme="minorHAnsi"/>
          <w:sz w:val="24"/>
          <w:szCs w:val="24"/>
        </w:rPr>
        <w:t xml:space="preserve"> educate them as to what this means in the world.</w:t>
      </w:r>
    </w:p>
    <w:p w:rsidRPr="00B54025" w:rsidR="00B54025" w:rsidP="00507D59" w:rsidRDefault="00B54025" w14:paraId="62718E54" w14:textId="77777777">
      <w:pPr>
        <w:pStyle w:val="ListParagraph"/>
        <w:numPr>
          <w:ilvl w:val="0"/>
          <w:numId w:val="26"/>
        </w:numPr>
        <w:spacing w:after="160" w:line="259" w:lineRule="auto"/>
        <w:rPr>
          <w:rFonts w:cstheme="minorHAnsi"/>
          <w:sz w:val="24"/>
          <w:szCs w:val="24"/>
        </w:rPr>
      </w:pPr>
      <w:r w:rsidRPr="00B54025">
        <w:rPr>
          <w:rFonts w:cstheme="minorHAnsi"/>
          <w:sz w:val="24"/>
          <w:szCs w:val="24"/>
        </w:rPr>
        <w:t>We need a broad and balanced work life balance.</w:t>
      </w:r>
    </w:p>
    <w:p w:rsidRPr="00B54025" w:rsidR="00B54025" w:rsidP="00507D59" w:rsidRDefault="00B54025" w14:paraId="396E28E6" w14:textId="77777777">
      <w:pPr>
        <w:pStyle w:val="ListParagraph"/>
        <w:numPr>
          <w:ilvl w:val="0"/>
          <w:numId w:val="26"/>
        </w:numPr>
        <w:spacing w:after="160" w:line="259" w:lineRule="auto"/>
        <w:rPr>
          <w:rFonts w:cstheme="minorHAnsi"/>
          <w:sz w:val="24"/>
          <w:szCs w:val="24"/>
        </w:rPr>
      </w:pPr>
      <w:r w:rsidRPr="00B54025">
        <w:rPr>
          <w:rFonts w:cstheme="minorHAnsi"/>
          <w:sz w:val="24"/>
          <w:szCs w:val="24"/>
        </w:rPr>
        <w:t xml:space="preserve">To have a range of initiatives and activities (spiritual, moral, social, </w:t>
      </w:r>
      <w:proofErr w:type="gramStart"/>
      <w:r w:rsidRPr="00B54025">
        <w:rPr>
          <w:rFonts w:cstheme="minorHAnsi"/>
          <w:sz w:val="24"/>
          <w:szCs w:val="24"/>
        </w:rPr>
        <w:t>cultural</w:t>
      </w:r>
      <w:proofErr w:type="gramEnd"/>
      <w:r w:rsidRPr="00B54025">
        <w:rPr>
          <w:rFonts w:cstheme="minorHAnsi"/>
          <w:sz w:val="24"/>
          <w:szCs w:val="24"/>
        </w:rPr>
        <w:t xml:space="preserve"> and emotional) to support development.</w:t>
      </w:r>
    </w:p>
    <w:p w:rsidRPr="00B54025" w:rsidR="00B54025" w:rsidP="00507D59" w:rsidRDefault="00B54025" w14:paraId="5223C71C" w14:textId="0C095734">
      <w:pPr>
        <w:pStyle w:val="ListParagraph"/>
        <w:numPr>
          <w:ilvl w:val="0"/>
          <w:numId w:val="26"/>
        </w:numPr>
        <w:spacing w:after="160" w:line="259" w:lineRule="auto"/>
        <w:rPr>
          <w:rFonts w:cstheme="minorHAnsi"/>
          <w:sz w:val="24"/>
          <w:szCs w:val="24"/>
        </w:rPr>
      </w:pPr>
      <w:r w:rsidRPr="00B54025">
        <w:rPr>
          <w:rFonts w:cstheme="minorHAnsi"/>
          <w:sz w:val="24"/>
          <w:szCs w:val="24"/>
        </w:rPr>
        <w:t>We develop strong links with your local community (community cohesion).</w:t>
      </w:r>
    </w:p>
    <w:p w:rsidRPr="00B54025" w:rsidR="00B54025" w:rsidP="00507D59" w:rsidRDefault="00B54025" w14:paraId="419A68EB" w14:textId="77777777">
      <w:pPr>
        <w:pStyle w:val="ListParagraph"/>
        <w:numPr>
          <w:ilvl w:val="0"/>
          <w:numId w:val="26"/>
        </w:numPr>
        <w:spacing w:after="160" w:line="259" w:lineRule="auto"/>
        <w:rPr>
          <w:rFonts w:cstheme="minorHAnsi"/>
          <w:sz w:val="24"/>
          <w:szCs w:val="24"/>
        </w:rPr>
      </w:pPr>
      <w:r w:rsidRPr="00B54025">
        <w:rPr>
          <w:rFonts w:cstheme="minorHAnsi"/>
          <w:sz w:val="24"/>
          <w:szCs w:val="24"/>
        </w:rPr>
        <w:t>Represent and explain ‘British Values’.</w:t>
      </w:r>
    </w:p>
    <w:p w:rsidRPr="00B54025" w:rsidR="00B54025" w:rsidP="00507D59" w:rsidRDefault="00B54025" w14:paraId="5BB7E0DA" w14:textId="03162DF8">
      <w:pPr>
        <w:pStyle w:val="ListParagraph"/>
        <w:numPr>
          <w:ilvl w:val="0"/>
          <w:numId w:val="26"/>
        </w:numPr>
        <w:spacing w:after="160" w:line="259" w:lineRule="auto"/>
        <w:rPr>
          <w:rFonts w:cstheme="minorHAnsi"/>
          <w:sz w:val="24"/>
          <w:szCs w:val="24"/>
        </w:rPr>
      </w:pPr>
      <w:r w:rsidRPr="00B54025">
        <w:rPr>
          <w:rFonts w:cstheme="minorHAnsi"/>
          <w:sz w:val="24"/>
          <w:szCs w:val="24"/>
        </w:rPr>
        <w:t xml:space="preserve">We develop, learners, </w:t>
      </w:r>
      <w:proofErr w:type="gramStart"/>
      <w:r w:rsidRPr="00B54025">
        <w:rPr>
          <w:rFonts w:cstheme="minorHAnsi"/>
          <w:sz w:val="24"/>
          <w:szCs w:val="24"/>
        </w:rPr>
        <w:t>tutors</w:t>
      </w:r>
      <w:proofErr w:type="gramEnd"/>
      <w:r w:rsidRPr="00B54025">
        <w:rPr>
          <w:rFonts w:cstheme="minorHAnsi"/>
          <w:sz w:val="24"/>
          <w:szCs w:val="24"/>
        </w:rPr>
        <w:t xml:space="preserve"> and employer’s critical thinking, so that they apply learning of internet safety and can understand the power of ‘Influence’.</w:t>
      </w:r>
    </w:p>
    <w:p w:rsidRPr="00B54025" w:rsidR="00B54025" w:rsidP="00507D59" w:rsidRDefault="00B54025" w14:paraId="3839F119" w14:textId="77777777">
      <w:pPr>
        <w:pStyle w:val="ListParagraph"/>
        <w:numPr>
          <w:ilvl w:val="0"/>
          <w:numId w:val="26"/>
        </w:numPr>
        <w:spacing w:after="160" w:line="259" w:lineRule="auto"/>
        <w:rPr>
          <w:rFonts w:cstheme="minorHAnsi"/>
          <w:sz w:val="24"/>
          <w:szCs w:val="24"/>
        </w:rPr>
      </w:pPr>
      <w:r w:rsidRPr="00B54025">
        <w:rPr>
          <w:rFonts w:cstheme="minorHAnsi"/>
          <w:sz w:val="24"/>
          <w:szCs w:val="24"/>
        </w:rPr>
        <w:lastRenderedPageBreak/>
        <w:t>Parents and families need to engage in prevent values.</w:t>
      </w:r>
    </w:p>
    <w:p w:rsidRPr="00B54025" w:rsidR="00B54025" w:rsidP="00B54025" w:rsidRDefault="00B54025" w14:paraId="21E3271F" w14:textId="77777777">
      <w:pPr>
        <w:rPr>
          <w:rFonts w:cstheme="minorHAnsi"/>
          <w:b/>
          <w:sz w:val="24"/>
          <w:szCs w:val="24"/>
        </w:rPr>
      </w:pPr>
      <w:r w:rsidRPr="00B54025">
        <w:rPr>
          <w:rFonts w:cstheme="minorHAnsi"/>
          <w:b/>
          <w:sz w:val="24"/>
          <w:szCs w:val="24"/>
        </w:rPr>
        <w:t>The role of Prevent and Education</w:t>
      </w:r>
    </w:p>
    <w:p w:rsidRPr="00B54025" w:rsidR="00B54025" w:rsidP="00B54025" w:rsidRDefault="00B54025" w14:paraId="22609E57" w14:textId="77777777">
      <w:pPr>
        <w:rPr>
          <w:rFonts w:cstheme="minorHAnsi"/>
          <w:sz w:val="24"/>
          <w:szCs w:val="24"/>
        </w:rPr>
      </w:pPr>
      <w:r w:rsidRPr="00B54025">
        <w:rPr>
          <w:rFonts w:cstheme="minorHAnsi"/>
          <w:sz w:val="24"/>
          <w:szCs w:val="24"/>
        </w:rPr>
        <w:t>There is no specific Ofsted guidance in relation to Prevent, but they will inspect the leadership and management of preventing violent extremism and radicalisation within learning provision.</w:t>
      </w:r>
    </w:p>
    <w:p w:rsidRPr="00B54025" w:rsidR="00B54025" w:rsidP="00B54025" w:rsidRDefault="00B54025" w14:paraId="6FA72D6B" w14:textId="77777777">
      <w:pPr>
        <w:rPr>
          <w:rFonts w:cstheme="minorHAnsi"/>
          <w:sz w:val="24"/>
          <w:szCs w:val="24"/>
        </w:rPr>
      </w:pPr>
      <w:r w:rsidRPr="00B54025">
        <w:rPr>
          <w:rFonts w:cstheme="minorHAnsi"/>
          <w:sz w:val="24"/>
          <w:szCs w:val="24"/>
        </w:rPr>
        <w:t>The New Counter Terrorism Bill places a statutory duty on all educational establishments and training providers to help prevent young people being radicalised.</w:t>
      </w:r>
    </w:p>
    <w:p w:rsidRPr="00B54025" w:rsidR="00B54025" w:rsidP="00B54025" w:rsidRDefault="00B54025" w14:paraId="7B865C73" w14:textId="77777777">
      <w:pPr>
        <w:rPr>
          <w:rFonts w:cstheme="minorHAnsi"/>
          <w:b/>
          <w:sz w:val="24"/>
          <w:szCs w:val="24"/>
        </w:rPr>
      </w:pPr>
      <w:r w:rsidRPr="00B54025">
        <w:rPr>
          <w:rFonts w:cstheme="minorHAnsi"/>
          <w:b/>
          <w:sz w:val="24"/>
          <w:szCs w:val="24"/>
        </w:rPr>
        <w:t xml:space="preserve">‘Frontline staff, individuals should understand Prevent, be able to recognise vulnerabilities to radicalisation and know where to go to seek further help’ Home Office December 2014   </w:t>
      </w:r>
    </w:p>
    <w:p w:rsidRPr="00B54025" w:rsidR="00B54025" w:rsidP="00B54025" w:rsidRDefault="00B54025" w14:paraId="6C95AE45" w14:textId="77777777">
      <w:pPr>
        <w:rPr>
          <w:rFonts w:cstheme="minorHAnsi"/>
          <w:b/>
          <w:sz w:val="24"/>
          <w:szCs w:val="24"/>
        </w:rPr>
      </w:pPr>
    </w:p>
    <w:p w:rsidRPr="00B54025" w:rsidR="00B54025" w:rsidP="00B54025" w:rsidRDefault="00B54025" w14:paraId="454B8F11" w14:textId="77777777">
      <w:pPr>
        <w:rPr>
          <w:rFonts w:cstheme="minorHAnsi"/>
          <w:sz w:val="24"/>
          <w:szCs w:val="24"/>
        </w:rPr>
      </w:pPr>
    </w:p>
    <w:p w:rsidRPr="00B54025" w:rsidR="00B54025" w:rsidP="00B54025" w:rsidRDefault="00B54025" w14:paraId="7EBC5EB5" w14:textId="77777777">
      <w:pPr>
        <w:rPr>
          <w:rFonts w:cstheme="minorHAnsi"/>
          <w:b/>
          <w:sz w:val="24"/>
          <w:szCs w:val="24"/>
        </w:rPr>
      </w:pPr>
      <w:r w:rsidRPr="00B54025">
        <w:rPr>
          <w:rFonts w:cstheme="minorHAnsi"/>
          <w:b/>
          <w:sz w:val="24"/>
          <w:szCs w:val="24"/>
        </w:rPr>
        <w:t>Signs and Risk Factors</w:t>
      </w:r>
    </w:p>
    <w:p w:rsidRPr="00B54025" w:rsidR="00B54025" w:rsidP="00B54025" w:rsidRDefault="00B54025" w14:paraId="1B8A364C" w14:textId="77777777">
      <w:pPr>
        <w:rPr>
          <w:rFonts w:cstheme="minorHAnsi"/>
          <w:sz w:val="24"/>
          <w:szCs w:val="24"/>
        </w:rPr>
      </w:pPr>
      <w:r w:rsidRPr="00B54025">
        <w:rPr>
          <w:rFonts w:cstheme="minorHAnsi"/>
          <w:b/>
          <w:sz w:val="24"/>
          <w:szCs w:val="24"/>
        </w:rPr>
        <w:t>Disclosures</w:t>
      </w:r>
      <w:r w:rsidRPr="00B54025">
        <w:rPr>
          <w:rFonts w:cstheme="minorHAnsi"/>
          <w:sz w:val="24"/>
          <w:szCs w:val="24"/>
        </w:rPr>
        <w:t xml:space="preserve"> – writings, drawings, possessing or accessing extremist materials</w:t>
      </w:r>
    </w:p>
    <w:p w:rsidRPr="00B54025" w:rsidR="00B54025" w:rsidP="00B54025" w:rsidRDefault="00B54025" w14:paraId="2051D4DB" w14:textId="77777777">
      <w:pPr>
        <w:rPr>
          <w:rFonts w:cstheme="minorHAnsi"/>
          <w:sz w:val="24"/>
          <w:szCs w:val="24"/>
        </w:rPr>
      </w:pPr>
      <w:r w:rsidRPr="00B54025">
        <w:rPr>
          <w:rFonts w:cstheme="minorHAnsi"/>
          <w:b/>
          <w:sz w:val="24"/>
          <w:szCs w:val="24"/>
        </w:rPr>
        <w:t>Expressions of support for terrorism</w:t>
      </w:r>
      <w:r w:rsidRPr="00B54025">
        <w:rPr>
          <w:rFonts w:cstheme="minorHAnsi"/>
          <w:sz w:val="24"/>
          <w:szCs w:val="24"/>
        </w:rPr>
        <w:t xml:space="preserve"> – using extremist narratives and ‘us and them’ language; justifying the use of violence to solve real or perceived grievances.</w:t>
      </w:r>
    </w:p>
    <w:p w:rsidRPr="00B54025" w:rsidR="00B54025" w:rsidP="00B54025" w:rsidRDefault="00B54025" w14:paraId="7E5FA7D4" w14:textId="77777777">
      <w:pPr>
        <w:rPr>
          <w:rFonts w:cstheme="minorHAnsi"/>
          <w:sz w:val="24"/>
          <w:szCs w:val="24"/>
        </w:rPr>
      </w:pPr>
      <w:r w:rsidRPr="00B54025">
        <w:rPr>
          <w:rFonts w:cstheme="minorHAnsi"/>
          <w:b/>
          <w:sz w:val="24"/>
          <w:szCs w:val="24"/>
        </w:rPr>
        <w:t>Personal Crisis</w:t>
      </w:r>
      <w:r w:rsidRPr="00B54025">
        <w:rPr>
          <w:rFonts w:cstheme="minorHAnsi"/>
          <w:sz w:val="24"/>
          <w:szCs w:val="24"/>
        </w:rPr>
        <w:t xml:space="preserve"> – family tensions, sense of isolation, low self-esteem, changes in friendship groups, searching for answers to questions about identity, </w:t>
      </w:r>
      <w:proofErr w:type="gramStart"/>
      <w:r w:rsidRPr="00B54025">
        <w:rPr>
          <w:rFonts w:cstheme="minorHAnsi"/>
          <w:sz w:val="24"/>
          <w:szCs w:val="24"/>
        </w:rPr>
        <w:t>faith</w:t>
      </w:r>
      <w:proofErr w:type="gramEnd"/>
      <w:r w:rsidRPr="00B54025">
        <w:rPr>
          <w:rFonts w:cstheme="minorHAnsi"/>
          <w:sz w:val="24"/>
          <w:szCs w:val="24"/>
        </w:rPr>
        <w:t xml:space="preserve"> and belongings.</w:t>
      </w:r>
    </w:p>
    <w:p w:rsidRPr="00B54025" w:rsidR="00B54025" w:rsidP="00B54025" w:rsidRDefault="00B54025" w14:paraId="36B65ACA" w14:textId="77777777">
      <w:pPr>
        <w:rPr>
          <w:rFonts w:cstheme="minorHAnsi"/>
          <w:sz w:val="24"/>
          <w:szCs w:val="24"/>
        </w:rPr>
      </w:pPr>
      <w:r w:rsidRPr="00B54025">
        <w:rPr>
          <w:rFonts w:cstheme="minorHAnsi"/>
          <w:b/>
          <w:sz w:val="24"/>
          <w:szCs w:val="24"/>
        </w:rPr>
        <w:t>Personal Circumstances</w:t>
      </w:r>
      <w:r w:rsidRPr="00B54025">
        <w:rPr>
          <w:rFonts w:cstheme="minorHAnsi"/>
          <w:sz w:val="24"/>
          <w:szCs w:val="24"/>
        </w:rPr>
        <w:t xml:space="preserve"> – migration, local community tensions, events affecting the individuals  country or region of origin, a sense of grievance triggered by personal experience of racism or discrimination or aspects of government policy</w:t>
      </w:r>
    </w:p>
    <w:p w:rsidRPr="00B54025" w:rsidR="00B54025" w:rsidP="00B54025" w:rsidRDefault="00B54025" w14:paraId="0CC5CB15" w14:textId="77777777">
      <w:pPr>
        <w:rPr>
          <w:rFonts w:cstheme="minorHAnsi"/>
          <w:sz w:val="24"/>
          <w:szCs w:val="24"/>
        </w:rPr>
      </w:pPr>
      <w:r w:rsidRPr="00B54025">
        <w:rPr>
          <w:rFonts w:cstheme="minorHAnsi"/>
          <w:b/>
          <w:sz w:val="24"/>
          <w:szCs w:val="24"/>
        </w:rPr>
        <w:t>Radicalisation</w:t>
      </w:r>
      <w:r w:rsidRPr="00B54025">
        <w:rPr>
          <w:rFonts w:cstheme="minorHAnsi"/>
          <w:sz w:val="24"/>
          <w:szCs w:val="24"/>
        </w:rPr>
        <w:t>: is about changing people’s views and attitudes, there are seven generally accepted methods used to persuade individuals to do things. These methods are used in everyday life, they can work for good, for evil or for profit.</w:t>
      </w:r>
    </w:p>
    <w:p w:rsidRPr="00B54025" w:rsidR="00B54025" w:rsidP="00507D59" w:rsidRDefault="00B54025" w14:paraId="1B0C93FC" w14:textId="77777777">
      <w:pPr>
        <w:pStyle w:val="ListParagraph"/>
        <w:numPr>
          <w:ilvl w:val="0"/>
          <w:numId w:val="27"/>
        </w:numPr>
        <w:spacing w:after="160" w:line="259" w:lineRule="auto"/>
        <w:rPr>
          <w:rFonts w:cstheme="minorHAnsi"/>
          <w:sz w:val="24"/>
          <w:szCs w:val="24"/>
        </w:rPr>
      </w:pPr>
      <w:r w:rsidRPr="00B54025">
        <w:rPr>
          <w:rFonts w:cstheme="minorHAnsi"/>
          <w:b/>
          <w:sz w:val="24"/>
          <w:szCs w:val="24"/>
        </w:rPr>
        <w:t>Bandwagon</w:t>
      </w:r>
      <w:r w:rsidRPr="00B54025">
        <w:rPr>
          <w:rFonts w:cstheme="minorHAnsi"/>
          <w:sz w:val="24"/>
          <w:szCs w:val="24"/>
        </w:rPr>
        <w:t>: Everybody is doing this, so you should do it too.</w:t>
      </w:r>
    </w:p>
    <w:p w:rsidRPr="00B54025" w:rsidR="00B54025" w:rsidP="00507D59" w:rsidRDefault="00B54025" w14:paraId="4C95FC98" w14:textId="77777777">
      <w:pPr>
        <w:pStyle w:val="ListParagraph"/>
        <w:numPr>
          <w:ilvl w:val="0"/>
          <w:numId w:val="27"/>
        </w:numPr>
        <w:spacing w:after="160" w:line="259" w:lineRule="auto"/>
        <w:rPr>
          <w:rFonts w:cstheme="minorHAnsi"/>
          <w:sz w:val="24"/>
          <w:szCs w:val="24"/>
        </w:rPr>
      </w:pPr>
      <w:r w:rsidRPr="00B54025">
        <w:rPr>
          <w:rFonts w:cstheme="minorHAnsi"/>
          <w:b/>
          <w:sz w:val="24"/>
          <w:szCs w:val="24"/>
        </w:rPr>
        <w:t>Scapegoating</w:t>
      </w:r>
      <w:r w:rsidRPr="00B54025">
        <w:rPr>
          <w:rFonts w:cstheme="minorHAnsi"/>
          <w:sz w:val="24"/>
          <w:szCs w:val="24"/>
        </w:rPr>
        <w:t>: Blaming someone or a group of people for something that goes wrong or something that you don’t like.</w:t>
      </w:r>
    </w:p>
    <w:p w:rsidRPr="0021165A" w:rsidR="00AD2080" w:rsidP="00507D59" w:rsidRDefault="00B54025" w14:paraId="48270D9A" w14:textId="6C83DADD">
      <w:pPr>
        <w:pStyle w:val="ListParagraph"/>
        <w:numPr>
          <w:ilvl w:val="0"/>
          <w:numId w:val="27"/>
        </w:numPr>
        <w:spacing w:after="160" w:line="259" w:lineRule="auto"/>
        <w:rPr>
          <w:rFonts w:cstheme="minorHAnsi"/>
          <w:sz w:val="24"/>
          <w:szCs w:val="24"/>
        </w:rPr>
      </w:pPr>
      <w:r w:rsidRPr="00B54025">
        <w:rPr>
          <w:rFonts w:cstheme="minorHAnsi"/>
          <w:b/>
          <w:sz w:val="24"/>
          <w:szCs w:val="24"/>
        </w:rPr>
        <w:t>Lesser of two evils</w:t>
      </w:r>
      <w:r w:rsidRPr="00B54025">
        <w:rPr>
          <w:rFonts w:cstheme="minorHAnsi"/>
          <w:sz w:val="24"/>
          <w:szCs w:val="24"/>
        </w:rPr>
        <w:t>: Giving two options and ignoring the fact that there may be a whole range of options.</w:t>
      </w:r>
    </w:p>
    <w:p w:rsidRPr="00B54025" w:rsidR="00B54025" w:rsidP="00507D59" w:rsidRDefault="00B54025" w14:paraId="211D10FA" w14:textId="77777777">
      <w:pPr>
        <w:pStyle w:val="ListParagraph"/>
        <w:numPr>
          <w:ilvl w:val="0"/>
          <w:numId w:val="27"/>
        </w:numPr>
        <w:spacing w:after="160" w:line="259" w:lineRule="auto"/>
        <w:rPr>
          <w:rFonts w:cstheme="minorHAnsi"/>
          <w:sz w:val="24"/>
          <w:szCs w:val="24"/>
        </w:rPr>
      </w:pPr>
      <w:r w:rsidRPr="00B54025">
        <w:rPr>
          <w:rFonts w:cstheme="minorHAnsi"/>
          <w:b/>
          <w:sz w:val="24"/>
          <w:szCs w:val="24"/>
        </w:rPr>
        <w:t xml:space="preserve">Fitting In / conforming </w:t>
      </w:r>
      <w:r w:rsidRPr="00B54025">
        <w:rPr>
          <w:rFonts w:cstheme="minorHAnsi"/>
          <w:sz w:val="24"/>
          <w:szCs w:val="24"/>
        </w:rPr>
        <w:t xml:space="preserve"> Encouraging people to change their views / actions to fit in with a group.</w:t>
      </w:r>
    </w:p>
    <w:p w:rsidRPr="00B54025" w:rsidR="00B54025" w:rsidP="00507D59" w:rsidRDefault="00B54025" w14:paraId="73211471" w14:textId="77777777">
      <w:pPr>
        <w:pStyle w:val="ListParagraph"/>
        <w:numPr>
          <w:ilvl w:val="0"/>
          <w:numId w:val="27"/>
        </w:numPr>
        <w:spacing w:after="160" w:line="259" w:lineRule="auto"/>
        <w:rPr>
          <w:rFonts w:cstheme="minorHAnsi"/>
          <w:sz w:val="24"/>
          <w:szCs w:val="24"/>
        </w:rPr>
      </w:pPr>
      <w:r w:rsidRPr="00B54025">
        <w:rPr>
          <w:rFonts w:cstheme="minorHAnsi"/>
          <w:b/>
          <w:sz w:val="24"/>
          <w:szCs w:val="24"/>
        </w:rPr>
        <w:t>Assertion</w:t>
      </w:r>
      <w:r w:rsidRPr="00B54025">
        <w:rPr>
          <w:rFonts w:cstheme="minorHAnsi"/>
          <w:sz w:val="24"/>
          <w:szCs w:val="24"/>
        </w:rPr>
        <w:t>: Stating something is true without any evidence.</w:t>
      </w:r>
    </w:p>
    <w:p w:rsidRPr="00B54025" w:rsidR="00B54025" w:rsidP="00507D59" w:rsidRDefault="00B54025" w14:paraId="571A3A25" w14:textId="77777777">
      <w:pPr>
        <w:pStyle w:val="ListParagraph"/>
        <w:numPr>
          <w:ilvl w:val="0"/>
          <w:numId w:val="27"/>
        </w:numPr>
        <w:spacing w:after="160" w:line="259" w:lineRule="auto"/>
        <w:rPr>
          <w:rFonts w:cstheme="minorHAnsi"/>
          <w:b/>
          <w:sz w:val="24"/>
          <w:szCs w:val="24"/>
        </w:rPr>
      </w:pPr>
      <w:r w:rsidRPr="00B54025">
        <w:rPr>
          <w:rFonts w:cstheme="minorHAnsi"/>
          <w:b/>
          <w:sz w:val="24"/>
          <w:szCs w:val="24"/>
        </w:rPr>
        <w:lastRenderedPageBreak/>
        <w:t>Transfer</w:t>
      </w:r>
      <w:r w:rsidRPr="00B54025">
        <w:rPr>
          <w:rFonts w:cstheme="minorHAnsi"/>
          <w:sz w:val="24"/>
          <w:szCs w:val="24"/>
        </w:rPr>
        <w:t>:</w:t>
      </w:r>
      <w:r w:rsidRPr="00B54025">
        <w:rPr>
          <w:rFonts w:cstheme="minorHAnsi"/>
          <w:b/>
          <w:sz w:val="24"/>
          <w:szCs w:val="24"/>
        </w:rPr>
        <w:t xml:space="preserve"> </w:t>
      </w:r>
      <w:r w:rsidRPr="00B54025">
        <w:rPr>
          <w:rFonts w:cstheme="minorHAnsi"/>
          <w:sz w:val="24"/>
          <w:szCs w:val="24"/>
        </w:rPr>
        <w:t>Linking an idea to someone or something that appeals to you.</w:t>
      </w:r>
    </w:p>
    <w:p w:rsidRPr="00B54025" w:rsidR="00B54025" w:rsidP="00507D59" w:rsidRDefault="00B54025" w14:paraId="24358A77" w14:textId="77777777">
      <w:pPr>
        <w:pStyle w:val="ListParagraph"/>
        <w:numPr>
          <w:ilvl w:val="0"/>
          <w:numId w:val="27"/>
        </w:numPr>
        <w:spacing w:after="160" w:line="259" w:lineRule="auto"/>
        <w:rPr>
          <w:rFonts w:cstheme="minorHAnsi"/>
          <w:b/>
          <w:sz w:val="24"/>
          <w:szCs w:val="24"/>
        </w:rPr>
      </w:pPr>
      <w:r w:rsidRPr="00B54025">
        <w:rPr>
          <w:rFonts w:cstheme="minorHAnsi"/>
          <w:b/>
          <w:sz w:val="24"/>
          <w:szCs w:val="24"/>
        </w:rPr>
        <w:t xml:space="preserve">Omission: </w:t>
      </w:r>
      <w:r w:rsidRPr="00B54025">
        <w:rPr>
          <w:rFonts w:cstheme="minorHAnsi"/>
          <w:sz w:val="24"/>
          <w:szCs w:val="24"/>
        </w:rPr>
        <w:t>Leaving out key parts of a situation or argument.</w:t>
      </w:r>
    </w:p>
    <w:p w:rsidRPr="00B54025" w:rsidR="00B54025" w:rsidP="00507D59" w:rsidRDefault="00B54025" w14:paraId="350DB5B9" w14:textId="77777777">
      <w:pPr>
        <w:pStyle w:val="ListParagraph"/>
        <w:numPr>
          <w:ilvl w:val="0"/>
          <w:numId w:val="27"/>
        </w:numPr>
        <w:spacing w:after="160" w:line="259" w:lineRule="auto"/>
        <w:rPr>
          <w:rFonts w:cstheme="minorHAnsi"/>
          <w:b/>
          <w:sz w:val="24"/>
          <w:szCs w:val="24"/>
        </w:rPr>
      </w:pPr>
      <w:r w:rsidRPr="00B54025">
        <w:rPr>
          <w:rFonts w:cstheme="minorHAnsi"/>
          <w:b/>
          <w:sz w:val="24"/>
          <w:szCs w:val="24"/>
        </w:rPr>
        <w:t xml:space="preserve">And </w:t>
      </w:r>
      <w:proofErr w:type="gramStart"/>
      <w:r w:rsidRPr="00B54025">
        <w:rPr>
          <w:rFonts w:cstheme="minorHAnsi"/>
          <w:b/>
          <w:sz w:val="24"/>
          <w:szCs w:val="24"/>
        </w:rPr>
        <w:t>of course</w:t>
      </w:r>
      <w:proofErr w:type="gramEnd"/>
      <w:r w:rsidRPr="00B54025">
        <w:rPr>
          <w:rFonts w:cstheme="minorHAnsi"/>
          <w:b/>
          <w:sz w:val="24"/>
          <w:szCs w:val="24"/>
        </w:rPr>
        <w:t xml:space="preserve"> </w:t>
      </w:r>
      <w:r w:rsidRPr="00B54025">
        <w:rPr>
          <w:rFonts w:cstheme="minorHAnsi"/>
          <w:sz w:val="24"/>
          <w:szCs w:val="24"/>
        </w:rPr>
        <w:t>Straightforward, or less straightforward lies.</w:t>
      </w:r>
    </w:p>
    <w:p w:rsidR="00B54025" w:rsidP="00B54025" w:rsidRDefault="00B54025" w14:paraId="6A01406A" w14:textId="5D630F1A">
      <w:pPr>
        <w:rPr>
          <w:rFonts w:cstheme="minorHAnsi"/>
          <w:b/>
          <w:sz w:val="24"/>
          <w:szCs w:val="24"/>
        </w:rPr>
      </w:pPr>
    </w:p>
    <w:p w:rsidR="0000637D" w:rsidP="00B54025" w:rsidRDefault="0000637D" w14:paraId="3C472E8A" w14:textId="11D132A9">
      <w:pPr>
        <w:rPr>
          <w:rFonts w:cstheme="minorHAnsi"/>
          <w:b/>
          <w:sz w:val="24"/>
          <w:szCs w:val="24"/>
        </w:rPr>
      </w:pPr>
    </w:p>
    <w:p w:rsidRPr="00B54025" w:rsidR="00B54025" w:rsidP="00B54025" w:rsidRDefault="00B54025" w14:paraId="4D1103EA" w14:textId="77777777">
      <w:pPr>
        <w:rPr>
          <w:rFonts w:cstheme="minorHAnsi"/>
          <w:b/>
          <w:sz w:val="24"/>
          <w:szCs w:val="24"/>
        </w:rPr>
      </w:pPr>
    </w:p>
    <w:p w:rsidRPr="00B54025" w:rsidR="00B54025" w:rsidP="00B54025" w:rsidRDefault="00B54025" w14:paraId="20D006F2" w14:textId="77777777">
      <w:pPr>
        <w:rPr>
          <w:rFonts w:cstheme="minorHAnsi"/>
          <w:b/>
          <w:sz w:val="24"/>
          <w:szCs w:val="24"/>
        </w:rPr>
      </w:pPr>
      <w:r w:rsidRPr="00B54025">
        <w:rPr>
          <w:rFonts w:cstheme="minorHAnsi"/>
          <w:b/>
          <w:sz w:val="24"/>
          <w:szCs w:val="24"/>
        </w:rPr>
        <w:t xml:space="preserve"> British Values</w:t>
      </w:r>
    </w:p>
    <w:p w:rsidRPr="00B54025" w:rsidR="00B54025" w:rsidP="00B54025" w:rsidRDefault="00B54025" w14:paraId="67A72AB5" w14:textId="77777777">
      <w:pPr>
        <w:rPr>
          <w:rFonts w:cstheme="minorHAnsi"/>
          <w:sz w:val="24"/>
          <w:szCs w:val="24"/>
        </w:rPr>
      </w:pPr>
      <w:r w:rsidRPr="00B54025">
        <w:rPr>
          <w:rFonts w:cstheme="minorHAnsi"/>
          <w:sz w:val="24"/>
          <w:szCs w:val="24"/>
        </w:rPr>
        <w:t>The Prevent Duty requires employers, training providers etc. to exemplify British Values in their practice and to use opportunities to explore British values and challenge extremism.</w:t>
      </w:r>
    </w:p>
    <w:p w:rsidRPr="00B54025" w:rsidR="00B54025" w:rsidP="00B54025" w:rsidRDefault="00B54025" w14:paraId="131E55D2" w14:textId="77777777">
      <w:pPr>
        <w:rPr>
          <w:rFonts w:cstheme="minorHAnsi"/>
          <w:sz w:val="24"/>
          <w:szCs w:val="24"/>
        </w:rPr>
      </w:pPr>
      <w:r w:rsidRPr="00B54025">
        <w:rPr>
          <w:rFonts w:cstheme="minorHAnsi"/>
          <w:sz w:val="24"/>
          <w:szCs w:val="24"/>
        </w:rPr>
        <w:t xml:space="preserve">British values are defined as including: </w:t>
      </w:r>
    </w:p>
    <w:p w:rsidRPr="00B54025" w:rsidR="00B54025" w:rsidP="00B54025" w:rsidRDefault="00B54025" w14:paraId="0DCF1AA1" w14:textId="77777777">
      <w:pPr>
        <w:rPr>
          <w:rFonts w:cstheme="minorHAnsi"/>
          <w:sz w:val="24"/>
          <w:szCs w:val="24"/>
        </w:rPr>
      </w:pPr>
      <w:r w:rsidRPr="00B54025">
        <w:rPr>
          <w:rFonts w:cstheme="minorHAnsi"/>
          <w:sz w:val="24"/>
          <w:szCs w:val="24"/>
        </w:rPr>
        <w:t>‘Democracy, the rule of law, individual liberty and mutual respect and tolerance for those with different faiths and beliefs’</w:t>
      </w:r>
    </w:p>
    <w:p w:rsidRPr="00B54025" w:rsidR="00B54025" w:rsidP="00B54025" w:rsidRDefault="00B54025" w14:paraId="5D3D54F3" w14:textId="77777777">
      <w:pPr>
        <w:rPr>
          <w:rFonts w:cstheme="minorHAnsi"/>
          <w:sz w:val="24"/>
          <w:szCs w:val="24"/>
        </w:rPr>
      </w:pPr>
      <w:r w:rsidRPr="00B54025">
        <w:rPr>
          <w:rFonts w:cstheme="minorHAnsi"/>
          <w:sz w:val="24"/>
          <w:szCs w:val="24"/>
        </w:rPr>
        <w:t>This includes complying with the Equality Act 2010 and preventing discrimination against those with protected characteristics:</w:t>
      </w:r>
    </w:p>
    <w:p w:rsidRPr="00B54025" w:rsidR="00B54025" w:rsidP="00507D59" w:rsidRDefault="00B54025" w14:paraId="14F0CC8A" w14:textId="77777777">
      <w:pPr>
        <w:pStyle w:val="ListParagraph"/>
        <w:numPr>
          <w:ilvl w:val="0"/>
          <w:numId w:val="28"/>
        </w:numPr>
        <w:spacing w:after="160" w:line="259" w:lineRule="auto"/>
        <w:rPr>
          <w:rFonts w:cstheme="minorHAnsi"/>
          <w:sz w:val="24"/>
          <w:szCs w:val="24"/>
        </w:rPr>
      </w:pPr>
      <w:r w:rsidRPr="00B54025">
        <w:rPr>
          <w:rFonts w:cstheme="minorHAnsi"/>
          <w:sz w:val="24"/>
          <w:szCs w:val="24"/>
        </w:rPr>
        <w:t>Age</w:t>
      </w:r>
    </w:p>
    <w:p w:rsidRPr="00B54025" w:rsidR="00B54025" w:rsidP="00507D59" w:rsidRDefault="00B54025" w14:paraId="74E390F0" w14:textId="77777777">
      <w:pPr>
        <w:pStyle w:val="ListParagraph"/>
        <w:numPr>
          <w:ilvl w:val="0"/>
          <w:numId w:val="28"/>
        </w:numPr>
        <w:spacing w:after="160" w:line="259" w:lineRule="auto"/>
        <w:rPr>
          <w:rFonts w:cstheme="minorHAnsi"/>
          <w:sz w:val="24"/>
          <w:szCs w:val="24"/>
        </w:rPr>
      </w:pPr>
      <w:r w:rsidRPr="00B54025">
        <w:rPr>
          <w:rFonts w:cstheme="minorHAnsi"/>
          <w:sz w:val="24"/>
          <w:szCs w:val="24"/>
        </w:rPr>
        <w:t>Disability</w:t>
      </w:r>
    </w:p>
    <w:p w:rsidRPr="00B54025" w:rsidR="00B54025" w:rsidP="00507D59" w:rsidRDefault="00B54025" w14:paraId="593C39FA" w14:textId="77777777">
      <w:pPr>
        <w:pStyle w:val="ListParagraph"/>
        <w:numPr>
          <w:ilvl w:val="0"/>
          <w:numId w:val="28"/>
        </w:numPr>
        <w:spacing w:after="160" w:line="259" w:lineRule="auto"/>
        <w:rPr>
          <w:rFonts w:cstheme="minorHAnsi"/>
          <w:sz w:val="24"/>
          <w:szCs w:val="24"/>
        </w:rPr>
      </w:pPr>
      <w:r w:rsidRPr="00B54025">
        <w:rPr>
          <w:rFonts w:cstheme="minorHAnsi"/>
          <w:sz w:val="24"/>
          <w:szCs w:val="24"/>
        </w:rPr>
        <w:t>Gender reassignment</w:t>
      </w:r>
    </w:p>
    <w:p w:rsidRPr="00B54025" w:rsidR="00B54025" w:rsidP="00507D59" w:rsidRDefault="00B54025" w14:paraId="76891025" w14:textId="77777777">
      <w:pPr>
        <w:pStyle w:val="ListParagraph"/>
        <w:numPr>
          <w:ilvl w:val="0"/>
          <w:numId w:val="28"/>
        </w:numPr>
        <w:spacing w:after="160" w:line="259" w:lineRule="auto"/>
        <w:rPr>
          <w:rFonts w:cstheme="minorHAnsi"/>
          <w:sz w:val="24"/>
          <w:szCs w:val="24"/>
        </w:rPr>
      </w:pPr>
      <w:r w:rsidRPr="00B54025">
        <w:rPr>
          <w:rFonts w:cstheme="minorHAnsi"/>
          <w:sz w:val="24"/>
          <w:szCs w:val="24"/>
        </w:rPr>
        <w:t>Marriage and civil partnership</w:t>
      </w:r>
    </w:p>
    <w:p w:rsidRPr="00B54025" w:rsidR="00B54025" w:rsidP="00507D59" w:rsidRDefault="00B54025" w14:paraId="033D63F7" w14:textId="77777777">
      <w:pPr>
        <w:pStyle w:val="ListParagraph"/>
        <w:numPr>
          <w:ilvl w:val="0"/>
          <w:numId w:val="28"/>
        </w:numPr>
        <w:spacing w:after="160" w:line="259" w:lineRule="auto"/>
        <w:rPr>
          <w:rFonts w:cstheme="minorHAnsi"/>
          <w:sz w:val="24"/>
          <w:szCs w:val="24"/>
        </w:rPr>
      </w:pPr>
      <w:r w:rsidRPr="00B54025">
        <w:rPr>
          <w:rFonts w:cstheme="minorHAnsi"/>
          <w:sz w:val="24"/>
          <w:szCs w:val="24"/>
        </w:rPr>
        <w:t>Pregnancy and maternity</w:t>
      </w:r>
    </w:p>
    <w:p w:rsidRPr="00B54025" w:rsidR="00B54025" w:rsidP="00507D59" w:rsidRDefault="00B54025" w14:paraId="6530AC68" w14:textId="77777777">
      <w:pPr>
        <w:pStyle w:val="ListParagraph"/>
        <w:numPr>
          <w:ilvl w:val="0"/>
          <w:numId w:val="28"/>
        </w:numPr>
        <w:spacing w:after="160" w:line="259" w:lineRule="auto"/>
        <w:rPr>
          <w:rFonts w:cstheme="minorHAnsi"/>
          <w:sz w:val="24"/>
          <w:szCs w:val="24"/>
        </w:rPr>
      </w:pPr>
      <w:r w:rsidRPr="00B54025">
        <w:rPr>
          <w:rFonts w:cstheme="minorHAnsi"/>
          <w:sz w:val="24"/>
          <w:szCs w:val="24"/>
        </w:rPr>
        <w:t>Race</w:t>
      </w:r>
    </w:p>
    <w:p w:rsidRPr="00B54025" w:rsidR="00B54025" w:rsidP="00507D59" w:rsidRDefault="00B54025" w14:paraId="1752FC09" w14:textId="77777777">
      <w:pPr>
        <w:pStyle w:val="ListParagraph"/>
        <w:numPr>
          <w:ilvl w:val="0"/>
          <w:numId w:val="28"/>
        </w:numPr>
        <w:spacing w:after="160" w:line="259" w:lineRule="auto"/>
        <w:rPr>
          <w:rFonts w:cstheme="minorHAnsi"/>
          <w:sz w:val="24"/>
          <w:szCs w:val="24"/>
        </w:rPr>
      </w:pPr>
      <w:r w:rsidRPr="00B54025">
        <w:rPr>
          <w:rFonts w:cstheme="minorHAnsi"/>
          <w:sz w:val="24"/>
          <w:szCs w:val="24"/>
        </w:rPr>
        <w:t>Religion or belief</w:t>
      </w:r>
    </w:p>
    <w:p w:rsidRPr="00B54025" w:rsidR="00B54025" w:rsidP="00507D59" w:rsidRDefault="00B54025" w14:paraId="659B9F1D" w14:textId="77777777">
      <w:pPr>
        <w:pStyle w:val="ListParagraph"/>
        <w:numPr>
          <w:ilvl w:val="0"/>
          <w:numId w:val="28"/>
        </w:numPr>
        <w:spacing w:after="160" w:line="259" w:lineRule="auto"/>
        <w:rPr>
          <w:rFonts w:cstheme="minorHAnsi"/>
          <w:sz w:val="24"/>
          <w:szCs w:val="24"/>
        </w:rPr>
      </w:pPr>
      <w:r w:rsidRPr="00B54025">
        <w:rPr>
          <w:rFonts w:cstheme="minorHAnsi"/>
          <w:sz w:val="24"/>
          <w:szCs w:val="24"/>
        </w:rPr>
        <w:t>Sex</w:t>
      </w:r>
    </w:p>
    <w:p w:rsidRPr="00B54025" w:rsidR="00B54025" w:rsidP="00507D59" w:rsidRDefault="00B54025" w14:paraId="1E33FE11" w14:textId="77777777">
      <w:pPr>
        <w:pStyle w:val="ListParagraph"/>
        <w:numPr>
          <w:ilvl w:val="0"/>
          <w:numId w:val="28"/>
        </w:numPr>
        <w:spacing w:after="160" w:line="259" w:lineRule="auto"/>
        <w:rPr>
          <w:rFonts w:cstheme="minorHAnsi"/>
          <w:sz w:val="24"/>
          <w:szCs w:val="24"/>
        </w:rPr>
      </w:pPr>
      <w:r w:rsidRPr="00B54025">
        <w:rPr>
          <w:rFonts w:cstheme="minorHAnsi"/>
          <w:sz w:val="24"/>
          <w:szCs w:val="24"/>
        </w:rPr>
        <w:t>Sexual orientation</w:t>
      </w:r>
    </w:p>
    <w:p w:rsidRPr="00B54025" w:rsidR="00B54025" w:rsidP="00B54025" w:rsidRDefault="00B54025" w14:paraId="4BA6A68B" w14:textId="77777777">
      <w:pPr>
        <w:rPr>
          <w:rFonts w:cstheme="minorHAnsi"/>
          <w:b/>
          <w:sz w:val="24"/>
          <w:szCs w:val="24"/>
        </w:rPr>
      </w:pPr>
      <w:r w:rsidRPr="00B54025">
        <w:rPr>
          <w:rFonts w:cstheme="minorHAnsi"/>
          <w:b/>
          <w:sz w:val="24"/>
          <w:szCs w:val="24"/>
        </w:rPr>
        <w:t xml:space="preserve">Behaviour in the Workplace </w:t>
      </w:r>
    </w:p>
    <w:p w:rsidRPr="00B54025" w:rsidR="00AD2080" w:rsidP="00B54025" w:rsidRDefault="00B54025" w14:paraId="6E9B575B" w14:textId="68BFCFA2">
      <w:pPr>
        <w:rPr>
          <w:rFonts w:cstheme="minorHAnsi"/>
          <w:sz w:val="24"/>
          <w:szCs w:val="24"/>
        </w:rPr>
      </w:pPr>
      <w:r w:rsidRPr="00B54025">
        <w:rPr>
          <w:rFonts w:cstheme="minorHAnsi"/>
          <w:sz w:val="24"/>
          <w:szCs w:val="24"/>
        </w:rPr>
        <w:t>Effective learning takes place in the workplace is where there is tolerance and mutual respect as set out in the Equality Act, and where those with protected characteristics receive fair and equal treatment</w:t>
      </w:r>
    </w:p>
    <w:p w:rsidRPr="00B54025" w:rsidR="00B54025" w:rsidP="00B54025" w:rsidRDefault="00B54025" w14:paraId="41985DFF" w14:textId="77777777">
      <w:pPr>
        <w:rPr>
          <w:rFonts w:cstheme="minorHAnsi"/>
          <w:b/>
          <w:sz w:val="24"/>
          <w:szCs w:val="24"/>
        </w:rPr>
      </w:pPr>
      <w:r w:rsidRPr="00B54025">
        <w:rPr>
          <w:rFonts w:cstheme="minorHAnsi"/>
          <w:b/>
          <w:sz w:val="24"/>
          <w:szCs w:val="24"/>
        </w:rPr>
        <w:t>Commercial Success</w:t>
      </w:r>
    </w:p>
    <w:p w:rsidRPr="00B54025" w:rsidR="00B54025" w:rsidP="00B54025" w:rsidRDefault="00B54025" w14:paraId="0D5AD8E1" w14:textId="77777777">
      <w:pPr>
        <w:rPr>
          <w:rFonts w:cstheme="minorHAnsi"/>
          <w:sz w:val="24"/>
          <w:szCs w:val="24"/>
        </w:rPr>
      </w:pPr>
      <w:r w:rsidRPr="00B54025">
        <w:rPr>
          <w:rFonts w:cstheme="minorHAnsi"/>
          <w:sz w:val="24"/>
          <w:szCs w:val="24"/>
        </w:rPr>
        <w:t>All learners, employers will work more effectively if they show tolerance and respect at all levels, if there is customer interaction this is very important. Everybody should be aware of the nine protected characteristics covered in the Equality Act 2010.</w:t>
      </w:r>
    </w:p>
    <w:p w:rsidRPr="00B54025" w:rsidR="00B54025" w:rsidP="00B54025" w:rsidRDefault="00B54025" w14:paraId="713EF006" w14:textId="77777777">
      <w:pPr>
        <w:rPr>
          <w:rFonts w:cstheme="minorHAnsi"/>
          <w:b/>
          <w:sz w:val="24"/>
          <w:szCs w:val="24"/>
        </w:rPr>
      </w:pPr>
      <w:r w:rsidRPr="00B54025">
        <w:rPr>
          <w:rFonts w:cstheme="minorHAnsi"/>
          <w:b/>
          <w:sz w:val="24"/>
          <w:szCs w:val="24"/>
        </w:rPr>
        <w:lastRenderedPageBreak/>
        <w:t>The Law and Democracy</w:t>
      </w:r>
    </w:p>
    <w:p w:rsidRPr="00B54025" w:rsidR="00B54025" w:rsidP="00B54025" w:rsidRDefault="00B54025" w14:paraId="168B108A" w14:textId="77777777">
      <w:pPr>
        <w:rPr>
          <w:rFonts w:cstheme="minorHAnsi"/>
          <w:sz w:val="24"/>
          <w:szCs w:val="24"/>
        </w:rPr>
      </w:pPr>
      <w:r w:rsidRPr="00B54025">
        <w:rPr>
          <w:rFonts w:cstheme="minorHAnsi"/>
          <w:sz w:val="24"/>
          <w:szCs w:val="24"/>
        </w:rPr>
        <w:t>In vocational training Health and Safety training will always be taught. This applies to all tasks within the work environment regardless of industry. Employment Rights and Responsibilities will also be covered allowing discussion on how laws are introduced through a democratic system</w:t>
      </w:r>
    </w:p>
    <w:p w:rsidRPr="00B54025" w:rsidR="00B54025" w:rsidP="00B54025" w:rsidRDefault="00B54025" w14:paraId="7006496F" w14:textId="77777777">
      <w:pPr>
        <w:rPr>
          <w:rFonts w:cstheme="minorHAnsi"/>
          <w:sz w:val="24"/>
          <w:szCs w:val="24"/>
        </w:rPr>
      </w:pPr>
    </w:p>
    <w:p w:rsidRPr="00B54025" w:rsidR="00B54025" w:rsidP="00B54025" w:rsidRDefault="00B54025" w14:paraId="3C3C1638" w14:textId="77777777">
      <w:pPr>
        <w:rPr>
          <w:rFonts w:cstheme="minorHAnsi"/>
          <w:b/>
          <w:sz w:val="24"/>
          <w:szCs w:val="24"/>
        </w:rPr>
      </w:pPr>
      <w:r w:rsidRPr="00B54025">
        <w:rPr>
          <w:rFonts w:cstheme="minorHAnsi"/>
          <w:b/>
          <w:sz w:val="24"/>
          <w:szCs w:val="24"/>
        </w:rPr>
        <w:t>Lead Safeguarding &amp; Prevent Officer – Jennifer Crook</w:t>
      </w:r>
    </w:p>
    <w:p w:rsidRPr="00B54025" w:rsidR="00B54025" w:rsidP="00B54025" w:rsidRDefault="00B54025" w14:paraId="682D3596" w14:textId="77777777">
      <w:pPr>
        <w:rPr>
          <w:rFonts w:cstheme="minorHAnsi"/>
          <w:b/>
          <w:sz w:val="24"/>
          <w:szCs w:val="24"/>
        </w:rPr>
      </w:pPr>
      <w:hyperlink w:history="1" r:id="rId11">
        <w:r w:rsidRPr="00B54025">
          <w:rPr>
            <w:rStyle w:val="Hyperlink"/>
            <w:rFonts w:cstheme="minorHAnsi"/>
            <w:b/>
            <w:sz w:val="24"/>
            <w:szCs w:val="24"/>
          </w:rPr>
          <w:t>Jenny.crook@jctrainingandconsultancy.co.uk</w:t>
        </w:r>
      </w:hyperlink>
      <w:r w:rsidRPr="00B54025">
        <w:rPr>
          <w:rFonts w:cstheme="minorHAnsi"/>
          <w:b/>
          <w:sz w:val="24"/>
          <w:szCs w:val="24"/>
        </w:rPr>
        <w:t xml:space="preserve"> </w:t>
      </w:r>
    </w:p>
    <w:p w:rsidRPr="00B54025" w:rsidR="00B54025" w:rsidP="00B54025" w:rsidRDefault="00B54025" w14:paraId="296DB421" w14:textId="77777777">
      <w:pPr>
        <w:rPr>
          <w:rFonts w:cstheme="minorHAnsi"/>
          <w:b/>
          <w:sz w:val="24"/>
          <w:szCs w:val="24"/>
        </w:rPr>
      </w:pPr>
      <w:r w:rsidRPr="00B54025">
        <w:rPr>
          <w:rFonts w:cstheme="minorHAnsi"/>
          <w:b/>
          <w:sz w:val="24"/>
          <w:szCs w:val="24"/>
        </w:rPr>
        <w:t>Contact: 07540 285652</w:t>
      </w:r>
    </w:p>
    <w:p w:rsidRPr="00B54025" w:rsidR="00B54025" w:rsidP="00B54025" w:rsidRDefault="00B54025" w14:paraId="70A41A65" w14:textId="77777777">
      <w:pPr>
        <w:tabs>
          <w:tab w:val="left" w:pos="7500"/>
        </w:tabs>
        <w:rPr>
          <w:rFonts w:cstheme="minorHAnsi"/>
          <w:b/>
          <w:sz w:val="24"/>
          <w:szCs w:val="24"/>
          <w:u w:val="single"/>
        </w:rPr>
      </w:pPr>
    </w:p>
    <w:p w:rsidRPr="00B54025" w:rsidR="00B54025" w:rsidP="00923477" w:rsidRDefault="00B54025" w14:paraId="530C46DF" w14:textId="77777777">
      <w:pPr>
        <w:autoSpaceDE w:val="0"/>
        <w:autoSpaceDN w:val="0"/>
        <w:adjustRightInd w:val="0"/>
        <w:spacing w:after="0" w:line="240" w:lineRule="auto"/>
        <w:rPr>
          <w:rFonts w:cstheme="minorHAnsi"/>
          <w:color w:val="000000"/>
          <w:sz w:val="24"/>
          <w:szCs w:val="24"/>
        </w:rPr>
      </w:pPr>
    </w:p>
    <w:p w:rsidRPr="00B54025" w:rsidR="005C1EC8" w:rsidP="00923477" w:rsidRDefault="005C1EC8" w14:paraId="4A845656" w14:textId="45DCCE16">
      <w:pPr>
        <w:autoSpaceDE w:val="0"/>
        <w:autoSpaceDN w:val="0"/>
        <w:adjustRightInd w:val="0"/>
        <w:spacing w:after="0" w:line="240" w:lineRule="auto"/>
        <w:rPr>
          <w:rFonts w:cstheme="minorHAnsi"/>
          <w:color w:val="000000"/>
          <w:sz w:val="24"/>
          <w:szCs w:val="24"/>
        </w:rPr>
      </w:pPr>
    </w:p>
    <w:p w:rsidRPr="00B54025" w:rsidR="00744274" w:rsidP="00923477" w:rsidRDefault="00744274" w14:paraId="42DB0B6B" w14:textId="6851D126">
      <w:pPr>
        <w:autoSpaceDE w:val="0"/>
        <w:autoSpaceDN w:val="0"/>
        <w:adjustRightInd w:val="0"/>
        <w:spacing w:after="0" w:line="240" w:lineRule="auto"/>
        <w:rPr>
          <w:rFonts w:cstheme="minorHAnsi"/>
          <w:color w:val="000000"/>
          <w:sz w:val="24"/>
          <w:szCs w:val="24"/>
        </w:rPr>
      </w:pPr>
    </w:p>
    <w:p w:rsidRPr="00B54025" w:rsidR="00744274" w:rsidP="00923477" w:rsidRDefault="00744274" w14:paraId="25D1915F" w14:textId="73C2B8EF">
      <w:pPr>
        <w:autoSpaceDE w:val="0"/>
        <w:autoSpaceDN w:val="0"/>
        <w:adjustRightInd w:val="0"/>
        <w:spacing w:after="0" w:line="240" w:lineRule="auto"/>
        <w:rPr>
          <w:rFonts w:cstheme="minorHAnsi"/>
          <w:color w:val="000000"/>
          <w:sz w:val="24"/>
          <w:szCs w:val="24"/>
        </w:rPr>
      </w:pPr>
    </w:p>
    <w:p w:rsidRPr="00B54025" w:rsidR="005C1EC8" w:rsidP="00923477" w:rsidRDefault="005C1EC8" w14:paraId="6A737039" w14:textId="69A53B0F">
      <w:pPr>
        <w:autoSpaceDE w:val="0"/>
        <w:autoSpaceDN w:val="0"/>
        <w:adjustRightInd w:val="0"/>
        <w:spacing w:after="0" w:line="240" w:lineRule="auto"/>
        <w:rPr>
          <w:rFonts w:cstheme="minorHAnsi"/>
          <w:color w:val="000000"/>
          <w:sz w:val="24"/>
          <w:szCs w:val="24"/>
        </w:rPr>
      </w:pPr>
    </w:p>
    <w:p w:rsidRPr="00B54025" w:rsidR="005C1EC8" w:rsidP="00923477" w:rsidRDefault="005C1EC8" w14:paraId="02D78E10" w14:textId="2271A699">
      <w:pPr>
        <w:autoSpaceDE w:val="0"/>
        <w:autoSpaceDN w:val="0"/>
        <w:adjustRightInd w:val="0"/>
        <w:spacing w:after="0" w:line="240" w:lineRule="auto"/>
        <w:rPr>
          <w:rFonts w:cstheme="minorHAnsi"/>
          <w:color w:val="000000"/>
          <w:sz w:val="24"/>
          <w:szCs w:val="24"/>
        </w:rPr>
      </w:pPr>
    </w:p>
    <w:p w:rsidR="005C1EC8" w:rsidP="00923477" w:rsidRDefault="005C1EC8" w14:paraId="7D110A8E" w14:textId="218D6D51">
      <w:pPr>
        <w:autoSpaceDE w:val="0"/>
        <w:autoSpaceDN w:val="0"/>
        <w:adjustRightInd w:val="0"/>
        <w:spacing w:after="0" w:line="240" w:lineRule="auto"/>
        <w:rPr>
          <w:rFonts w:cstheme="minorHAnsi"/>
          <w:color w:val="000000"/>
          <w:sz w:val="24"/>
          <w:szCs w:val="24"/>
        </w:rPr>
      </w:pPr>
    </w:p>
    <w:p w:rsidR="0000637D" w:rsidP="00923477" w:rsidRDefault="0000637D" w14:paraId="49A792BE" w14:textId="3CB56674">
      <w:pPr>
        <w:autoSpaceDE w:val="0"/>
        <w:autoSpaceDN w:val="0"/>
        <w:adjustRightInd w:val="0"/>
        <w:spacing w:after="0" w:line="240" w:lineRule="auto"/>
        <w:rPr>
          <w:rFonts w:cstheme="minorHAnsi"/>
          <w:color w:val="000000"/>
          <w:sz w:val="24"/>
          <w:szCs w:val="24"/>
        </w:rPr>
      </w:pPr>
    </w:p>
    <w:p w:rsidR="0000637D" w:rsidP="00923477" w:rsidRDefault="0000637D" w14:paraId="16284B68" w14:textId="22E19166">
      <w:pPr>
        <w:autoSpaceDE w:val="0"/>
        <w:autoSpaceDN w:val="0"/>
        <w:adjustRightInd w:val="0"/>
        <w:spacing w:after="0" w:line="240" w:lineRule="auto"/>
        <w:rPr>
          <w:rFonts w:cstheme="minorHAnsi"/>
          <w:color w:val="000000"/>
          <w:sz w:val="24"/>
          <w:szCs w:val="24"/>
        </w:rPr>
      </w:pPr>
    </w:p>
    <w:p w:rsidR="0000637D" w:rsidP="00923477" w:rsidRDefault="0000637D" w14:paraId="4293CDDF" w14:textId="3B4DB95B">
      <w:pPr>
        <w:autoSpaceDE w:val="0"/>
        <w:autoSpaceDN w:val="0"/>
        <w:adjustRightInd w:val="0"/>
        <w:spacing w:after="0" w:line="240" w:lineRule="auto"/>
        <w:rPr>
          <w:rFonts w:cstheme="minorHAnsi"/>
          <w:color w:val="000000"/>
          <w:sz w:val="24"/>
          <w:szCs w:val="24"/>
        </w:rPr>
      </w:pPr>
    </w:p>
    <w:p w:rsidR="0000637D" w:rsidP="00923477" w:rsidRDefault="0000637D" w14:paraId="2FCCADA1" w14:textId="5A2DBD99">
      <w:pPr>
        <w:autoSpaceDE w:val="0"/>
        <w:autoSpaceDN w:val="0"/>
        <w:adjustRightInd w:val="0"/>
        <w:spacing w:after="0" w:line="240" w:lineRule="auto"/>
        <w:rPr>
          <w:rFonts w:cstheme="minorHAnsi"/>
          <w:color w:val="000000"/>
          <w:sz w:val="24"/>
          <w:szCs w:val="24"/>
        </w:rPr>
      </w:pPr>
    </w:p>
    <w:p w:rsidR="0000637D" w:rsidP="00923477" w:rsidRDefault="0000637D" w14:paraId="27CF74B2" w14:textId="5CBC8989">
      <w:pPr>
        <w:autoSpaceDE w:val="0"/>
        <w:autoSpaceDN w:val="0"/>
        <w:adjustRightInd w:val="0"/>
        <w:spacing w:after="0" w:line="240" w:lineRule="auto"/>
        <w:rPr>
          <w:rFonts w:cstheme="minorHAnsi"/>
          <w:color w:val="000000"/>
          <w:sz w:val="24"/>
          <w:szCs w:val="24"/>
        </w:rPr>
      </w:pPr>
    </w:p>
    <w:p w:rsidR="0000637D" w:rsidP="00923477" w:rsidRDefault="0000637D" w14:paraId="47F52170" w14:textId="2210A945">
      <w:pPr>
        <w:autoSpaceDE w:val="0"/>
        <w:autoSpaceDN w:val="0"/>
        <w:adjustRightInd w:val="0"/>
        <w:spacing w:after="0" w:line="240" w:lineRule="auto"/>
        <w:rPr>
          <w:rFonts w:cstheme="minorHAnsi"/>
          <w:color w:val="000000"/>
          <w:sz w:val="24"/>
          <w:szCs w:val="24"/>
        </w:rPr>
      </w:pPr>
    </w:p>
    <w:p w:rsidR="0000637D" w:rsidP="00923477" w:rsidRDefault="0000637D" w14:paraId="743A7EE6" w14:textId="03233EA9">
      <w:pPr>
        <w:autoSpaceDE w:val="0"/>
        <w:autoSpaceDN w:val="0"/>
        <w:adjustRightInd w:val="0"/>
        <w:spacing w:after="0" w:line="240" w:lineRule="auto"/>
        <w:rPr>
          <w:rFonts w:cstheme="minorHAnsi"/>
          <w:color w:val="000000"/>
          <w:sz w:val="24"/>
          <w:szCs w:val="24"/>
        </w:rPr>
      </w:pPr>
    </w:p>
    <w:p w:rsidR="0000637D" w:rsidP="00923477" w:rsidRDefault="0000637D" w14:paraId="7A278BAB" w14:textId="5A261AC1">
      <w:pPr>
        <w:autoSpaceDE w:val="0"/>
        <w:autoSpaceDN w:val="0"/>
        <w:adjustRightInd w:val="0"/>
        <w:spacing w:after="0" w:line="240" w:lineRule="auto"/>
        <w:rPr>
          <w:rFonts w:cstheme="minorHAnsi"/>
          <w:color w:val="000000"/>
          <w:sz w:val="24"/>
          <w:szCs w:val="24"/>
        </w:rPr>
      </w:pPr>
    </w:p>
    <w:p w:rsidR="0000637D" w:rsidP="00923477" w:rsidRDefault="0000637D" w14:paraId="02DD43CC" w14:textId="7D7E88E0">
      <w:pPr>
        <w:autoSpaceDE w:val="0"/>
        <w:autoSpaceDN w:val="0"/>
        <w:adjustRightInd w:val="0"/>
        <w:spacing w:after="0" w:line="240" w:lineRule="auto"/>
        <w:rPr>
          <w:rFonts w:cstheme="minorHAnsi"/>
          <w:color w:val="000000"/>
          <w:sz w:val="24"/>
          <w:szCs w:val="24"/>
        </w:rPr>
      </w:pPr>
    </w:p>
    <w:p w:rsidR="0000637D" w:rsidP="00923477" w:rsidRDefault="0000637D" w14:paraId="7A55FA2D" w14:textId="4F6B8A68">
      <w:pPr>
        <w:autoSpaceDE w:val="0"/>
        <w:autoSpaceDN w:val="0"/>
        <w:adjustRightInd w:val="0"/>
        <w:spacing w:after="0" w:line="240" w:lineRule="auto"/>
        <w:rPr>
          <w:rFonts w:cstheme="minorHAnsi"/>
          <w:color w:val="000000"/>
          <w:sz w:val="24"/>
          <w:szCs w:val="24"/>
        </w:rPr>
      </w:pPr>
    </w:p>
    <w:p w:rsidR="0000637D" w:rsidP="00923477" w:rsidRDefault="0000637D" w14:paraId="6BA98D92" w14:textId="62A9196A">
      <w:pPr>
        <w:autoSpaceDE w:val="0"/>
        <w:autoSpaceDN w:val="0"/>
        <w:adjustRightInd w:val="0"/>
        <w:spacing w:after="0" w:line="240" w:lineRule="auto"/>
        <w:rPr>
          <w:rFonts w:cstheme="minorHAnsi"/>
          <w:color w:val="000000"/>
          <w:sz w:val="24"/>
          <w:szCs w:val="24"/>
        </w:rPr>
      </w:pPr>
    </w:p>
    <w:p w:rsidR="0000637D" w:rsidP="00923477" w:rsidRDefault="0000637D" w14:paraId="0C40EF9F" w14:textId="323560C2">
      <w:pPr>
        <w:autoSpaceDE w:val="0"/>
        <w:autoSpaceDN w:val="0"/>
        <w:adjustRightInd w:val="0"/>
        <w:spacing w:after="0" w:line="240" w:lineRule="auto"/>
        <w:rPr>
          <w:rFonts w:cstheme="minorHAnsi"/>
          <w:color w:val="000000"/>
          <w:sz w:val="24"/>
          <w:szCs w:val="24"/>
        </w:rPr>
      </w:pPr>
    </w:p>
    <w:p w:rsidR="0000637D" w:rsidP="00923477" w:rsidRDefault="0000637D" w14:paraId="44CDBC95" w14:textId="23C86C42">
      <w:pPr>
        <w:autoSpaceDE w:val="0"/>
        <w:autoSpaceDN w:val="0"/>
        <w:adjustRightInd w:val="0"/>
        <w:spacing w:after="0" w:line="240" w:lineRule="auto"/>
        <w:rPr>
          <w:rFonts w:cstheme="minorHAnsi"/>
          <w:color w:val="000000"/>
          <w:sz w:val="24"/>
          <w:szCs w:val="24"/>
        </w:rPr>
      </w:pPr>
    </w:p>
    <w:p w:rsidR="0000637D" w:rsidP="00923477" w:rsidRDefault="0000637D" w14:paraId="5AEDE86E" w14:textId="73FAB699">
      <w:pPr>
        <w:autoSpaceDE w:val="0"/>
        <w:autoSpaceDN w:val="0"/>
        <w:adjustRightInd w:val="0"/>
        <w:spacing w:after="0" w:line="240" w:lineRule="auto"/>
        <w:rPr>
          <w:rFonts w:cstheme="minorHAnsi"/>
          <w:color w:val="000000"/>
          <w:sz w:val="24"/>
          <w:szCs w:val="24"/>
        </w:rPr>
      </w:pPr>
    </w:p>
    <w:p w:rsidR="0000637D" w:rsidP="00923477" w:rsidRDefault="0000637D" w14:paraId="743C0856" w14:textId="3E18B5B7">
      <w:pPr>
        <w:autoSpaceDE w:val="0"/>
        <w:autoSpaceDN w:val="0"/>
        <w:adjustRightInd w:val="0"/>
        <w:spacing w:after="0" w:line="240" w:lineRule="auto"/>
        <w:rPr>
          <w:rFonts w:cstheme="minorHAnsi"/>
          <w:color w:val="000000"/>
          <w:sz w:val="24"/>
          <w:szCs w:val="24"/>
        </w:rPr>
      </w:pPr>
    </w:p>
    <w:p w:rsidR="0000637D" w:rsidP="00923477" w:rsidRDefault="0000637D" w14:paraId="55000BAA" w14:textId="7DCC5EF5">
      <w:pPr>
        <w:autoSpaceDE w:val="0"/>
        <w:autoSpaceDN w:val="0"/>
        <w:adjustRightInd w:val="0"/>
        <w:spacing w:after="0" w:line="240" w:lineRule="auto"/>
        <w:rPr>
          <w:rFonts w:cstheme="minorHAnsi"/>
          <w:color w:val="000000"/>
          <w:sz w:val="24"/>
          <w:szCs w:val="24"/>
        </w:rPr>
      </w:pPr>
    </w:p>
    <w:p w:rsidR="0000637D" w:rsidP="00923477" w:rsidRDefault="0000637D" w14:paraId="2463D3EB" w14:textId="24C59C0A">
      <w:pPr>
        <w:autoSpaceDE w:val="0"/>
        <w:autoSpaceDN w:val="0"/>
        <w:adjustRightInd w:val="0"/>
        <w:spacing w:after="0" w:line="240" w:lineRule="auto"/>
        <w:rPr>
          <w:rFonts w:cstheme="minorHAnsi"/>
          <w:color w:val="000000"/>
          <w:sz w:val="24"/>
          <w:szCs w:val="24"/>
        </w:rPr>
      </w:pPr>
    </w:p>
    <w:p w:rsidR="0000637D" w:rsidP="00923477" w:rsidRDefault="0000637D" w14:paraId="4BFFF1EA" w14:textId="34F08662">
      <w:pPr>
        <w:autoSpaceDE w:val="0"/>
        <w:autoSpaceDN w:val="0"/>
        <w:adjustRightInd w:val="0"/>
        <w:spacing w:after="0" w:line="240" w:lineRule="auto"/>
        <w:rPr>
          <w:rFonts w:cstheme="minorHAnsi"/>
          <w:color w:val="000000"/>
          <w:sz w:val="24"/>
          <w:szCs w:val="24"/>
        </w:rPr>
      </w:pPr>
    </w:p>
    <w:p w:rsidR="0000637D" w:rsidP="00923477" w:rsidRDefault="0000637D" w14:paraId="0A60386B" w14:textId="28611A0B">
      <w:pPr>
        <w:autoSpaceDE w:val="0"/>
        <w:autoSpaceDN w:val="0"/>
        <w:adjustRightInd w:val="0"/>
        <w:spacing w:after="0" w:line="240" w:lineRule="auto"/>
        <w:rPr>
          <w:rFonts w:cstheme="minorHAnsi"/>
          <w:color w:val="000000"/>
          <w:sz w:val="24"/>
          <w:szCs w:val="24"/>
        </w:rPr>
      </w:pPr>
    </w:p>
    <w:p w:rsidR="0000637D" w:rsidP="00923477" w:rsidRDefault="0000637D" w14:paraId="3030E22D" w14:textId="5E61AB71">
      <w:pPr>
        <w:autoSpaceDE w:val="0"/>
        <w:autoSpaceDN w:val="0"/>
        <w:adjustRightInd w:val="0"/>
        <w:spacing w:after="0" w:line="240" w:lineRule="auto"/>
        <w:rPr>
          <w:rFonts w:cstheme="minorHAnsi"/>
          <w:color w:val="000000"/>
          <w:sz w:val="24"/>
          <w:szCs w:val="24"/>
        </w:rPr>
      </w:pPr>
    </w:p>
    <w:p w:rsidR="0000637D" w:rsidP="00923477" w:rsidRDefault="0000637D" w14:paraId="63FAF8BF" w14:textId="2E25AA67">
      <w:pPr>
        <w:autoSpaceDE w:val="0"/>
        <w:autoSpaceDN w:val="0"/>
        <w:adjustRightInd w:val="0"/>
        <w:spacing w:after="0" w:line="240" w:lineRule="auto"/>
        <w:rPr>
          <w:rFonts w:cstheme="minorHAnsi"/>
          <w:color w:val="000000"/>
          <w:sz w:val="24"/>
          <w:szCs w:val="24"/>
        </w:rPr>
      </w:pPr>
    </w:p>
    <w:p w:rsidR="0000637D" w:rsidP="00923477" w:rsidRDefault="0000637D" w14:paraId="76070449" w14:textId="063C60AE">
      <w:pPr>
        <w:autoSpaceDE w:val="0"/>
        <w:autoSpaceDN w:val="0"/>
        <w:adjustRightInd w:val="0"/>
        <w:spacing w:after="0" w:line="240" w:lineRule="auto"/>
        <w:rPr>
          <w:rFonts w:cstheme="minorHAnsi"/>
          <w:color w:val="000000"/>
          <w:sz w:val="24"/>
          <w:szCs w:val="24"/>
        </w:rPr>
      </w:pPr>
    </w:p>
    <w:p w:rsidR="0000637D" w:rsidP="00923477" w:rsidRDefault="0000637D" w14:paraId="5555A5F0" w14:textId="51CBC0E7">
      <w:pPr>
        <w:autoSpaceDE w:val="0"/>
        <w:autoSpaceDN w:val="0"/>
        <w:adjustRightInd w:val="0"/>
        <w:spacing w:after="0" w:line="240" w:lineRule="auto"/>
        <w:rPr>
          <w:rFonts w:cstheme="minorHAnsi"/>
          <w:color w:val="000000"/>
          <w:sz w:val="24"/>
          <w:szCs w:val="24"/>
        </w:rPr>
      </w:pPr>
    </w:p>
    <w:p w:rsidR="0000637D" w:rsidP="00923477" w:rsidRDefault="0000637D" w14:paraId="10B43A28" w14:textId="6D27DB02">
      <w:pPr>
        <w:autoSpaceDE w:val="0"/>
        <w:autoSpaceDN w:val="0"/>
        <w:adjustRightInd w:val="0"/>
        <w:spacing w:after="0" w:line="240" w:lineRule="auto"/>
        <w:rPr>
          <w:rFonts w:cstheme="minorHAnsi"/>
          <w:color w:val="000000"/>
          <w:sz w:val="24"/>
          <w:szCs w:val="24"/>
        </w:rPr>
      </w:pPr>
    </w:p>
    <w:p w:rsidRPr="00B54025" w:rsidR="0000637D" w:rsidP="00923477" w:rsidRDefault="0000637D" w14:paraId="14DD32E6" w14:textId="77777777">
      <w:pPr>
        <w:autoSpaceDE w:val="0"/>
        <w:autoSpaceDN w:val="0"/>
        <w:adjustRightInd w:val="0"/>
        <w:spacing w:after="0" w:line="240" w:lineRule="auto"/>
        <w:rPr>
          <w:rFonts w:cstheme="minorHAnsi"/>
          <w:color w:val="000000"/>
          <w:sz w:val="24"/>
          <w:szCs w:val="24"/>
        </w:rPr>
      </w:pPr>
    </w:p>
    <w:p w:rsidR="00923477" w:rsidP="00923477" w:rsidRDefault="00923477" w14:paraId="29AD30E0" w14:textId="5E186702">
      <w:pPr>
        <w:autoSpaceDE w:val="0"/>
        <w:autoSpaceDN w:val="0"/>
        <w:adjustRightInd w:val="0"/>
        <w:spacing w:after="0" w:line="240" w:lineRule="auto"/>
        <w:rPr>
          <w:rFonts w:cstheme="minorHAnsi"/>
          <w:color w:val="000000"/>
          <w:sz w:val="24"/>
          <w:szCs w:val="24"/>
        </w:rPr>
      </w:pPr>
    </w:p>
    <w:p w:rsidRPr="00B54025" w:rsidR="00AD2080" w:rsidP="00923477" w:rsidRDefault="00AD2080" w14:paraId="69349981" w14:textId="77777777">
      <w:pPr>
        <w:autoSpaceDE w:val="0"/>
        <w:autoSpaceDN w:val="0"/>
        <w:adjustRightInd w:val="0"/>
        <w:spacing w:after="0" w:line="240" w:lineRule="auto"/>
        <w:rPr>
          <w:rFonts w:cstheme="minorHAnsi"/>
          <w:color w:val="000000"/>
          <w:sz w:val="24"/>
          <w:szCs w:val="24"/>
        </w:rPr>
      </w:pPr>
    </w:p>
    <w:p w:rsidRPr="00B54025" w:rsidR="00996266" w:rsidP="00923477" w:rsidRDefault="00923477" w14:paraId="3CC25FB0" w14:textId="1BEE1799">
      <w:pPr>
        <w:autoSpaceDE w:val="0"/>
        <w:autoSpaceDN w:val="0"/>
        <w:adjustRightInd w:val="0"/>
        <w:spacing w:after="0" w:line="240" w:lineRule="auto"/>
        <w:rPr>
          <w:rFonts w:cstheme="minorHAnsi"/>
          <w:color w:val="000000"/>
          <w:sz w:val="24"/>
          <w:szCs w:val="24"/>
        </w:rPr>
      </w:pPr>
      <w:r w:rsidRPr="00B54025">
        <w:rPr>
          <w:rFonts w:cstheme="minorHAnsi"/>
          <w:b/>
          <w:bCs/>
          <w:sz w:val="24"/>
          <w:szCs w:val="24"/>
        </w:rPr>
        <w:t xml:space="preserve">Record your concerns on this Alert Form and pass it to </w:t>
      </w:r>
      <w:r w:rsidRPr="00B54025" w:rsidR="005C1EC8">
        <w:rPr>
          <w:rFonts w:cstheme="minorHAnsi"/>
          <w:b/>
          <w:bCs/>
          <w:sz w:val="24"/>
          <w:szCs w:val="24"/>
        </w:rPr>
        <w:t>Jennifer Crook</w:t>
      </w:r>
      <w:r w:rsidRPr="00B54025" w:rsidR="001A7060">
        <w:rPr>
          <w:rFonts w:cstheme="minorHAnsi"/>
          <w:b/>
          <w:bCs/>
          <w:sz w:val="24"/>
          <w:szCs w:val="24"/>
        </w:rPr>
        <w:t xml:space="preserve"> </w:t>
      </w:r>
      <w:r w:rsidRPr="00B54025" w:rsidR="005F47C6">
        <w:rPr>
          <w:rFonts w:cstheme="minorHAnsi"/>
          <w:b/>
          <w:bCs/>
          <w:sz w:val="24"/>
          <w:szCs w:val="24"/>
        </w:rPr>
        <w:t xml:space="preserve"> </w:t>
      </w:r>
      <w:r w:rsidRPr="00B54025" w:rsidR="004F7159">
        <w:rPr>
          <w:rFonts w:cstheme="minorHAnsi"/>
          <w:b/>
          <w:bCs/>
          <w:sz w:val="24"/>
          <w:szCs w:val="24"/>
        </w:rPr>
        <w:t>(</w:t>
      </w:r>
      <w:r w:rsidRPr="00B54025" w:rsidR="001A7060">
        <w:rPr>
          <w:rFonts w:cstheme="minorHAnsi"/>
          <w:b/>
          <w:bCs/>
          <w:sz w:val="24"/>
          <w:szCs w:val="24"/>
        </w:rPr>
        <w:t>Designated Safeguarding Lead</w:t>
      </w:r>
      <w:r w:rsidRPr="00B54025" w:rsidR="005F47C6">
        <w:rPr>
          <w:rFonts w:cstheme="minorHAnsi"/>
          <w:b/>
          <w:bCs/>
          <w:sz w:val="24"/>
          <w:szCs w:val="24"/>
        </w:rPr>
        <w:t>) as s</w:t>
      </w:r>
      <w:r w:rsidRPr="00B54025">
        <w:rPr>
          <w:rFonts w:cstheme="minorHAnsi"/>
          <w:b/>
          <w:bCs/>
          <w:sz w:val="24"/>
          <w:szCs w:val="24"/>
        </w:rPr>
        <w:t xml:space="preserve">oon as possible. </w:t>
      </w:r>
    </w:p>
    <w:p w:rsidRPr="00B54025" w:rsidR="009B7DBE" w:rsidP="00923477" w:rsidRDefault="009B7DBE" w14:paraId="61142102" w14:textId="77777777">
      <w:pPr>
        <w:autoSpaceDE w:val="0"/>
        <w:autoSpaceDN w:val="0"/>
        <w:adjustRightInd w:val="0"/>
        <w:spacing w:after="0" w:line="240" w:lineRule="auto"/>
        <w:rPr>
          <w:rFonts w:cstheme="minorHAnsi"/>
          <w:color w:val="000000"/>
          <w:sz w:val="24"/>
          <w:szCs w:val="24"/>
        </w:rPr>
      </w:pPr>
    </w:p>
    <w:p w:rsidRPr="00B54025" w:rsidR="00923477" w:rsidP="00923477" w:rsidRDefault="00113439" w14:paraId="5C43304D" w14:textId="2D4A2DFB">
      <w:pPr>
        <w:autoSpaceDE w:val="0"/>
        <w:autoSpaceDN w:val="0"/>
        <w:adjustRightInd w:val="0"/>
        <w:spacing w:after="0" w:line="240" w:lineRule="auto"/>
        <w:rPr>
          <w:rFonts w:cstheme="minorHAnsi"/>
          <w:b/>
          <w:bCs/>
          <w:color w:val="000000"/>
          <w:sz w:val="24"/>
          <w:szCs w:val="24"/>
        </w:rPr>
      </w:pPr>
      <w:r w:rsidRPr="00B54025">
        <w:rPr>
          <w:rFonts w:cstheme="minorHAnsi"/>
          <w:b/>
          <w:color w:val="000000"/>
          <w:sz w:val="24"/>
          <w:szCs w:val="24"/>
        </w:rPr>
        <w:t>S</w:t>
      </w:r>
      <w:r w:rsidRPr="00B54025">
        <w:rPr>
          <w:rFonts w:cstheme="minorHAnsi"/>
          <w:b/>
          <w:bCs/>
          <w:color w:val="000000"/>
          <w:sz w:val="24"/>
          <w:szCs w:val="24"/>
        </w:rPr>
        <w:t>AFEGUARDING</w:t>
      </w:r>
      <w:r w:rsidR="00B54025">
        <w:rPr>
          <w:rFonts w:cstheme="minorHAnsi"/>
          <w:b/>
          <w:bCs/>
          <w:color w:val="000000"/>
          <w:sz w:val="24"/>
          <w:szCs w:val="24"/>
        </w:rPr>
        <w:t xml:space="preserve"> &amp; PREVENT</w:t>
      </w:r>
      <w:r w:rsidRPr="00B54025">
        <w:rPr>
          <w:rFonts w:cstheme="minorHAnsi"/>
          <w:b/>
          <w:bCs/>
          <w:color w:val="000000"/>
          <w:sz w:val="24"/>
          <w:szCs w:val="24"/>
        </w:rPr>
        <w:t xml:space="preserve"> ALERT</w:t>
      </w:r>
      <w:r w:rsidRPr="00B54025" w:rsidR="00923477">
        <w:rPr>
          <w:rFonts w:cstheme="minorHAnsi"/>
          <w:b/>
          <w:bCs/>
          <w:color w:val="000000"/>
          <w:sz w:val="24"/>
          <w:szCs w:val="24"/>
        </w:rPr>
        <w:t xml:space="preserve"> FORM </w:t>
      </w:r>
      <w:r w:rsidRPr="00B54025" w:rsidR="009B7DBE">
        <w:rPr>
          <w:rFonts w:cstheme="minorHAnsi"/>
          <w:b/>
          <w:bCs/>
          <w:color w:val="000000"/>
          <w:sz w:val="24"/>
          <w:szCs w:val="24"/>
        </w:rPr>
        <w:t>1</w:t>
      </w:r>
    </w:p>
    <w:p w:rsidRPr="00B54025" w:rsidR="009B7DBE" w:rsidP="00923477" w:rsidRDefault="009B7DBE" w14:paraId="18A0ED5D" w14:textId="77777777">
      <w:pPr>
        <w:autoSpaceDE w:val="0"/>
        <w:autoSpaceDN w:val="0"/>
        <w:adjustRightInd w:val="0"/>
        <w:spacing w:after="0" w:line="240" w:lineRule="auto"/>
        <w:rPr>
          <w:rFonts w:cstheme="minorHAnsi"/>
          <w:b/>
          <w:bCs/>
          <w:color w:val="000000"/>
          <w:sz w:val="24"/>
          <w:szCs w:val="24"/>
        </w:rPr>
      </w:pPr>
    </w:p>
    <w:tbl>
      <w:tblPr>
        <w:tblStyle w:val="TableGrid"/>
        <w:tblW w:w="0" w:type="auto"/>
        <w:tblLook w:val="04A0" w:firstRow="1" w:lastRow="0" w:firstColumn="1" w:lastColumn="0" w:noHBand="0" w:noVBand="1"/>
      </w:tblPr>
      <w:tblGrid>
        <w:gridCol w:w="3601"/>
        <w:gridCol w:w="5415"/>
      </w:tblGrid>
      <w:tr w:rsidRPr="00B54025" w:rsidR="009B7DBE" w:rsidTr="009B7DBE" w14:paraId="2FE2B3F5" w14:textId="77777777">
        <w:tc>
          <w:tcPr>
            <w:tcW w:w="3652" w:type="dxa"/>
          </w:tcPr>
          <w:p w:rsidRPr="00B54025" w:rsidR="009B7DBE" w:rsidP="009B7DBE" w:rsidRDefault="009B7DBE" w14:paraId="70BED822" w14:textId="77777777">
            <w:pPr>
              <w:autoSpaceDE w:val="0"/>
              <w:autoSpaceDN w:val="0"/>
              <w:adjustRightInd w:val="0"/>
              <w:rPr>
                <w:rFonts w:cstheme="minorHAnsi"/>
                <w:bCs/>
                <w:color w:val="000000"/>
                <w:sz w:val="24"/>
                <w:szCs w:val="24"/>
              </w:rPr>
            </w:pPr>
            <w:r w:rsidRPr="00B54025">
              <w:rPr>
                <w:rFonts w:cstheme="minorHAnsi"/>
                <w:bCs/>
                <w:color w:val="000000"/>
                <w:sz w:val="24"/>
                <w:szCs w:val="24"/>
              </w:rPr>
              <w:t>Name of the person reporting the safeguarding issue</w:t>
            </w:r>
          </w:p>
        </w:tc>
        <w:tc>
          <w:tcPr>
            <w:tcW w:w="5590" w:type="dxa"/>
          </w:tcPr>
          <w:p w:rsidRPr="00B54025" w:rsidR="009B7DBE" w:rsidP="009B7DBE" w:rsidRDefault="009B7DBE" w14:paraId="647677E7" w14:textId="77777777">
            <w:pPr>
              <w:autoSpaceDE w:val="0"/>
              <w:autoSpaceDN w:val="0"/>
              <w:adjustRightInd w:val="0"/>
              <w:rPr>
                <w:rFonts w:cstheme="minorHAnsi"/>
                <w:bCs/>
                <w:color w:val="000000"/>
                <w:sz w:val="24"/>
                <w:szCs w:val="24"/>
              </w:rPr>
            </w:pPr>
          </w:p>
        </w:tc>
      </w:tr>
      <w:tr w:rsidRPr="00B54025" w:rsidR="009B7DBE" w:rsidTr="009B7DBE" w14:paraId="03ED4CA3" w14:textId="77777777">
        <w:tc>
          <w:tcPr>
            <w:tcW w:w="3652" w:type="dxa"/>
          </w:tcPr>
          <w:p w:rsidRPr="00B54025" w:rsidR="009B7DBE" w:rsidP="00923477" w:rsidRDefault="009B7DBE" w14:paraId="271E8C15" w14:textId="77777777">
            <w:pPr>
              <w:autoSpaceDE w:val="0"/>
              <w:autoSpaceDN w:val="0"/>
              <w:adjustRightInd w:val="0"/>
              <w:rPr>
                <w:rFonts w:cstheme="minorHAnsi"/>
                <w:bCs/>
                <w:color w:val="000000"/>
                <w:sz w:val="24"/>
                <w:szCs w:val="24"/>
              </w:rPr>
            </w:pPr>
            <w:r w:rsidRPr="00B54025">
              <w:rPr>
                <w:rFonts w:cstheme="minorHAnsi"/>
                <w:bCs/>
                <w:color w:val="000000"/>
                <w:sz w:val="24"/>
                <w:szCs w:val="24"/>
              </w:rPr>
              <w:t>Date and time of disclosure/incident</w:t>
            </w:r>
          </w:p>
        </w:tc>
        <w:tc>
          <w:tcPr>
            <w:tcW w:w="5590" w:type="dxa"/>
          </w:tcPr>
          <w:p w:rsidRPr="00B54025" w:rsidR="009B7DBE" w:rsidP="00923477" w:rsidRDefault="009B7DBE" w14:paraId="59F0BF72" w14:textId="77777777">
            <w:pPr>
              <w:autoSpaceDE w:val="0"/>
              <w:autoSpaceDN w:val="0"/>
              <w:adjustRightInd w:val="0"/>
              <w:rPr>
                <w:rFonts w:cstheme="minorHAnsi"/>
                <w:bCs/>
                <w:color w:val="000000"/>
                <w:sz w:val="24"/>
                <w:szCs w:val="24"/>
              </w:rPr>
            </w:pPr>
          </w:p>
        </w:tc>
      </w:tr>
      <w:tr w:rsidRPr="00B54025" w:rsidR="009B7DBE" w:rsidTr="009B7DBE" w14:paraId="7BB41D11" w14:textId="77777777">
        <w:tc>
          <w:tcPr>
            <w:tcW w:w="9242" w:type="dxa"/>
            <w:gridSpan w:val="2"/>
          </w:tcPr>
          <w:p w:rsidRPr="00B54025" w:rsidR="009B7DBE" w:rsidP="00923477" w:rsidRDefault="009B7DBE" w14:paraId="41A1C2FC" w14:textId="77777777">
            <w:pPr>
              <w:autoSpaceDE w:val="0"/>
              <w:autoSpaceDN w:val="0"/>
              <w:adjustRightInd w:val="0"/>
              <w:rPr>
                <w:rFonts w:cstheme="minorHAnsi"/>
                <w:bCs/>
                <w:color w:val="000000"/>
                <w:sz w:val="24"/>
                <w:szCs w:val="24"/>
              </w:rPr>
            </w:pPr>
            <w:r w:rsidRPr="00B54025">
              <w:rPr>
                <w:rFonts w:cstheme="minorHAnsi"/>
                <w:bCs/>
                <w:color w:val="000000"/>
                <w:sz w:val="24"/>
                <w:szCs w:val="24"/>
              </w:rPr>
              <w:t>Please state where the disclosure/incident took place:</w:t>
            </w:r>
          </w:p>
          <w:p w:rsidRPr="00B54025" w:rsidR="004302C9" w:rsidP="00923477" w:rsidRDefault="004302C9" w14:paraId="75C2191B" w14:textId="77777777">
            <w:pPr>
              <w:autoSpaceDE w:val="0"/>
              <w:autoSpaceDN w:val="0"/>
              <w:adjustRightInd w:val="0"/>
              <w:rPr>
                <w:rFonts w:cstheme="minorHAnsi"/>
                <w:bCs/>
                <w:color w:val="000000"/>
                <w:sz w:val="24"/>
                <w:szCs w:val="24"/>
              </w:rPr>
            </w:pPr>
          </w:p>
          <w:p w:rsidRPr="00B54025" w:rsidR="009B7DBE" w:rsidP="00923477" w:rsidRDefault="009B7DBE" w14:paraId="324A1FAA" w14:textId="77777777">
            <w:pPr>
              <w:autoSpaceDE w:val="0"/>
              <w:autoSpaceDN w:val="0"/>
              <w:adjustRightInd w:val="0"/>
              <w:rPr>
                <w:rFonts w:cstheme="minorHAnsi"/>
                <w:bCs/>
                <w:color w:val="000000"/>
                <w:sz w:val="24"/>
                <w:szCs w:val="24"/>
              </w:rPr>
            </w:pPr>
          </w:p>
          <w:p w:rsidRPr="00B54025" w:rsidR="009B7DBE" w:rsidP="00923477" w:rsidRDefault="009B7DBE" w14:paraId="60AD842A" w14:textId="77777777">
            <w:pPr>
              <w:autoSpaceDE w:val="0"/>
              <w:autoSpaceDN w:val="0"/>
              <w:adjustRightInd w:val="0"/>
              <w:rPr>
                <w:rFonts w:cstheme="minorHAnsi"/>
                <w:bCs/>
                <w:color w:val="000000"/>
                <w:sz w:val="24"/>
                <w:szCs w:val="24"/>
              </w:rPr>
            </w:pPr>
          </w:p>
        </w:tc>
      </w:tr>
      <w:tr w:rsidRPr="00B54025" w:rsidR="009B7DBE" w:rsidTr="009B7DBE" w14:paraId="58E9AAEC" w14:textId="77777777">
        <w:tc>
          <w:tcPr>
            <w:tcW w:w="9242" w:type="dxa"/>
            <w:gridSpan w:val="2"/>
          </w:tcPr>
          <w:p w:rsidRPr="00B54025" w:rsidR="009B7DBE" w:rsidP="00923477" w:rsidRDefault="009B7DBE" w14:paraId="47CBFEE6" w14:textId="77777777">
            <w:pPr>
              <w:autoSpaceDE w:val="0"/>
              <w:autoSpaceDN w:val="0"/>
              <w:adjustRightInd w:val="0"/>
              <w:rPr>
                <w:rFonts w:cstheme="minorHAnsi"/>
                <w:bCs/>
                <w:i/>
                <w:color w:val="000000"/>
                <w:sz w:val="24"/>
                <w:szCs w:val="24"/>
              </w:rPr>
            </w:pPr>
            <w:r w:rsidRPr="00B54025">
              <w:rPr>
                <w:rFonts w:cstheme="minorHAnsi"/>
                <w:bCs/>
                <w:color w:val="000000"/>
                <w:sz w:val="24"/>
                <w:szCs w:val="24"/>
              </w:rPr>
              <w:t xml:space="preserve">Please give a brief factual account of </w:t>
            </w:r>
            <w:r w:rsidRPr="00B54025" w:rsidR="004302C9">
              <w:rPr>
                <w:rFonts w:cstheme="minorHAnsi"/>
                <w:bCs/>
                <w:color w:val="000000"/>
                <w:sz w:val="24"/>
                <w:szCs w:val="24"/>
              </w:rPr>
              <w:t>the disclosure/incident</w:t>
            </w:r>
            <w:r w:rsidRPr="00B54025">
              <w:rPr>
                <w:rFonts w:cstheme="minorHAnsi"/>
                <w:bCs/>
                <w:color w:val="000000"/>
                <w:sz w:val="24"/>
                <w:szCs w:val="24"/>
              </w:rPr>
              <w:t xml:space="preserve"> – </w:t>
            </w:r>
            <w:r w:rsidRPr="00B54025" w:rsidR="004302C9">
              <w:rPr>
                <w:rFonts w:cstheme="minorHAnsi"/>
                <w:bCs/>
                <w:i/>
                <w:color w:val="000000"/>
                <w:sz w:val="24"/>
                <w:szCs w:val="24"/>
              </w:rPr>
              <w:t xml:space="preserve">please give facts of what you witnessed or what was disclosed to you – DO NOT give opinion or </w:t>
            </w:r>
            <w:r w:rsidRPr="00B54025" w:rsidR="00AE796F">
              <w:rPr>
                <w:rFonts w:cstheme="minorHAnsi"/>
                <w:bCs/>
                <w:i/>
                <w:color w:val="000000"/>
                <w:sz w:val="24"/>
                <w:szCs w:val="24"/>
              </w:rPr>
              <w:t>hearsay</w:t>
            </w:r>
            <w:r w:rsidRPr="00B54025" w:rsidR="004302C9">
              <w:rPr>
                <w:rFonts w:cstheme="minorHAnsi"/>
                <w:bCs/>
                <w:i/>
                <w:color w:val="000000"/>
                <w:sz w:val="24"/>
                <w:szCs w:val="24"/>
              </w:rPr>
              <w:t xml:space="preserve"> (</w:t>
            </w:r>
            <w:proofErr w:type="gramStart"/>
            <w:r w:rsidRPr="00B54025" w:rsidR="004302C9">
              <w:rPr>
                <w:rFonts w:cstheme="minorHAnsi"/>
                <w:bCs/>
                <w:i/>
                <w:color w:val="000000"/>
                <w:sz w:val="24"/>
                <w:szCs w:val="24"/>
              </w:rPr>
              <w:t>continue on</w:t>
            </w:r>
            <w:proofErr w:type="gramEnd"/>
            <w:r w:rsidRPr="00B54025" w:rsidR="004302C9">
              <w:rPr>
                <w:rFonts w:cstheme="minorHAnsi"/>
                <w:bCs/>
                <w:i/>
                <w:color w:val="000000"/>
                <w:sz w:val="24"/>
                <w:szCs w:val="24"/>
              </w:rPr>
              <w:t xml:space="preserve"> a separate sheet if necessary)</w:t>
            </w:r>
          </w:p>
          <w:p w:rsidRPr="00B54025" w:rsidR="004302C9" w:rsidP="00923477" w:rsidRDefault="004302C9" w14:paraId="77FEA2C8" w14:textId="77777777">
            <w:pPr>
              <w:autoSpaceDE w:val="0"/>
              <w:autoSpaceDN w:val="0"/>
              <w:adjustRightInd w:val="0"/>
              <w:rPr>
                <w:rFonts w:cstheme="minorHAnsi"/>
                <w:bCs/>
                <w:i/>
                <w:color w:val="000000"/>
                <w:sz w:val="24"/>
                <w:szCs w:val="24"/>
              </w:rPr>
            </w:pPr>
          </w:p>
          <w:p w:rsidRPr="00B54025" w:rsidR="004302C9" w:rsidP="00923477" w:rsidRDefault="004302C9" w14:paraId="7EB7BBB4" w14:textId="77777777">
            <w:pPr>
              <w:autoSpaceDE w:val="0"/>
              <w:autoSpaceDN w:val="0"/>
              <w:adjustRightInd w:val="0"/>
              <w:rPr>
                <w:rFonts w:cstheme="minorHAnsi"/>
                <w:bCs/>
                <w:i/>
                <w:color w:val="000000"/>
                <w:sz w:val="24"/>
                <w:szCs w:val="24"/>
              </w:rPr>
            </w:pPr>
          </w:p>
          <w:p w:rsidRPr="00B54025" w:rsidR="004302C9" w:rsidP="00923477" w:rsidRDefault="004302C9" w14:paraId="69A8DBB4" w14:textId="77777777">
            <w:pPr>
              <w:autoSpaceDE w:val="0"/>
              <w:autoSpaceDN w:val="0"/>
              <w:adjustRightInd w:val="0"/>
              <w:rPr>
                <w:rFonts w:cstheme="minorHAnsi"/>
                <w:bCs/>
                <w:i/>
                <w:color w:val="000000"/>
                <w:sz w:val="24"/>
                <w:szCs w:val="24"/>
              </w:rPr>
            </w:pPr>
          </w:p>
          <w:p w:rsidRPr="00B54025" w:rsidR="004302C9" w:rsidP="00923477" w:rsidRDefault="004302C9" w14:paraId="0E017737" w14:textId="77777777">
            <w:pPr>
              <w:autoSpaceDE w:val="0"/>
              <w:autoSpaceDN w:val="0"/>
              <w:adjustRightInd w:val="0"/>
              <w:rPr>
                <w:rFonts w:cstheme="minorHAnsi"/>
                <w:bCs/>
                <w:i/>
                <w:color w:val="000000"/>
                <w:sz w:val="24"/>
                <w:szCs w:val="24"/>
              </w:rPr>
            </w:pPr>
          </w:p>
          <w:p w:rsidRPr="00B54025" w:rsidR="004302C9" w:rsidP="00923477" w:rsidRDefault="004302C9" w14:paraId="69471EE4" w14:textId="77777777">
            <w:pPr>
              <w:autoSpaceDE w:val="0"/>
              <w:autoSpaceDN w:val="0"/>
              <w:adjustRightInd w:val="0"/>
              <w:rPr>
                <w:rFonts w:cstheme="minorHAnsi"/>
                <w:bCs/>
                <w:i/>
                <w:color w:val="000000"/>
                <w:sz w:val="24"/>
                <w:szCs w:val="24"/>
              </w:rPr>
            </w:pPr>
          </w:p>
          <w:p w:rsidRPr="00B54025" w:rsidR="004302C9" w:rsidP="00923477" w:rsidRDefault="004302C9" w14:paraId="68790D95" w14:textId="77777777">
            <w:pPr>
              <w:autoSpaceDE w:val="0"/>
              <w:autoSpaceDN w:val="0"/>
              <w:adjustRightInd w:val="0"/>
              <w:rPr>
                <w:rFonts w:cstheme="minorHAnsi"/>
                <w:bCs/>
                <w:i/>
                <w:color w:val="000000"/>
                <w:sz w:val="24"/>
                <w:szCs w:val="24"/>
              </w:rPr>
            </w:pPr>
          </w:p>
          <w:p w:rsidRPr="00B54025" w:rsidR="004302C9" w:rsidP="00923477" w:rsidRDefault="004302C9" w14:paraId="070AF788" w14:textId="77777777">
            <w:pPr>
              <w:autoSpaceDE w:val="0"/>
              <w:autoSpaceDN w:val="0"/>
              <w:adjustRightInd w:val="0"/>
              <w:rPr>
                <w:rFonts w:cstheme="minorHAnsi"/>
                <w:bCs/>
                <w:i/>
                <w:color w:val="000000"/>
                <w:sz w:val="24"/>
                <w:szCs w:val="24"/>
              </w:rPr>
            </w:pPr>
          </w:p>
          <w:p w:rsidRPr="00B54025" w:rsidR="004302C9" w:rsidP="00923477" w:rsidRDefault="004302C9" w14:paraId="4AC6CD2F" w14:textId="77777777">
            <w:pPr>
              <w:autoSpaceDE w:val="0"/>
              <w:autoSpaceDN w:val="0"/>
              <w:adjustRightInd w:val="0"/>
              <w:rPr>
                <w:rFonts w:cstheme="minorHAnsi"/>
                <w:bCs/>
                <w:i/>
                <w:color w:val="000000"/>
                <w:sz w:val="24"/>
                <w:szCs w:val="24"/>
              </w:rPr>
            </w:pPr>
          </w:p>
          <w:p w:rsidRPr="00B54025" w:rsidR="009B7DBE" w:rsidP="00923477" w:rsidRDefault="009B7DBE" w14:paraId="47BA676E" w14:textId="77777777">
            <w:pPr>
              <w:autoSpaceDE w:val="0"/>
              <w:autoSpaceDN w:val="0"/>
              <w:adjustRightInd w:val="0"/>
              <w:rPr>
                <w:rFonts w:cstheme="minorHAnsi"/>
                <w:bCs/>
                <w:color w:val="000000"/>
                <w:sz w:val="24"/>
                <w:szCs w:val="24"/>
              </w:rPr>
            </w:pPr>
          </w:p>
          <w:p w:rsidRPr="00B54025" w:rsidR="009B7DBE" w:rsidP="00923477" w:rsidRDefault="009B7DBE" w14:paraId="551EBB41" w14:textId="77777777">
            <w:pPr>
              <w:autoSpaceDE w:val="0"/>
              <w:autoSpaceDN w:val="0"/>
              <w:adjustRightInd w:val="0"/>
              <w:rPr>
                <w:rFonts w:cstheme="minorHAnsi"/>
                <w:bCs/>
                <w:color w:val="000000"/>
                <w:sz w:val="24"/>
                <w:szCs w:val="24"/>
              </w:rPr>
            </w:pPr>
          </w:p>
          <w:p w:rsidRPr="00B54025" w:rsidR="009B7DBE" w:rsidP="00923477" w:rsidRDefault="009B7DBE" w14:paraId="170293B8" w14:textId="77777777">
            <w:pPr>
              <w:autoSpaceDE w:val="0"/>
              <w:autoSpaceDN w:val="0"/>
              <w:adjustRightInd w:val="0"/>
              <w:rPr>
                <w:rFonts w:cstheme="minorHAnsi"/>
                <w:bCs/>
                <w:color w:val="000000"/>
                <w:sz w:val="24"/>
                <w:szCs w:val="24"/>
              </w:rPr>
            </w:pPr>
          </w:p>
        </w:tc>
      </w:tr>
      <w:tr w:rsidRPr="00B54025" w:rsidR="009B7DBE" w:rsidTr="009B7DBE" w14:paraId="18EB5F5B" w14:textId="77777777">
        <w:tc>
          <w:tcPr>
            <w:tcW w:w="9242" w:type="dxa"/>
            <w:gridSpan w:val="2"/>
          </w:tcPr>
          <w:p w:rsidRPr="00B54025" w:rsidR="009B7DBE" w:rsidP="00923477" w:rsidRDefault="004302C9" w14:paraId="174EF89A" w14:textId="77777777">
            <w:pPr>
              <w:autoSpaceDE w:val="0"/>
              <w:autoSpaceDN w:val="0"/>
              <w:adjustRightInd w:val="0"/>
              <w:rPr>
                <w:rFonts w:cstheme="minorHAnsi"/>
                <w:bCs/>
                <w:color w:val="000000"/>
                <w:sz w:val="24"/>
                <w:szCs w:val="24"/>
              </w:rPr>
            </w:pPr>
            <w:r w:rsidRPr="00B54025">
              <w:rPr>
                <w:rFonts w:cstheme="minorHAnsi"/>
                <w:bCs/>
                <w:color w:val="000000"/>
                <w:sz w:val="24"/>
                <w:szCs w:val="24"/>
              </w:rPr>
              <w:t>Please describe what action you took in response to the incident/disclosure:</w:t>
            </w:r>
          </w:p>
          <w:p w:rsidRPr="00B54025" w:rsidR="004302C9" w:rsidP="00923477" w:rsidRDefault="004302C9" w14:paraId="4BA3EFC1" w14:textId="77777777">
            <w:pPr>
              <w:autoSpaceDE w:val="0"/>
              <w:autoSpaceDN w:val="0"/>
              <w:adjustRightInd w:val="0"/>
              <w:rPr>
                <w:rFonts w:cstheme="minorHAnsi"/>
                <w:bCs/>
                <w:color w:val="000000"/>
                <w:sz w:val="24"/>
                <w:szCs w:val="24"/>
              </w:rPr>
            </w:pPr>
          </w:p>
          <w:p w:rsidRPr="00B54025" w:rsidR="004302C9" w:rsidP="00923477" w:rsidRDefault="004302C9" w14:paraId="6B31A7B6" w14:textId="77777777">
            <w:pPr>
              <w:autoSpaceDE w:val="0"/>
              <w:autoSpaceDN w:val="0"/>
              <w:adjustRightInd w:val="0"/>
              <w:rPr>
                <w:rFonts w:cstheme="minorHAnsi"/>
                <w:bCs/>
                <w:color w:val="000000"/>
                <w:sz w:val="24"/>
                <w:szCs w:val="24"/>
              </w:rPr>
            </w:pPr>
          </w:p>
          <w:p w:rsidRPr="00B54025" w:rsidR="004302C9" w:rsidP="00923477" w:rsidRDefault="004302C9" w14:paraId="6AFBE0D5" w14:textId="77777777">
            <w:pPr>
              <w:autoSpaceDE w:val="0"/>
              <w:autoSpaceDN w:val="0"/>
              <w:adjustRightInd w:val="0"/>
              <w:rPr>
                <w:rFonts w:cstheme="minorHAnsi"/>
                <w:bCs/>
                <w:color w:val="000000"/>
                <w:sz w:val="24"/>
                <w:szCs w:val="24"/>
              </w:rPr>
            </w:pPr>
          </w:p>
          <w:p w:rsidRPr="00B54025" w:rsidR="004302C9" w:rsidP="00923477" w:rsidRDefault="004302C9" w14:paraId="5BED44FC" w14:textId="77777777">
            <w:pPr>
              <w:autoSpaceDE w:val="0"/>
              <w:autoSpaceDN w:val="0"/>
              <w:adjustRightInd w:val="0"/>
              <w:rPr>
                <w:rFonts w:cstheme="minorHAnsi"/>
                <w:bCs/>
                <w:color w:val="000000"/>
                <w:sz w:val="24"/>
                <w:szCs w:val="24"/>
              </w:rPr>
            </w:pPr>
          </w:p>
          <w:p w:rsidRPr="00B54025" w:rsidR="004302C9" w:rsidP="00923477" w:rsidRDefault="004302C9" w14:paraId="387C7042" w14:textId="77777777">
            <w:pPr>
              <w:autoSpaceDE w:val="0"/>
              <w:autoSpaceDN w:val="0"/>
              <w:adjustRightInd w:val="0"/>
              <w:rPr>
                <w:rFonts w:cstheme="minorHAnsi"/>
                <w:bCs/>
                <w:color w:val="000000"/>
                <w:sz w:val="24"/>
                <w:szCs w:val="24"/>
              </w:rPr>
            </w:pPr>
          </w:p>
        </w:tc>
      </w:tr>
      <w:tr w:rsidRPr="00B54025" w:rsidR="009B7DBE" w:rsidTr="009B7DBE" w14:paraId="32FAB3EC" w14:textId="77777777">
        <w:tc>
          <w:tcPr>
            <w:tcW w:w="9242" w:type="dxa"/>
            <w:gridSpan w:val="2"/>
          </w:tcPr>
          <w:p w:rsidRPr="00B54025" w:rsidR="009B7DBE" w:rsidP="00923477" w:rsidRDefault="004302C9" w14:paraId="18B5F58F" w14:textId="77777777">
            <w:pPr>
              <w:autoSpaceDE w:val="0"/>
              <w:autoSpaceDN w:val="0"/>
              <w:adjustRightInd w:val="0"/>
              <w:rPr>
                <w:rFonts w:cstheme="minorHAnsi"/>
                <w:bCs/>
                <w:color w:val="000000"/>
                <w:sz w:val="24"/>
                <w:szCs w:val="24"/>
              </w:rPr>
            </w:pPr>
            <w:r w:rsidRPr="00B54025">
              <w:rPr>
                <w:rFonts w:cstheme="minorHAnsi"/>
                <w:bCs/>
                <w:color w:val="000000"/>
                <w:sz w:val="24"/>
                <w:szCs w:val="24"/>
              </w:rPr>
              <w:t>Please state who you believe to be involved in the alleged abuse:</w:t>
            </w:r>
          </w:p>
          <w:p w:rsidRPr="00B54025" w:rsidR="004302C9" w:rsidP="00923477" w:rsidRDefault="004302C9" w14:paraId="179A3E14" w14:textId="77777777">
            <w:pPr>
              <w:autoSpaceDE w:val="0"/>
              <w:autoSpaceDN w:val="0"/>
              <w:adjustRightInd w:val="0"/>
              <w:rPr>
                <w:rFonts w:cstheme="minorHAnsi"/>
                <w:bCs/>
                <w:color w:val="000000"/>
                <w:sz w:val="24"/>
                <w:szCs w:val="24"/>
              </w:rPr>
            </w:pPr>
          </w:p>
          <w:p w:rsidRPr="00B54025" w:rsidR="004302C9" w:rsidP="00923477" w:rsidRDefault="004302C9" w14:paraId="134C318D" w14:textId="77777777">
            <w:pPr>
              <w:autoSpaceDE w:val="0"/>
              <w:autoSpaceDN w:val="0"/>
              <w:adjustRightInd w:val="0"/>
              <w:rPr>
                <w:rFonts w:cstheme="minorHAnsi"/>
                <w:bCs/>
                <w:color w:val="000000"/>
                <w:sz w:val="24"/>
                <w:szCs w:val="24"/>
              </w:rPr>
            </w:pPr>
          </w:p>
          <w:p w:rsidRPr="00B54025" w:rsidR="004302C9" w:rsidP="00923477" w:rsidRDefault="004302C9" w14:paraId="6D15AF1C" w14:textId="77777777">
            <w:pPr>
              <w:autoSpaceDE w:val="0"/>
              <w:autoSpaceDN w:val="0"/>
              <w:adjustRightInd w:val="0"/>
              <w:rPr>
                <w:rFonts w:cstheme="minorHAnsi"/>
                <w:bCs/>
                <w:color w:val="000000"/>
                <w:sz w:val="24"/>
                <w:szCs w:val="24"/>
              </w:rPr>
            </w:pPr>
          </w:p>
          <w:p w:rsidRPr="00B54025" w:rsidR="004302C9" w:rsidP="00923477" w:rsidRDefault="004302C9" w14:paraId="73EBAA8C" w14:textId="77777777">
            <w:pPr>
              <w:autoSpaceDE w:val="0"/>
              <w:autoSpaceDN w:val="0"/>
              <w:adjustRightInd w:val="0"/>
              <w:rPr>
                <w:rFonts w:cstheme="minorHAnsi"/>
                <w:bCs/>
                <w:color w:val="000000"/>
                <w:sz w:val="24"/>
                <w:szCs w:val="24"/>
              </w:rPr>
            </w:pPr>
          </w:p>
        </w:tc>
      </w:tr>
      <w:tr w:rsidRPr="00B54025" w:rsidR="009B7DBE" w:rsidTr="009B7DBE" w14:paraId="4919B19A" w14:textId="77777777">
        <w:tc>
          <w:tcPr>
            <w:tcW w:w="9242" w:type="dxa"/>
            <w:gridSpan w:val="2"/>
          </w:tcPr>
          <w:p w:rsidRPr="00B54025" w:rsidR="009B7DBE" w:rsidP="00923477" w:rsidRDefault="004302C9" w14:paraId="56D53056" w14:textId="77777777">
            <w:pPr>
              <w:autoSpaceDE w:val="0"/>
              <w:autoSpaceDN w:val="0"/>
              <w:adjustRightInd w:val="0"/>
              <w:rPr>
                <w:rFonts w:cstheme="minorHAnsi"/>
                <w:bCs/>
                <w:color w:val="000000"/>
                <w:sz w:val="24"/>
                <w:szCs w:val="24"/>
              </w:rPr>
            </w:pPr>
            <w:r w:rsidRPr="00B54025">
              <w:rPr>
                <w:rFonts w:cstheme="minorHAnsi"/>
                <w:bCs/>
                <w:color w:val="000000"/>
                <w:sz w:val="24"/>
                <w:szCs w:val="24"/>
              </w:rPr>
              <w:lastRenderedPageBreak/>
              <w:t>Please give details of anyone else who witnessed the incident/disclosure:</w:t>
            </w:r>
          </w:p>
          <w:p w:rsidRPr="00B54025" w:rsidR="004302C9" w:rsidP="00923477" w:rsidRDefault="004302C9" w14:paraId="4BAC37A5" w14:textId="77777777">
            <w:pPr>
              <w:autoSpaceDE w:val="0"/>
              <w:autoSpaceDN w:val="0"/>
              <w:adjustRightInd w:val="0"/>
              <w:rPr>
                <w:rFonts w:cstheme="minorHAnsi"/>
                <w:bCs/>
                <w:color w:val="000000"/>
                <w:sz w:val="24"/>
                <w:szCs w:val="24"/>
              </w:rPr>
            </w:pPr>
          </w:p>
          <w:p w:rsidRPr="00B54025" w:rsidR="004302C9" w:rsidP="00923477" w:rsidRDefault="004302C9" w14:paraId="28DF9E11" w14:textId="77777777">
            <w:pPr>
              <w:autoSpaceDE w:val="0"/>
              <w:autoSpaceDN w:val="0"/>
              <w:adjustRightInd w:val="0"/>
              <w:rPr>
                <w:rFonts w:cstheme="minorHAnsi"/>
                <w:bCs/>
                <w:color w:val="000000"/>
                <w:sz w:val="24"/>
                <w:szCs w:val="24"/>
              </w:rPr>
            </w:pPr>
          </w:p>
          <w:p w:rsidRPr="00B54025" w:rsidR="004302C9" w:rsidP="00923477" w:rsidRDefault="004302C9" w14:paraId="25BFC5F3" w14:textId="77777777">
            <w:pPr>
              <w:autoSpaceDE w:val="0"/>
              <w:autoSpaceDN w:val="0"/>
              <w:adjustRightInd w:val="0"/>
              <w:rPr>
                <w:rFonts w:cstheme="minorHAnsi"/>
                <w:bCs/>
                <w:color w:val="000000"/>
                <w:sz w:val="24"/>
                <w:szCs w:val="24"/>
              </w:rPr>
            </w:pPr>
          </w:p>
        </w:tc>
      </w:tr>
    </w:tbl>
    <w:p w:rsidRPr="00B54025" w:rsidR="009B7DBE" w:rsidP="00923477" w:rsidRDefault="009B7DBE" w14:paraId="79BF2EDE" w14:textId="77777777">
      <w:pPr>
        <w:autoSpaceDE w:val="0"/>
        <w:autoSpaceDN w:val="0"/>
        <w:adjustRightInd w:val="0"/>
        <w:spacing w:after="0" w:line="240" w:lineRule="auto"/>
        <w:rPr>
          <w:rFonts w:cstheme="minorHAnsi"/>
          <w:b/>
          <w:bCs/>
          <w:color w:val="000000"/>
          <w:sz w:val="24"/>
          <w:szCs w:val="24"/>
        </w:rPr>
      </w:pPr>
    </w:p>
    <w:p w:rsidRPr="00B54025" w:rsidR="00923477" w:rsidP="00923477" w:rsidRDefault="00036D20" w14:paraId="3675F741"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Does the person reporting the safeguarding issue</w:t>
      </w:r>
      <w:r w:rsidRPr="00B54025" w:rsidR="00923477">
        <w:rPr>
          <w:rFonts w:cstheme="minorHAnsi"/>
          <w:color w:val="000000"/>
          <w:sz w:val="24"/>
          <w:szCs w:val="24"/>
        </w:rPr>
        <w:t xml:space="preserve"> know you will be passing your concern on to your</w:t>
      </w:r>
      <w:r w:rsidRPr="00B54025" w:rsidR="004302C9">
        <w:rPr>
          <w:rFonts w:cstheme="minorHAnsi"/>
          <w:color w:val="000000"/>
          <w:sz w:val="24"/>
          <w:szCs w:val="24"/>
        </w:rPr>
        <w:t xml:space="preserve"> </w:t>
      </w:r>
      <w:r w:rsidRPr="00B54025" w:rsidR="00923477">
        <w:rPr>
          <w:rFonts w:cstheme="minorHAnsi"/>
          <w:color w:val="000000"/>
          <w:sz w:val="24"/>
          <w:szCs w:val="24"/>
        </w:rPr>
        <w:t>manager?</w:t>
      </w:r>
    </w:p>
    <w:p w:rsidRPr="00B54025" w:rsidR="00923477" w:rsidP="00923477" w:rsidRDefault="00923477" w14:paraId="669B5526" w14:textId="77777777">
      <w:pPr>
        <w:autoSpaceDE w:val="0"/>
        <w:autoSpaceDN w:val="0"/>
        <w:adjustRightInd w:val="0"/>
        <w:spacing w:after="0" w:line="240" w:lineRule="auto"/>
        <w:rPr>
          <w:rFonts w:cstheme="minorHAnsi"/>
          <w:color w:val="000000"/>
          <w:sz w:val="24"/>
          <w:szCs w:val="24"/>
        </w:rPr>
      </w:pPr>
    </w:p>
    <w:p w:rsidRPr="00B54025" w:rsidR="004302C9" w:rsidP="00923477" w:rsidRDefault="00923477" w14:paraId="701E7927"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 xml:space="preserve">Yes </w:t>
      </w:r>
      <w:r w:rsidRPr="00B54025">
        <w:rPr>
          <w:rFonts w:cstheme="minorHAnsi"/>
          <w:color w:val="000000"/>
          <w:sz w:val="24"/>
          <w:szCs w:val="24"/>
        </w:rPr>
        <w:t xml:space="preserve">No </w:t>
      </w:r>
      <w:r w:rsidRPr="00B54025">
        <w:rPr>
          <w:rFonts w:cstheme="minorHAnsi"/>
          <w:color w:val="000000"/>
          <w:sz w:val="24"/>
          <w:szCs w:val="24"/>
        </w:rPr>
        <w:t></w:t>
      </w:r>
    </w:p>
    <w:p w:rsidRPr="00B54025" w:rsidR="004302C9" w:rsidP="00923477" w:rsidRDefault="004302C9" w14:paraId="5C1AD204" w14:textId="77777777">
      <w:pPr>
        <w:autoSpaceDE w:val="0"/>
        <w:autoSpaceDN w:val="0"/>
        <w:adjustRightInd w:val="0"/>
        <w:spacing w:after="0" w:line="240" w:lineRule="auto"/>
        <w:rPr>
          <w:rFonts w:cstheme="minorHAnsi"/>
          <w:color w:val="000000"/>
          <w:sz w:val="24"/>
          <w:szCs w:val="24"/>
        </w:rPr>
      </w:pPr>
    </w:p>
    <w:p w:rsidRPr="00B54025" w:rsidR="00923477" w:rsidP="00923477" w:rsidRDefault="00113439" w14:paraId="0BF7BF3E" w14:textId="59500B0B">
      <w:pPr>
        <w:autoSpaceDE w:val="0"/>
        <w:autoSpaceDN w:val="0"/>
        <w:adjustRightInd w:val="0"/>
        <w:spacing w:after="0" w:line="240" w:lineRule="auto"/>
        <w:rPr>
          <w:rFonts w:cstheme="minorHAnsi"/>
          <w:color w:val="000000"/>
          <w:sz w:val="24"/>
          <w:szCs w:val="24"/>
        </w:rPr>
      </w:pPr>
      <w:proofErr w:type="gramStart"/>
      <w:r w:rsidRPr="00B54025">
        <w:rPr>
          <w:rFonts w:cstheme="minorHAnsi"/>
          <w:color w:val="000000"/>
          <w:sz w:val="24"/>
          <w:szCs w:val="24"/>
        </w:rPr>
        <w:t>NAME:</w:t>
      </w:r>
      <w:r w:rsidRPr="00B54025" w:rsidR="00923477">
        <w:rPr>
          <w:rFonts w:cstheme="minorHAnsi"/>
          <w:color w:val="000000"/>
          <w:sz w:val="24"/>
          <w:szCs w:val="24"/>
        </w:rPr>
        <w:t>…</w:t>
      </w:r>
      <w:proofErr w:type="gramEnd"/>
      <w:r w:rsidRPr="00B54025" w:rsidR="00923477">
        <w:rPr>
          <w:rFonts w:cstheme="minorHAnsi"/>
          <w:color w:val="000000"/>
          <w:sz w:val="24"/>
          <w:szCs w:val="24"/>
        </w:rPr>
        <w:t>…………………….</w:t>
      </w:r>
      <w:r w:rsidRPr="00B54025" w:rsidR="004302C9">
        <w:rPr>
          <w:rFonts w:cstheme="minorHAnsi"/>
          <w:color w:val="000000"/>
          <w:sz w:val="24"/>
          <w:szCs w:val="24"/>
        </w:rPr>
        <w:t>SIGNATURE……………………...……………………</w:t>
      </w:r>
    </w:p>
    <w:p w:rsidRPr="00B54025" w:rsidR="00923477" w:rsidP="00923477" w:rsidRDefault="00923477" w14:paraId="3A70748E" w14:textId="77777777">
      <w:pPr>
        <w:autoSpaceDE w:val="0"/>
        <w:autoSpaceDN w:val="0"/>
        <w:adjustRightInd w:val="0"/>
        <w:spacing w:after="0" w:line="240" w:lineRule="auto"/>
        <w:rPr>
          <w:rFonts w:cstheme="minorHAnsi"/>
          <w:color w:val="000000"/>
          <w:sz w:val="24"/>
          <w:szCs w:val="24"/>
        </w:rPr>
      </w:pPr>
    </w:p>
    <w:p w:rsidRPr="00B54025" w:rsidR="00923477" w:rsidP="00923477" w:rsidRDefault="00923477" w14:paraId="07344CEC" w14:textId="77777777">
      <w:pPr>
        <w:autoSpaceDE w:val="0"/>
        <w:autoSpaceDN w:val="0"/>
        <w:adjustRightInd w:val="0"/>
        <w:spacing w:after="0" w:line="240" w:lineRule="auto"/>
        <w:rPr>
          <w:rFonts w:cstheme="minorHAnsi"/>
          <w:color w:val="000000"/>
          <w:sz w:val="24"/>
          <w:szCs w:val="24"/>
        </w:rPr>
      </w:pPr>
    </w:p>
    <w:p w:rsidRPr="00B54025" w:rsidR="00923477" w:rsidP="00923477" w:rsidRDefault="00923477" w14:paraId="7C77AB55"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Date: ………………………………………………………….</w:t>
      </w:r>
    </w:p>
    <w:p w:rsidRPr="00B54025" w:rsidR="00923477" w:rsidP="00923477" w:rsidRDefault="00923477" w14:paraId="15F4E586" w14:textId="77777777">
      <w:pPr>
        <w:autoSpaceDE w:val="0"/>
        <w:autoSpaceDN w:val="0"/>
        <w:adjustRightInd w:val="0"/>
        <w:spacing w:after="0" w:line="240" w:lineRule="auto"/>
        <w:rPr>
          <w:rFonts w:cstheme="minorHAnsi"/>
          <w:color w:val="000000"/>
          <w:sz w:val="24"/>
          <w:szCs w:val="24"/>
        </w:rPr>
      </w:pPr>
    </w:p>
    <w:p w:rsidR="00923477" w:rsidP="00923477" w:rsidRDefault="00923477" w14:paraId="6F161314" w14:textId="11D2C16A">
      <w:pPr>
        <w:autoSpaceDE w:val="0"/>
        <w:autoSpaceDN w:val="0"/>
        <w:adjustRightInd w:val="0"/>
        <w:spacing w:after="0" w:line="240" w:lineRule="auto"/>
        <w:rPr>
          <w:rFonts w:cstheme="minorHAnsi"/>
          <w:b/>
          <w:bCs/>
          <w:sz w:val="24"/>
          <w:szCs w:val="24"/>
        </w:rPr>
      </w:pPr>
      <w:r w:rsidRPr="00B54025">
        <w:rPr>
          <w:rFonts w:cstheme="minorHAnsi"/>
          <w:b/>
          <w:bCs/>
          <w:sz w:val="24"/>
          <w:szCs w:val="24"/>
        </w:rPr>
        <w:t>Please give th</w:t>
      </w:r>
      <w:r w:rsidRPr="00B54025" w:rsidR="004302C9">
        <w:rPr>
          <w:rFonts w:cstheme="minorHAnsi"/>
          <w:b/>
          <w:bCs/>
          <w:sz w:val="24"/>
          <w:szCs w:val="24"/>
        </w:rPr>
        <w:t xml:space="preserve">is Alert Form to </w:t>
      </w:r>
      <w:r w:rsidRPr="00B54025" w:rsidR="004F7159">
        <w:rPr>
          <w:rFonts w:cstheme="minorHAnsi"/>
          <w:b/>
          <w:bCs/>
          <w:sz w:val="24"/>
          <w:szCs w:val="24"/>
        </w:rPr>
        <w:t>Jennifer Crook</w:t>
      </w:r>
      <w:r w:rsidRPr="00B54025" w:rsidR="00996266">
        <w:rPr>
          <w:rFonts w:cstheme="minorHAnsi"/>
          <w:b/>
          <w:bCs/>
          <w:sz w:val="24"/>
          <w:szCs w:val="24"/>
        </w:rPr>
        <w:t>. We</w:t>
      </w:r>
      <w:r w:rsidRPr="00B54025">
        <w:rPr>
          <w:rFonts w:cstheme="minorHAnsi"/>
          <w:b/>
          <w:bCs/>
          <w:sz w:val="24"/>
          <w:szCs w:val="24"/>
        </w:rPr>
        <w:t xml:space="preserve"> may need to discuss this information further with you. Please remember that you may have to disclose information you have been given, but confidentiality will be respected as far as possible.</w:t>
      </w:r>
    </w:p>
    <w:p w:rsidR="00B54025" w:rsidP="00923477" w:rsidRDefault="00B54025" w14:paraId="5D52C112" w14:textId="4AC5A6E8">
      <w:pPr>
        <w:autoSpaceDE w:val="0"/>
        <w:autoSpaceDN w:val="0"/>
        <w:adjustRightInd w:val="0"/>
        <w:spacing w:after="0" w:line="240" w:lineRule="auto"/>
        <w:rPr>
          <w:rFonts w:cstheme="minorHAnsi"/>
          <w:b/>
          <w:bCs/>
          <w:sz w:val="24"/>
          <w:szCs w:val="24"/>
        </w:rPr>
      </w:pPr>
    </w:p>
    <w:p w:rsidR="00B54025" w:rsidP="00923477" w:rsidRDefault="00B54025" w14:paraId="1BA0E42E" w14:textId="065E80A5">
      <w:pPr>
        <w:autoSpaceDE w:val="0"/>
        <w:autoSpaceDN w:val="0"/>
        <w:adjustRightInd w:val="0"/>
        <w:spacing w:after="0" w:line="240" w:lineRule="auto"/>
        <w:rPr>
          <w:rFonts w:cstheme="minorHAnsi"/>
          <w:b/>
          <w:bCs/>
          <w:sz w:val="24"/>
          <w:szCs w:val="24"/>
        </w:rPr>
      </w:pPr>
    </w:p>
    <w:p w:rsidR="00B54025" w:rsidP="00923477" w:rsidRDefault="00B54025" w14:paraId="7279FBCD" w14:textId="4CBDDAB6">
      <w:pPr>
        <w:autoSpaceDE w:val="0"/>
        <w:autoSpaceDN w:val="0"/>
        <w:adjustRightInd w:val="0"/>
        <w:spacing w:after="0" w:line="240" w:lineRule="auto"/>
        <w:rPr>
          <w:rFonts w:cstheme="minorHAnsi"/>
          <w:b/>
          <w:bCs/>
          <w:sz w:val="24"/>
          <w:szCs w:val="24"/>
        </w:rPr>
      </w:pPr>
    </w:p>
    <w:p w:rsidR="00B54025" w:rsidP="00923477" w:rsidRDefault="00B54025" w14:paraId="2A7C600B" w14:textId="007D5D5E">
      <w:pPr>
        <w:autoSpaceDE w:val="0"/>
        <w:autoSpaceDN w:val="0"/>
        <w:adjustRightInd w:val="0"/>
        <w:spacing w:after="0" w:line="240" w:lineRule="auto"/>
        <w:rPr>
          <w:rFonts w:cstheme="minorHAnsi"/>
          <w:b/>
          <w:bCs/>
          <w:sz w:val="24"/>
          <w:szCs w:val="24"/>
        </w:rPr>
      </w:pPr>
    </w:p>
    <w:p w:rsidR="00B54025" w:rsidP="00923477" w:rsidRDefault="00B54025" w14:paraId="64738AAE" w14:textId="3F9C2382">
      <w:pPr>
        <w:autoSpaceDE w:val="0"/>
        <w:autoSpaceDN w:val="0"/>
        <w:adjustRightInd w:val="0"/>
        <w:spacing w:after="0" w:line="240" w:lineRule="auto"/>
        <w:rPr>
          <w:rFonts w:cstheme="minorHAnsi"/>
          <w:b/>
          <w:bCs/>
          <w:sz w:val="24"/>
          <w:szCs w:val="24"/>
        </w:rPr>
      </w:pPr>
    </w:p>
    <w:p w:rsidR="00B54025" w:rsidP="00923477" w:rsidRDefault="00B54025" w14:paraId="640AFF8D" w14:textId="14FAAF73">
      <w:pPr>
        <w:autoSpaceDE w:val="0"/>
        <w:autoSpaceDN w:val="0"/>
        <w:adjustRightInd w:val="0"/>
        <w:spacing w:after="0" w:line="240" w:lineRule="auto"/>
        <w:rPr>
          <w:rFonts w:cstheme="minorHAnsi"/>
          <w:b/>
          <w:bCs/>
          <w:sz w:val="24"/>
          <w:szCs w:val="24"/>
        </w:rPr>
      </w:pPr>
    </w:p>
    <w:p w:rsidR="00B54025" w:rsidP="00923477" w:rsidRDefault="00B54025" w14:paraId="70297F7A" w14:textId="030C6E13">
      <w:pPr>
        <w:autoSpaceDE w:val="0"/>
        <w:autoSpaceDN w:val="0"/>
        <w:adjustRightInd w:val="0"/>
        <w:spacing w:after="0" w:line="240" w:lineRule="auto"/>
        <w:rPr>
          <w:rFonts w:cstheme="minorHAnsi"/>
          <w:b/>
          <w:bCs/>
          <w:sz w:val="24"/>
          <w:szCs w:val="24"/>
        </w:rPr>
      </w:pPr>
    </w:p>
    <w:p w:rsidR="00B54025" w:rsidP="00923477" w:rsidRDefault="00B54025" w14:paraId="0EE78108" w14:textId="624DD73D">
      <w:pPr>
        <w:autoSpaceDE w:val="0"/>
        <w:autoSpaceDN w:val="0"/>
        <w:adjustRightInd w:val="0"/>
        <w:spacing w:after="0" w:line="240" w:lineRule="auto"/>
        <w:rPr>
          <w:rFonts w:cstheme="minorHAnsi"/>
          <w:b/>
          <w:bCs/>
          <w:sz w:val="24"/>
          <w:szCs w:val="24"/>
        </w:rPr>
      </w:pPr>
    </w:p>
    <w:p w:rsidR="00B54025" w:rsidP="00923477" w:rsidRDefault="00B54025" w14:paraId="5F472D01" w14:textId="48966424">
      <w:pPr>
        <w:autoSpaceDE w:val="0"/>
        <w:autoSpaceDN w:val="0"/>
        <w:adjustRightInd w:val="0"/>
        <w:spacing w:after="0" w:line="240" w:lineRule="auto"/>
        <w:rPr>
          <w:rFonts w:cstheme="minorHAnsi"/>
          <w:b/>
          <w:bCs/>
          <w:sz w:val="24"/>
          <w:szCs w:val="24"/>
        </w:rPr>
      </w:pPr>
    </w:p>
    <w:p w:rsidR="00B54025" w:rsidP="00923477" w:rsidRDefault="00B54025" w14:paraId="4C8C9EAE" w14:textId="49B05EBD">
      <w:pPr>
        <w:autoSpaceDE w:val="0"/>
        <w:autoSpaceDN w:val="0"/>
        <w:adjustRightInd w:val="0"/>
        <w:spacing w:after="0" w:line="240" w:lineRule="auto"/>
        <w:rPr>
          <w:rFonts w:cstheme="minorHAnsi"/>
          <w:b/>
          <w:bCs/>
          <w:sz w:val="24"/>
          <w:szCs w:val="24"/>
        </w:rPr>
      </w:pPr>
    </w:p>
    <w:p w:rsidR="00B54025" w:rsidP="00923477" w:rsidRDefault="00B54025" w14:paraId="0E2F5739" w14:textId="4931E206">
      <w:pPr>
        <w:autoSpaceDE w:val="0"/>
        <w:autoSpaceDN w:val="0"/>
        <w:adjustRightInd w:val="0"/>
        <w:spacing w:after="0" w:line="240" w:lineRule="auto"/>
        <w:rPr>
          <w:rFonts w:cstheme="minorHAnsi"/>
          <w:b/>
          <w:bCs/>
          <w:sz w:val="24"/>
          <w:szCs w:val="24"/>
        </w:rPr>
      </w:pPr>
    </w:p>
    <w:p w:rsidR="00B54025" w:rsidP="00923477" w:rsidRDefault="00B54025" w14:paraId="19B8E27D" w14:textId="64D594DF">
      <w:pPr>
        <w:autoSpaceDE w:val="0"/>
        <w:autoSpaceDN w:val="0"/>
        <w:adjustRightInd w:val="0"/>
        <w:spacing w:after="0" w:line="240" w:lineRule="auto"/>
        <w:rPr>
          <w:rFonts w:cstheme="minorHAnsi"/>
          <w:b/>
          <w:bCs/>
          <w:sz w:val="24"/>
          <w:szCs w:val="24"/>
        </w:rPr>
      </w:pPr>
    </w:p>
    <w:p w:rsidR="00B54025" w:rsidP="00923477" w:rsidRDefault="00B54025" w14:paraId="70BD2971" w14:textId="23EBCC9D">
      <w:pPr>
        <w:autoSpaceDE w:val="0"/>
        <w:autoSpaceDN w:val="0"/>
        <w:adjustRightInd w:val="0"/>
        <w:spacing w:after="0" w:line="240" w:lineRule="auto"/>
        <w:rPr>
          <w:rFonts w:cstheme="minorHAnsi"/>
          <w:b/>
          <w:bCs/>
          <w:sz w:val="24"/>
          <w:szCs w:val="24"/>
        </w:rPr>
      </w:pPr>
    </w:p>
    <w:p w:rsidR="00B54025" w:rsidP="00923477" w:rsidRDefault="00B54025" w14:paraId="2815608E" w14:textId="5725DFEE">
      <w:pPr>
        <w:autoSpaceDE w:val="0"/>
        <w:autoSpaceDN w:val="0"/>
        <w:adjustRightInd w:val="0"/>
        <w:spacing w:after="0" w:line="240" w:lineRule="auto"/>
        <w:rPr>
          <w:rFonts w:cstheme="minorHAnsi"/>
          <w:b/>
          <w:bCs/>
          <w:sz w:val="24"/>
          <w:szCs w:val="24"/>
        </w:rPr>
      </w:pPr>
    </w:p>
    <w:p w:rsidR="00B54025" w:rsidP="00923477" w:rsidRDefault="00B54025" w14:paraId="630C9E14" w14:textId="76193F54">
      <w:pPr>
        <w:autoSpaceDE w:val="0"/>
        <w:autoSpaceDN w:val="0"/>
        <w:adjustRightInd w:val="0"/>
        <w:spacing w:after="0" w:line="240" w:lineRule="auto"/>
        <w:rPr>
          <w:rFonts w:cstheme="minorHAnsi"/>
          <w:b/>
          <w:bCs/>
          <w:sz w:val="24"/>
          <w:szCs w:val="24"/>
        </w:rPr>
      </w:pPr>
    </w:p>
    <w:p w:rsidR="00B54025" w:rsidP="00923477" w:rsidRDefault="00B54025" w14:paraId="419F6018" w14:textId="1A3645D3">
      <w:pPr>
        <w:autoSpaceDE w:val="0"/>
        <w:autoSpaceDN w:val="0"/>
        <w:adjustRightInd w:val="0"/>
        <w:spacing w:after="0" w:line="240" w:lineRule="auto"/>
        <w:rPr>
          <w:rFonts w:cstheme="minorHAnsi"/>
          <w:b/>
          <w:bCs/>
          <w:sz w:val="24"/>
          <w:szCs w:val="24"/>
        </w:rPr>
      </w:pPr>
    </w:p>
    <w:p w:rsidR="00B54025" w:rsidP="00923477" w:rsidRDefault="00B54025" w14:paraId="2F215F9C" w14:textId="2E5DA0BD">
      <w:pPr>
        <w:autoSpaceDE w:val="0"/>
        <w:autoSpaceDN w:val="0"/>
        <w:adjustRightInd w:val="0"/>
        <w:spacing w:after="0" w:line="240" w:lineRule="auto"/>
        <w:rPr>
          <w:rFonts w:cstheme="minorHAnsi"/>
          <w:b/>
          <w:bCs/>
          <w:sz w:val="24"/>
          <w:szCs w:val="24"/>
        </w:rPr>
      </w:pPr>
    </w:p>
    <w:p w:rsidR="00B54025" w:rsidP="00923477" w:rsidRDefault="00B54025" w14:paraId="58EC4DEC" w14:textId="7C7639B6">
      <w:pPr>
        <w:autoSpaceDE w:val="0"/>
        <w:autoSpaceDN w:val="0"/>
        <w:adjustRightInd w:val="0"/>
        <w:spacing w:after="0" w:line="240" w:lineRule="auto"/>
        <w:rPr>
          <w:rFonts w:cstheme="minorHAnsi"/>
          <w:b/>
          <w:bCs/>
          <w:sz w:val="24"/>
          <w:szCs w:val="24"/>
        </w:rPr>
      </w:pPr>
    </w:p>
    <w:p w:rsidR="00B54025" w:rsidP="00923477" w:rsidRDefault="00B54025" w14:paraId="5E90F94B" w14:textId="7AB8ADF3">
      <w:pPr>
        <w:autoSpaceDE w:val="0"/>
        <w:autoSpaceDN w:val="0"/>
        <w:adjustRightInd w:val="0"/>
        <w:spacing w:after="0" w:line="240" w:lineRule="auto"/>
        <w:rPr>
          <w:rFonts w:cstheme="minorHAnsi"/>
          <w:b/>
          <w:bCs/>
          <w:sz w:val="24"/>
          <w:szCs w:val="24"/>
        </w:rPr>
      </w:pPr>
    </w:p>
    <w:p w:rsidR="00B54025" w:rsidP="00923477" w:rsidRDefault="00B54025" w14:paraId="19F63F36" w14:textId="16E3BEE1">
      <w:pPr>
        <w:autoSpaceDE w:val="0"/>
        <w:autoSpaceDN w:val="0"/>
        <w:adjustRightInd w:val="0"/>
        <w:spacing w:after="0" w:line="240" w:lineRule="auto"/>
        <w:rPr>
          <w:rFonts w:cstheme="minorHAnsi"/>
          <w:b/>
          <w:bCs/>
          <w:sz w:val="24"/>
          <w:szCs w:val="24"/>
        </w:rPr>
      </w:pPr>
    </w:p>
    <w:p w:rsidR="00AD2080" w:rsidP="00923477" w:rsidRDefault="00AD2080" w14:paraId="19D2E854" w14:textId="1B2F0FF8">
      <w:pPr>
        <w:autoSpaceDE w:val="0"/>
        <w:autoSpaceDN w:val="0"/>
        <w:adjustRightInd w:val="0"/>
        <w:spacing w:after="0" w:line="240" w:lineRule="auto"/>
        <w:rPr>
          <w:rFonts w:cstheme="minorHAnsi"/>
          <w:b/>
          <w:bCs/>
          <w:sz w:val="24"/>
          <w:szCs w:val="24"/>
        </w:rPr>
      </w:pPr>
    </w:p>
    <w:p w:rsidR="00AD2080" w:rsidP="00923477" w:rsidRDefault="00AD2080" w14:paraId="7784652C" w14:textId="2D2A3F26">
      <w:pPr>
        <w:autoSpaceDE w:val="0"/>
        <w:autoSpaceDN w:val="0"/>
        <w:adjustRightInd w:val="0"/>
        <w:spacing w:after="0" w:line="240" w:lineRule="auto"/>
        <w:rPr>
          <w:rFonts w:cstheme="minorHAnsi"/>
          <w:b/>
          <w:bCs/>
          <w:sz w:val="24"/>
          <w:szCs w:val="24"/>
        </w:rPr>
      </w:pPr>
    </w:p>
    <w:p w:rsidR="00AD2080" w:rsidP="00923477" w:rsidRDefault="00AD2080" w14:paraId="48C55984" w14:textId="5607E615">
      <w:pPr>
        <w:autoSpaceDE w:val="0"/>
        <w:autoSpaceDN w:val="0"/>
        <w:adjustRightInd w:val="0"/>
        <w:spacing w:after="0" w:line="240" w:lineRule="auto"/>
        <w:rPr>
          <w:rFonts w:cstheme="minorHAnsi"/>
          <w:b/>
          <w:bCs/>
          <w:sz w:val="24"/>
          <w:szCs w:val="24"/>
        </w:rPr>
      </w:pPr>
    </w:p>
    <w:p w:rsidR="00AD2080" w:rsidP="00923477" w:rsidRDefault="00AD2080" w14:paraId="08129843" w14:textId="4C67F3A4">
      <w:pPr>
        <w:autoSpaceDE w:val="0"/>
        <w:autoSpaceDN w:val="0"/>
        <w:adjustRightInd w:val="0"/>
        <w:spacing w:after="0" w:line="240" w:lineRule="auto"/>
        <w:rPr>
          <w:rFonts w:cstheme="minorHAnsi"/>
          <w:b/>
          <w:bCs/>
          <w:sz w:val="24"/>
          <w:szCs w:val="24"/>
        </w:rPr>
      </w:pPr>
    </w:p>
    <w:p w:rsidR="00AD2080" w:rsidP="00923477" w:rsidRDefault="00AD2080" w14:paraId="4AFAC859" w14:textId="11E4DC25">
      <w:pPr>
        <w:autoSpaceDE w:val="0"/>
        <w:autoSpaceDN w:val="0"/>
        <w:adjustRightInd w:val="0"/>
        <w:spacing w:after="0" w:line="240" w:lineRule="auto"/>
        <w:rPr>
          <w:rFonts w:cstheme="minorHAnsi"/>
          <w:b/>
          <w:bCs/>
          <w:sz w:val="24"/>
          <w:szCs w:val="24"/>
        </w:rPr>
      </w:pPr>
    </w:p>
    <w:p w:rsidR="00AD2080" w:rsidP="00923477" w:rsidRDefault="00AD2080" w14:paraId="13DE3ACE" w14:textId="77777777">
      <w:pPr>
        <w:autoSpaceDE w:val="0"/>
        <w:autoSpaceDN w:val="0"/>
        <w:adjustRightInd w:val="0"/>
        <w:spacing w:after="0" w:line="240" w:lineRule="auto"/>
        <w:rPr>
          <w:rFonts w:cstheme="minorHAnsi"/>
          <w:b/>
          <w:bCs/>
          <w:sz w:val="24"/>
          <w:szCs w:val="24"/>
        </w:rPr>
      </w:pPr>
    </w:p>
    <w:p w:rsidRPr="00B54025" w:rsidR="00B54025" w:rsidP="00923477" w:rsidRDefault="00B54025" w14:paraId="07C84C45" w14:textId="77777777">
      <w:pPr>
        <w:autoSpaceDE w:val="0"/>
        <w:autoSpaceDN w:val="0"/>
        <w:adjustRightInd w:val="0"/>
        <w:spacing w:after="0" w:line="240" w:lineRule="auto"/>
        <w:rPr>
          <w:rFonts w:cstheme="minorHAnsi"/>
          <w:b/>
          <w:bCs/>
          <w:sz w:val="24"/>
          <w:szCs w:val="24"/>
        </w:rPr>
      </w:pPr>
    </w:p>
    <w:p w:rsidRPr="00B54025" w:rsidR="00923477" w:rsidP="00923477" w:rsidRDefault="00923477" w14:paraId="3CE6D875" w14:textId="77777777">
      <w:pPr>
        <w:autoSpaceDE w:val="0"/>
        <w:autoSpaceDN w:val="0"/>
        <w:adjustRightInd w:val="0"/>
        <w:spacing w:after="0" w:line="240" w:lineRule="auto"/>
        <w:rPr>
          <w:rFonts w:eastAsia="Times New Roman" w:cstheme="minorHAnsi"/>
          <w:sz w:val="24"/>
          <w:szCs w:val="24"/>
          <w:lang w:eastAsia="en-GB"/>
        </w:rPr>
      </w:pPr>
    </w:p>
    <w:p w:rsidRPr="00B54025" w:rsidR="00923477" w:rsidP="00923477" w:rsidRDefault="004302C9" w14:paraId="7F0AD372" w14:textId="0660B407">
      <w:pPr>
        <w:autoSpaceDE w:val="0"/>
        <w:autoSpaceDN w:val="0"/>
        <w:adjustRightInd w:val="0"/>
        <w:spacing w:after="0" w:line="240" w:lineRule="auto"/>
        <w:rPr>
          <w:rFonts w:cstheme="minorHAnsi"/>
          <w:b/>
          <w:bCs/>
          <w:color w:val="000000"/>
          <w:sz w:val="24"/>
          <w:szCs w:val="24"/>
        </w:rPr>
      </w:pPr>
      <w:r w:rsidRPr="00B54025">
        <w:rPr>
          <w:rFonts w:cstheme="minorHAnsi"/>
          <w:bCs/>
          <w:color w:val="000000"/>
          <w:sz w:val="24"/>
          <w:szCs w:val="24"/>
        </w:rPr>
        <w:t>APPENDIX 2</w:t>
      </w:r>
      <w:r w:rsidRPr="00B54025">
        <w:rPr>
          <w:rFonts w:cstheme="minorHAnsi"/>
          <w:b/>
          <w:bCs/>
          <w:color w:val="000000"/>
          <w:sz w:val="24"/>
          <w:szCs w:val="24"/>
        </w:rPr>
        <w:t xml:space="preserve"> </w:t>
      </w:r>
      <w:r w:rsidRPr="00B54025">
        <w:rPr>
          <w:rFonts w:cstheme="minorHAnsi"/>
          <w:b/>
          <w:bCs/>
          <w:color w:val="000000"/>
          <w:sz w:val="24"/>
          <w:szCs w:val="24"/>
        </w:rPr>
        <w:tab/>
      </w:r>
      <w:r w:rsidRPr="00B54025" w:rsidR="0048739D">
        <w:rPr>
          <w:rFonts w:cstheme="minorHAnsi"/>
          <w:b/>
          <w:bCs/>
          <w:color w:val="000000"/>
          <w:sz w:val="24"/>
          <w:szCs w:val="24"/>
        </w:rPr>
        <w:tab/>
      </w:r>
      <w:r w:rsidRPr="00B54025">
        <w:rPr>
          <w:rFonts w:cstheme="minorHAnsi"/>
          <w:b/>
          <w:bCs/>
          <w:color w:val="000000"/>
          <w:sz w:val="24"/>
          <w:szCs w:val="24"/>
        </w:rPr>
        <w:t>SAFEGUARDING</w:t>
      </w:r>
      <w:r w:rsidR="00B54025">
        <w:rPr>
          <w:rFonts w:cstheme="minorHAnsi"/>
          <w:b/>
          <w:bCs/>
          <w:color w:val="000000"/>
          <w:sz w:val="24"/>
          <w:szCs w:val="24"/>
        </w:rPr>
        <w:t xml:space="preserve"> &amp; PREVENT</w:t>
      </w:r>
      <w:r w:rsidRPr="00B54025">
        <w:rPr>
          <w:rFonts w:cstheme="minorHAnsi"/>
          <w:b/>
          <w:bCs/>
          <w:color w:val="000000"/>
          <w:sz w:val="24"/>
          <w:szCs w:val="24"/>
        </w:rPr>
        <w:t xml:space="preserve"> ALERT FORM 2</w:t>
      </w:r>
    </w:p>
    <w:p w:rsidRPr="00B54025" w:rsidR="004302C9" w:rsidP="00923477" w:rsidRDefault="004302C9" w14:paraId="5D5EBF8A" w14:textId="77777777">
      <w:pPr>
        <w:autoSpaceDE w:val="0"/>
        <w:autoSpaceDN w:val="0"/>
        <w:adjustRightInd w:val="0"/>
        <w:spacing w:after="0" w:line="240" w:lineRule="auto"/>
        <w:rPr>
          <w:rFonts w:cstheme="minorHAnsi"/>
          <w:bCs/>
          <w:color w:val="000000"/>
          <w:sz w:val="24"/>
          <w:szCs w:val="24"/>
        </w:rPr>
      </w:pPr>
      <w:r w:rsidRPr="00B54025">
        <w:rPr>
          <w:rFonts w:cstheme="minorHAnsi"/>
          <w:b/>
          <w:bCs/>
          <w:color w:val="000000"/>
          <w:sz w:val="24"/>
          <w:szCs w:val="24"/>
        </w:rPr>
        <w:tab/>
      </w:r>
      <w:r w:rsidRPr="00B54025">
        <w:rPr>
          <w:rFonts w:cstheme="minorHAnsi"/>
          <w:b/>
          <w:bCs/>
          <w:color w:val="000000"/>
          <w:sz w:val="24"/>
          <w:szCs w:val="24"/>
        </w:rPr>
        <w:tab/>
      </w:r>
      <w:r w:rsidRPr="00B54025">
        <w:rPr>
          <w:rFonts w:cstheme="minorHAnsi"/>
          <w:b/>
          <w:bCs/>
          <w:color w:val="000000"/>
          <w:sz w:val="24"/>
          <w:szCs w:val="24"/>
        </w:rPr>
        <w:tab/>
      </w:r>
      <w:r w:rsidRPr="00B54025">
        <w:rPr>
          <w:rFonts w:cstheme="minorHAnsi"/>
          <w:bCs/>
          <w:color w:val="000000"/>
          <w:sz w:val="24"/>
          <w:szCs w:val="24"/>
        </w:rPr>
        <w:t>(To be completed by the Designated Safeguarding Officer)</w:t>
      </w:r>
    </w:p>
    <w:p w:rsidRPr="00B54025" w:rsidR="00923477" w:rsidP="00923477" w:rsidRDefault="00923477" w14:paraId="16E6E62E" w14:textId="77777777">
      <w:pPr>
        <w:autoSpaceDE w:val="0"/>
        <w:autoSpaceDN w:val="0"/>
        <w:adjustRightInd w:val="0"/>
        <w:spacing w:after="0" w:line="240" w:lineRule="auto"/>
        <w:rPr>
          <w:rFonts w:cstheme="minorHAnsi"/>
          <w:b/>
          <w:bCs/>
          <w:color w:val="000000"/>
          <w:sz w:val="24"/>
          <w:szCs w:val="24"/>
        </w:rPr>
      </w:pPr>
    </w:p>
    <w:p w:rsidRPr="00B54025" w:rsidR="00923477" w:rsidP="00923477" w:rsidRDefault="00923477" w14:paraId="33192C68" w14:textId="77777777">
      <w:pPr>
        <w:autoSpaceDE w:val="0"/>
        <w:autoSpaceDN w:val="0"/>
        <w:adjustRightInd w:val="0"/>
        <w:spacing w:after="0" w:line="240" w:lineRule="auto"/>
        <w:rPr>
          <w:rFonts w:cstheme="minorHAnsi"/>
          <w:color w:val="000000"/>
          <w:sz w:val="24"/>
          <w:szCs w:val="24"/>
        </w:rPr>
      </w:pPr>
    </w:p>
    <w:p w:rsidRPr="00B54025" w:rsidR="004302C9" w:rsidP="004302C9" w:rsidRDefault="00113439" w14:paraId="67C96660" w14:textId="068723C9">
      <w:pPr>
        <w:autoSpaceDE w:val="0"/>
        <w:autoSpaceDN w:val="0"/>
        <w:adjustRightInd w:val="0"/>
        <w:spacing w:after="0" w:line="240" w:lineRule="auto"/>
        <w:rPr>
          <w:rFonts w:cstheme="minorHAnsi"/>
          <w:b/>
          <w:bCs/>
          <w:color w:val="000000"/>
          <w:sz w:val="24"/>
          <w:szCs w:val="24"/>
          <w:u w:val="single"/>
        </w:rPr>
      </w:pPr>
      <w:r w:rsidRPr="00B54025">
        <w:rPr>
          <w:rFonts w:cstheme="minorHAnsi"/>
          <w:b/>
          <w:bCs/>
          <w:color w:val="000000"/>
          <w:sz w:val="24"/>
          <w:szCs w:val="24"/>
          <w:u w:val="single"/>
        </w:rPr>
        <w:t>Alerted</w:t>
      </w:r>
      <w:r w:rsidRPr="00B54025" w:rsidR="004302C9">
        <w:rPr>
          <w:rFonts w:cstheme="minorHAnsi"/>
          <w:b/>
          <w:bCs/>
          <w:color w:val="000000"/>
          <w:sz w:val="24"/>
          <w:szCs w:val="24"/>
          <w:u w:val="single"/>
        </w:rPr>
        <w:t xml:space="preserve"> Details:</w:t>
      </w:r>
    </w:p>
    <w:p w:rsidRPr="00B54025" w:rsidR="004302C9" w:rsidP="004302C9" w:rsidRDefault="004302C9" w14:paraId="34694D7D" w14:textId="77777777">
      <w:pPr>
        <w:autoSpaceDE w:val="0"/>
        <w:autoSpaceDN w:val="0"/>
        <w:adjustRightInd w:val="0"/>
        <w:spacing w:after="0" w:line="240" w:lineRule="auto"/>
        <w:rPr>
          <w:rFonts w:cstheme="minorHAnsi"/>
          <w:b/>
          <w:bCs/>
          <w:color w:val="000000"/>
          <w:sz w:val="24"/>
          <w:szCs w:val="24"/>
        </w:rPr>
      </w:pPr>
    </w:p>
    <w:p w:rsidRPr="00B54025" w:rsidR="004302C9" w:rsidP="004302C9" w:rsidRDefault="004302C9" w14:paraId="46CE7B5E"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Name:</w:t>
      </w:r>
    </w:p>
    <w:p w:rsidRPr="00B54025" w:rsidR="004302C9" w:rsidP="004302C9" w:rsidRDefault="004302C9" w14:paraId="7A5F9F82" w14:textId="77777777">
      <w:pPr>
        <w:autoSpaceDE w:val="0"/>
        <w:autoSpaceDN w:val="0"/>
        <w:adjustRightInd w:val="0"/>
        <w:spacing w:after="0" w:line="240" w:lineRule="auto"/>
        <w:rPr>
          <w:rFonts w:cstheme="minorHAnsi"/>
          <w:color w:val="000000"/>
          <w:sz w:val="24"/>
          <w:szCs w:val="24"/>
        </w:rPr>
      </w:pPr>
    </w:p>
    <w:p w:rsidRPr="00B54025" w:rsidR="004302C9" w:rsidP="004302C9" w:rsidRDefault="004302C9" w14:paraId="417740AD"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Position:</w:t>
      </w:r>
    </w:p>
    <w:p w:rsidRPr="00B54025" w:rsidR="004302C9" w:rsidP="004302C9" w:rsidRDefault="004302C9" w14:paraId="16F90FD5" w14:textId="77777777">
      <w:pPr>
        <w:autoSpaceDE w:val="0"/>
        <w:autoSpaceDN w:val="0"/>
        <w:adjustRightInd w:val="0"/>
        <w:spacing w:after="0" w:line="240" w:lineRule="auto"/>
        <w:rPr>
          <w:rFonts w:cstheme="minorHAnsi"/>
          <w:color w:val="000000"/>
          <w:sz w:val="24"/>
          <w:szCs w:val="24"/>
        </w:rPr>
      </w:pPr>
    </w:p>
    <w:p w:rsidRPr="00B54025" w:rsidR="004302C9" w:rsidP="004302C9" w:rsidRDefault="004302C9" w14:paraId="6BE10FD4"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Contact number:</w:t>
      </w:r>
    </w:p>
    <w:p w:rsidRPr="00B54025" w:rsidR="004302C9" w:rsidP="004302C9" w:rsidRDefault="004302C9" w14:paraId="342933B9" w14:textId="77777777">
      <w:pPr>
        <w:autoSpaceDE w:val="0"/>
        <w:autoSpaceDN w:val="0"/>
        <w:adjustRightInd w:val="0"/>
        <w:spacing w:after="0" w:line="240" w:lineRule="auto"/>
        <w:rPr>
          <w:rFonts w:cstheme="minorHAnsi"/>
          <w:color w:val="000000"/>
          <w:sz w:val="24"/>
          <w:szCs w:val="24"/>
        </w:rPr>
      </w:pPr>
    </w:p>
    <w:p w:rsidRPr="00B54025" w:rsidR="00923477" w:rsidP="00923477" w:rsidRDefault="004302C9" w14:paraId="2BB215DA" w14:textId="77777777">
      <w:pPr>
        <w:autoSpaceDE w:val="0"/>
        <w:autoSpaceDN w:val="0"/>
        <w:adjustRightInd w:val="0"/>
        <w:spacing w:after="0" w:line="240" w:lineRule="auto"/>
        <w:rPr>
          <w:rFonts w:cstheme="minorHAnsi"/>
          <w:b/>
          <w:bCs/>
          <w:color w:val="000000"/>
          <w:sz w:val="24"/>
          <w:szCs w:val="24"/>
          <w:u w:val="single"/>
        </w:rPr>
      </w:pPr>
      <w:r w:rsidRPr="00B54025">
        <w:rPr>
          <w:rFonts w:cstheme="minorHAnsi"/>
          <w:b/>
          <w:bCs/>
          <w:color w:val="000000"/>
          <w:sz w:val="24"/>
          <w:szCs w:val="24"/>
          <w:u w:val="single"/>
        </w:rPr>
        <w:t>P</w:t>
      </w:r>
      <w:r w:rsidRPr="00B54025" w:rsidR="00036D20">
        <w:rPr>
          <w:rFonts w:cstheme="minorHAnsi"/>
          <w:b/>
          <w:bCs/>
          <w:color w:val="000000"/>
          <w:sz w:val="24"/>
          <w:szCs w:val="24"/>
          <w:u w:val="single"/>
        </w:rPr>
        <w:t>erson reporting the Safeguarding Issue</w:t>
      </w:r>
      <w:r w:rsidRPr="00B54025">
        <w:rPr>
          <w:rFonts w:cstheme="minorHAnsi"/>
          <w:b/>
          <w:bCs/>
          <w:color w:val="000000"/>
          <w:sz w:val="24"/>
          <w:szCs w:val="24"/>
          <w:u w:val="single"/>
        </w:rPr>
        <w:t xml:space="preserve"> Details:</w:t>
      </w:r>
    </w:p>
    <w:p w:rsidRPr="00B54025" w:rsidR="00923477" w:rsidP="00923477" w:rsidRDefault="00923477" w14:paraId="69FD1745" w14:textId="77777777">
      <w:pPr>
        <w:autoSpaceDE w:val="0"/>
        <w:autoSpaceDN w:val="0"/>
        <w:adjustRightInd w:val="0"/>
        <w:spacing w:after="0" w:line="240" w:lineRule="auto"/>
        <w:rPr>
          <w:rFonts w:cstheme="minorHAnsi"/>
          <w:b/>
          <w:bCs/>
          <w:color w:val="000000"/>
          <w:sz w:val="24"/>
          <w:szCs w:val="24"/>
        </w:rPr>
      </w:pPr>
    </w:p>
    <w:p w:rsidRPr="00B54025" w:rsidR="00923477" w:rsidP="00923477" w:rsidRDefault="00923477" w14:paraId="2D72B26C"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Name:</w:t>
      </w:r>
    </w:p>
    <w:p w:rsidRPr="00B54025" w:rsidR="00923477" w:rsidP="00923477" w:rsidRDefault="00923477" w14:paraId="2433927B" w14:textId="77777777">
      <w:pPr>
        <w:autoSpaceDE w:val="0"/>
        <w:autoSpaceDN w:val="0"/>
        <w:adjustRightInd w:val="0"/>
        <w:spacing w:after="0" w:line="240" w:lineRule="auto"/>
        <w:rPr>
          <w:rFonts w:cstheme="minorHAnsi"/>
          <w:color w:val="000000"/>
          <w:sz w:val="24"/>
          <w:szCs w:val="24"/>
        </w:rPr>
      </w:pPr>
    </w:p>
    <w:p w:rsidRPr="00B54025" w:rsidR="00923477" w:rsidP="00923477" w:rsidRDefault="00923477" w14:paraId="698749D4"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Address:</w:t>
      </w:r>
    </w:p>
    <w:p w:rsidRPr="00B54025" w:rsidR="004302C9" w:rsidP="00923477" w:rsidRDefault="004302C9" w14:paraId="06283F5B" w14:textId="77777777">
      <w:pPr>
        <w:autoSpaceDE w:val="0"/>
        <w:autoSpaceDN w:val="0"/>
        <w:adjustRightInd w:val="0"/>
        <w:spacing w:after="0" w:line="240" w:lineRule="auto"/>
        <w:rPr>
          <w:rFonts w:cstheme="minorHAnsi"/>
          <w:color w:val="000000"/>
          <w:sz w:val="24"/>
          <w:szCs w:val="24"/>
        </w:rPr>
      </w:pPr>
    </w:p>
    <w:p w:rsidRPr="00B54025" w:rsidR="004302C9" w:rsidP="00923477" w:rsidRDefault="004302C9" w14:paraId="51134AC4"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Employer:</w:t>
      </w:r>
    </w:p>
    <w:p w:rsidRPr="00B54025" w:rsidR="00923477" w:rsidP="00923477" w:rsidRDefault="00923477" w14:paraId="6C2830B2" w14:textId="77777777">
      <w:pPr>
        <w:autoSpaceDE w:val="0"/>
        <w:autoSpaceDN w:val="0"/>
        <w:adjustRightInd w:val="0"/>
        <w:spacing w:after="0" w:line="240" w:lineRule="auto"/>
        <w:rPr>
          <w:rFonts w:cstheme="minorHAnsi"/>
          <w:color w:val="000000"/>
          <w:sz w:val="24"/>
          <w:szCs w:val="24"/>
        </w:rPr>
      </w:pPr>
    </w:p>
    <w:p w:rsidRPr="00B54025" w:rsidR="00923477" w:rsidP="00923477" w:rsidRDefault="00923477" w14:paraId="5CE1014B" w14:textId="77777777">
      <w:pPr>
        <w:autoSpaceDE w:val="0"/>
        <w:autoSpaceDN w:val="0"/>
        <w:adjustRightInd w:val="0"/>
        <w:spacing w:after="0" w:line="240" w:lineRule="auto"/>
        <w:rPr>
          <w:rFonts w:cstheme="minorHAnsi"/>
          <w:color w:val="000000"/>
          <w:sz w:val="24"/>
          <w:szCs w:val="24"/>
        </w:rPr>
      </w:pPr>
    </w:p>
    <w:p w:rsidRPr="00B54025" w:rsidR="00923477" w:rsidP="00923477" w:rsidRDefault="00923477" w14:paraId="3EFB71FD"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Gender:</w:t>
      </w:r>
    </w:p>
    <w:p w:rsidRPr="00B54025" w:rsidR="00923477" w:rsidP="00923477" w:rsidRDefault="00923477" w14:paraId="4F50C549"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 xml:space="preserve">Ethnic Origin: </w:t>
      </w:r>
    </w:p>
    <w:p w:rsidRPr="00B54025" w:rsidR="00744274" w:rsidP="00923477" w:rsidRDefault="00923477" w14:paraId="1E027458" w14:textId="26DA3FDD">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Date of Birth:</w:t>
      </w:r>
    </w:p>
    <w:p w:rsidRPr="00B54025" w:rsidR="00744274" w:rsidP="00923477" w:rsidRDefault="00744274" w14:paraId="3A2F6AE7" w14:textId="77777777">
      <w:pPr>
        <w:autoSpaceDE w:val="0"/>
        <w:autoSpaceDN w:val="0"/>
        <w:adjustRightInd w:val="0"/>
        <w:spacing w:after="0" w:line="240" w:lineRule="auto"/>
        <w:rPr>
          <w:rFonts w:cstheme="minorHAnsi"/>
          <w:b/>
          <w:bCs/>
          <w:color w:val="000000"/>
          <w:sz w:val="24"/>
          <w:szCs w:val="24"/>
        </w:rPr>
      </w:pPr>
    </w:p>
    <w:p w:rsidRPr="00B54025" w:rsidR="00923477" w:rsidP="00923477" w:rsidRDefault="00036D20" w14:paraId="672B43FD" w14:textId="5F361E25">
      <w:pPr>
        <w:autoSpaceDE w:val="0"/>
        <w:autoSpaceDN w:val="0"/>
        <w:adjustRightInd w:val="0"/>
        <w:spacing w:after="0" w:line="240" w:lineRule="auto"/>
        <w:rPr>
          <w:rFonts w:cstheme="minorHAnsi"/>
          <w:b/>
          <w:bCs/>
          <w:color w:val="000000"/>
          <w:sz w:val="24"/>
          <w:szCs w:val="24"/>
        </w:rPr>
      </w:pPr>
      <w:r w:rsidRPr="00B54025">
        <w:rPr>
          <w:rFonts w:cstheme="minorHAnsi"/>
          <w:b/>
          <w:bCs/>
          <w:color w:val="000000"/>
          <w:sz w:val="24"/>
          <w:szCs w:val="24"/>
        </w:rPr>
        <w:t>Does the person reporting the safeguarding issue</w:t>
      </w:r>
      <w:r w:rsidRPr="00B54025" w:rsidR="00923477">
        <w:rPr>
          <w:rFonts w:cstheme="minorHAnsi"/>
          <w:b/>
          <w:bCs/>
          <w:color w:val="000000"/>
          <w:sz w:val="24"/>
          <w:szCs w:val="24"/>
        </w:rPr>
        <w:t xml:space="preserve"> know about this referral?</w:t>
      </w:r>
    </w:p>
    <w:p w:rsidRPr="00B54025" w:rsidR="00C646EF" w:rsidP="00C646EF" w:rsidRDefault="00923477" w14:paraId="01DC3A13" w14:textId="77777777">
      <w:pPr>
        <w:autoSpaceDE w:val="0"/>
        <w:autoSpaceDN w:val="0"/>
        <w:adjustRightInd w:val="0"/>
        <w:spacing w:after="0" w:line="240" w:lineRule="auto"/>
        <w:rPr>
          <w:rFonts w:cstheme="minorHAnsi"/>
          <w:b/>
          <w:bCs/>
          <w:color w:val="000000"/>
          <w:sz w:val="24"/>
          <w:szCs w:val="24"/>
        </w:rPr>
      </w:pPr>
      <w:r w:rsidRPr="00B54025">
        <w:rPr>
          <w:rFonts w:cstheme="minorHAnsi"/>
          <w:color w:val="000000"/>
          <w:sz w:val="24"/>
          <w:szCs w:val="24"/>
        </w:rPr>
        <w:t xml:space="preserve">Yes </w:t>
      </w:r>
      <w:r w:rsidRPr="00B54025">
        <w:rPr>
          <w:rFonts w:cstheme="minorHAnsi"/>
          <w:color w:val="000000"/>
          <w:sz w:val="24"/>
          <w:szCs w:val="24"/>
        </w:rPr>
        <w:t xml:space="preserve">No </w:t>
      </w:r>
      <w:r w:rsidRPr="00B54025">
        <w:rPr>
          <w:rFonts w:cstheme="minorHAnsi"/>
          <w:color w:val="000000"/>
          <w:sz w:val="24"/>
          <w:szCs w:val="24"/>
        </w:rPr>
        <w:t></w:t>
      </w:r>
    </w:p>
    <w:p w:rsidR="00923477" w:rsidP="00923477" w:rsidRDefault="00923477" w14:paraId="78AC935C" w14:textId="471673CF">
      <w:pPr>
        <w:autoSpaceDE w:val="0"/>
        <w:autoSpaceDN w:val="0"/>
        <w:adjustRightInd w:val="0"/>
        <w:spacing w:after="0" w:line="240" w:lineRule="auto"/>
        <w:rPr>
          <w:rFonts w:cstheme="minorHAnsi"/>
          <w:b/>
          <w:bCs/>
          <w:color w:val="000000"/>
          <w:sz w:val="24"/>
          <w:szCs w:val="24"/>
        </w:rPr>
      </w:pPr>
    </w:p>
    <w:p w:rsidR="00B54025" w:rsidP="00923477" w:rsidRDefault="00B54025" w14:paraId="43659B66" w14:textId="2C0771AC">
      <w:pPr>
        <w:autoSpaceDE w:val="0"/>
        <w:autoSpaceDN w:val="0"/>
        <w:adjustRightInd w:val="0"/>
        <w:spacing w:after="0" w:line="240" w:lineRule="auto"/>
        <w:rPr>
          <w:rFonts w:cstheme="minorHAnsi"/>
          <w:b/>
          <w:bCs/>
          <w:color w:val="000000"/>
          <w:sz w:val="24"/>
          <w:szCs w:val="24"/>
        </w:rPr>
      </w:pPr>
    </w:p>
    <w:p w:rsidRPr="00B54025" w:rsidR="00B54025" w:rsidP="00923477" w:rsidRDefault="00B54025" w14:paraId="34A09041" w14:textId="77777777">
      <w:pPr>
        <w:autoSpaceDE w:val="0"/>
        <w:autoSpaceDN w:val="0"/>
        <w:adjustRightInd w:val="0"/>
        <w:spacing w:after="0" w:line="240" w:lineRule="auto"/>
        <w:rPr>
          <w:rFonts w:cstheme="minorHAnsi"/>
          <w:b/>
          <w:bCs/>
          <w:color w:val="000000"/>
          <w:sz w:val="24"/>
          <w:szCs w:val="24"/>
        </w:rPr>
      </w:pPr>
    </w:p>
    <w:p w:rsidR="00923477" w:rsidP="00923477" w:rsidRDefault="00923477" w14:paraId="78E2B05E" w14:textId="0ECACD02">
      <w:pPr>
        <w:autoSpaceDE w:val="0"/>
        <w:autoSpaceDN w:val="0"/>
        <w:adjustRightInd w:val="0"/>
        <w:spacing w:after="0" w:line="240" w:lineRule="auto"/>
        <w:rPr>
          <w:rFonts w:cstheme="minorHAnsi"/>
          <w:bCs/>
          <w:color w:val="000000"/>
          <w:sz w:val="24"/>
          <w:szCs w:val="24"/>
        </w:rPr>
      </w:pPr>
      <w:r w:rsidRPr="00B54025">
        <w:rPr>
          <w:rFonts w:cstheme="minorHAnsi"/>
          <w:b/>
          <w:bCs/>
          <w:color w:val="000000"/>
          <w:sz w:val="24"/>
          <w:szCs w:val="24"/>
        </w:rPr>
        <w:t>Incident Details:</w:t>
      </w:r>
      <w:r w:rsidRPr="00B54025" w:rsidR="00C646EF">
        <w:rPr>
          <w:rFonts w:cstheme="minorHAnsi"/>
          <w:b/>
          <w:bCs/>
          <w:color w:val="000000"/>
          <w:sz w:val="24"/>
          <w:szCs w:val="24"/>
        </w:rPr>
        <w:t xml:space="preserve"> </w:t>
      </w:r>
      <w:r w:rsidRPr="00B54025" w:rsidR="00C646EF">
        <w:rPr>
          <w:rFonts w:cstheme="minorHAnsi"/>
          <w:bCs/>
          <w:color w:val="000000"/>
          <w:sz w:val="24"/>
          <w:szCs w:val="24"/>
        </w:rPr>
        <w:t xml:space="preserve">Please attach a copy of Safeguarding Alert Form 1 completed by the </w:t>
      </w:r>
      <w:r w:rsidRPr="00B54025" w:rsidR="00113439">
        <w:rPr>
          <w:rFonts w:cstheme="minorHAnsi"/>
          <w:bCs/>
          <w:color w:val="000000"/>
          <w:sz w:val="24"/>
          <w:szCs w:val="24"/>
        </w:rPr>
        <w:t>Alerted</w:t>
      </w:r>
      <w:r w:rsidRPr="00B54025" w:rsidR="00C646EF">
        <w:rPr>
          <w:rFonts w:cstheme="minorHAnsi"/>
          <w:bCs/>
          <w:color w:val="000000"/>
          <w:sz w:val="24"/>
          <w:szCs w:val="24"/>
        </w:rPr>
        <w:t xml:space="preserve"> and add any supplementary detail here</w:t>
      </w:r>
    </w:p>
    <w:p w:rsidR="00B54025" w:rsidP="00923477" w:rsidRDefault="00B54025" w14:paraId="15276C78" w14:textId="2478E78D">
      <w:pPr>
        <w:autoSpaceDE w:val="0"/>
        <w:autoSpaceDN w:val="0"/>
        <w:adjustRightInd w:val="0"/>
        <w:spacing w:after="0" w:line="240" w:lineRule="auto"/>
        <w:rPr>
          <w:rFonts w:cstheme="minorHAnsi"/>
          <w:bCs/>
          <w:color w:val="000000"/>
          <w:sz w:val="24"/>
          <w:szCs w:val="24"/>
        </w:rPr>
      </w:pPr>
    </w:p>
    <w:p w:rsidRPr="00B54025" w:rsidR="00B54025" w:rsidP="00923477" w:rsidRDefault="00B54025" w14:paraId="4D57C94A" w14:textId="77777777">
      <w:pPr>
        <w:autoSpaceDE w:val="0"/>
        <w:autoSpaceDN w:val="0"/>
        <w:adjustRightInd w:val="0"/>
        <w:spacing w:after="0" w:line="240" w:lineRule="auto"/>
        <w:rPr>
          <w:rFonts w:cstheme="minorHAnsi"/>
          <w:bCs/>
          <w:color w:val="000000"/>
          <w:sz w:val="24"/>
          <w:szCs w:val="24"/>
        </w:rPr>
      </w:pPr>
    </w:p>
    <w:p w:rsidRPr="00B54025" w:rsidR="00C646EF" w:rsidP="00C646EF" w:rsidRDefault="00C646EF" w14:paraId="2B95077A" w14:textId="77777777">
      <w:pPr>
        <w:autoSpaceDE w:val="0"/>
        <w:autoSpaceDN w:val="0"/>
        <w:adjustRightInd w:val="0"/>
        <w:spacing w:after="0" w:line="240" w:lineRule="auto"/>
        <w:rPr>
          <w:rFonts w:cstheme="minorHAnsi"/>
          <w:b/>
          <w:bCs/>
          <w:color w:val="000000"/>
          <w:sz w:val="24"/>
          <w:szCs w:val="24"/>
        </w:rPr>
      </w:pPr>
    </w:p>
    <w:p w:rsidRPr="00B54025" w:rsidR="00C646EF" w:rsidP="00C646EF" w:rsidRDefault="00C646EF" w14:paraId="0F4C9A95" w14:textId="77777777">
      <w:pPr>
        <w:autoSpaceDE w:val="0"/>
        <w:autoSpaceDN w:val="0"/>
        <w:adjustRightInd w:val="0"/>
        <w:spacing w:after="0" w:line="240" w:lineRule="auto"/>
        <w:rPr>
          <w:rFonts w:cstheme="minorHAnsi"/>
          <w:b/>
          <w:bCs/>
          <w:color w:val="000000"/>
          <w:sz w:val="24"/>
          <w:szCs w:val="24"/>
        </w:rPr>
      </w:pPr>
    </w:p>
    <w:p w:rsidRPr="00B54025" w:rsidR="00C646EF" w:rsidP="00C646EF" w:rsidRDefault="00C646EF" w14:paraId="08D2EFA5" w14:textId="77777777">
      <w:pPr>
        <w:autoSpaceDE w:val="0"/>
        <w:autoSpaceDN w:val="0"/>
        <w:adjustRightInd w:val="0"/>
        <w:spacing w:after="0" w:line="240" w:lineRule="auto"/>
        <w:rPr>
          <w:rFonts w:cstheme="minorHAnsi"/>
          <w:b/>
          <w:bCs/>
          <w:color w:val="000000"/>
          <w:sz w:val="24"/>
          <w:szCs w:val="24"/>
        </w:rPr>
      </w:pPr>
      <w:r w:rsidRPr="00B54025">
        <w:rPr>
          <w:rFonts w:cstheme="minorHAnsi"/>
          <w:b/>
          <w:bCs/>
          <w:color w:val="000000"/>
          <w:sz w:val="24"/>
          <w:szCs w:val="24"/>
        </w:rPr>
        <w:lastRenderedPageBreak/>
        <w:t>Information about the alleged abuser(s):</w:t>
      </w:r>
    </w:p>
    <w:p w:rsidRPr="00B54025" w:rsidR="00C646EF" w:rsidP="00C646EF" w:rsidRDefault="00C646EF" w14:paraId="1F40322F" w14:textId="00768F77">
      <w:pPr>
        <w:autoSpaceDE w:val="0"/>
        <w:autoSpaceDN w:val="0"/>
        <w:adjustRightInd w:val="0"/>
        <w:spacing w:after="0" w:line="240" w:lineRule="auto"/>
        <w:rPr>
          <w:rFonts w:cstheme="minorHAnsi"/>
          <w:color w:val="000000"/>
          <w:sz w:val="24"/>
          <w:szCs w:val="24"/>
        </w:rPr>
      </w:pPr>
      <w:r w:rsidRPr="00B54025">
        <w:rPr>
          <w:rFonts w:cstheme="minorHAnsi"/>
          <w:b/>
          <w:bCs/>
          <w:color w:val="000000"/>
          <w:sz w:val="24"/>
          <w:szCs w:val="24"/>
        </w:rPr>
        <w:t xml:space="preserve">Gender: </w:t>
      </w:r>
      <w:r w:rsidRPr="00B54025">
        <w:rPr>
          <w:rFonts w:cstheme="minorHAnsi"/>
          <w:color w:val="000000"/>
          <w:sz w:val="24"/>
          <w:szCs w:val="24"/>
        </w:rPr>
        <w:t xml:space="preserve">Female </w:t>
      </w:r>
      <w:r w:rsidRPr="00B54025">
        <w:rPr>
          <w:rFonts w:cstheme="minorHAnsi"/>
          <w:color w:val="000000"/>
          <w:sz w:val="24"/>
          <w:szCs w:val="24"/>
        </w:rPr>
        <w:t xml:space="preserve">Male: </w:t>
      </w:r>
      <w:r w:rsidRPr="00B54025">
        <w:rPr>
          <w:rFonts w:cstheme="minorHAnsi"/>
          <w:color w:val="000000"/>
          <w:sz w:val="24"/>
          <w:szCs w:val="24"/>
        </w:rPr>
        <w:t></w:t>
      </w:r>
      <w:r w:rsidRPr="00B54025">
        <w:rPr>
          <w:rFonts w:cstheme="minorHAnsi"/>
          <w:b/>
          <w:bCs/>
          <w:color w:val="000000"/>
          <w:sz w:val="24"/>
          <w:szCs w:val="24"/>
        </w:rPr>
        <w:t xml:space="preserve">Relationship to the person reporting the safeguarding issue </w:t>
      </w:r>
      <w:r w:rsidRPr="00B54025">
        <w:rPr>
          <w:rFonts w:cstheme="minorHAnsi"/>
          <w:color w:val="000000"/>
          <w:sz w:val="24"/>
          <w:szCs w:val="24"/>
        </w:rPr>
        <w:t>(</w:t>
      </w:r>
      <w:proofErr w:type="gramStart"/>
      <w:r w:rsidRPr="00B54025">
        <w:rPr>
          <w:rFonts w:cstheme="minorHAnsi"/>
          <w:color w:val="000000"/>
          <w:sz w:val="24"/>
          <w:szCs w:val="24"/>
        </w:rPr>
        <w:t>e.g.</w:t>
      </w:r>
      <w:proofErr w:type="gramEnd"/>
      <w:r w:rsidRPr="00B54025">
        <w:rPr>
          <w:rFonts w:cstheme="minorHAnsi"/>
          <w:color w:val="000000"/>
          <w:sz w:val="24"/>
          <w:szCs w:val="24"/>
        </w:rPr>
        <w:t xml:space="preserve"> partner, relative, friend, volunteer, colleague, stranger </w:t>
      </w:r>
      <w:r w:rsidRPr="00B54025" w:rsidR="00113439">
        <w:rPr>
          <w:rFonts w:cstheme="minorHAnsi"/>
          <w:color w:val="000000"/>
          <w:sz w:val="24"/>
          <w:szCs w:val="24"/>
        </w:rPr>
        <w:t>etc.</w:t>
      </w:r>
      <w:r w:rsidRPr="00B54025">
        <w:rPr>
          <w:rFonts w:cstheme="minorHAnsi"/>
          <w:color w:val="000000"/>
          <w:sz w:val="24"/>
          <w:szCs w:val="24"/>
        </w:rPr>
        <w:t>):</w:t>
      </w:r>
    </w:p>
    <w:p w:rsidRPr="00B54025" w:rsidR="00392B85" w:rsidP="00C646EF" w:rsidRDefault="00392B85" w14:paraId="7CD1F31D" w14:textId="77777777">
      <w:pPr>
        <w:autoSpaceDE w:val="0"/>
        <w:autoSpaceDN w:val="0"/>
        <w:adjustRightInd w:val="0"/>
        <w:spacing w:after="0" w:line="240" w:lineRule="auto"/>
        <w:rPr>
          <w:rFonts w:cstheme="minorHAnsi"/>
          <w:color w:val="000000"/>
          <w:sz w:val="24"/>
          <w:szCs w:val="24"/>
        </w:rPr>
      </w:pPr>
    </w:p>
    <w:p w:rsidRPr="00B54025" w:rsidR="00392B85" w:rsidP="00C646EF" w:rsidRDefault="00392B85" w14:paraId="1D6888A9" w14:textId="77777777">
      <w:pPr>
        <w:autoSpaceDE w:val="0"/>
        <w:autoSpaceDN w:val="0"/>
        <w:adjustRightInd w:val="0"/>
        <w:spacing w:after="0" w:line="240" w:lineRule="auto"/>
        <w:rPr>
          <w:rFonts w:cstheme="minorHAnsi"/>
          <w:color w:val="000000"/>
          <w:sz w:val="24"/>
          <w:szCs w:val="24"/>
        </w:rPr>
      </w:pPr>
    </w:p>
    <w:p w:rsidRPr="00B54025" w:rsidR="00392B85" w:rsidP="00C646EF" w:rsidRDefault="00392B85" w14:paraId="2140EDBB" w14:textId="77777777">
      <w:pPr>
        <w:autoSpaceDE w:val="0"/>
        <w:autoSpaceDN w:val="0"/>
        <w:adjustRightInd w:val="0"/>
        <w:spacing w:after="0" w:line="240" w:lineRule="auto"/>
        <w:rPr>
          <w:rFonts w:cstheme="minorHAnsi"/>
          <w:color w:val="000000"/>
          <w:sz w:val="24"/>
          <w:szCs w:val="24"/>
        </w:rPr>
      </w:pPr>
    </w:p>
    <w:p w:rsidRPr="00B54025" w:rsidR="00C646EF" w:rsidP="00C646EF" w:rsidRDefault="00C646EF" w14:paraId="52ECF58D" w14:textId="77777777">
      <w:pPr>
        <w:autoSpaceDE w:val="0"/>
        <w:autoSpaceDN w:val="0"/>
        <w:adjustRightInd w:val="0"/>
        <w:spacing w:after="0" w:line="240" w:lineRule="auto"/>
        <w:rPr>
          <w:rFonts w:cstheme="minorHAnsi"/>
          <w:b/>
          <w:bCs/>
          <w:color w:val="000000"/>
          <w:sz w:val="24"/>
          <w:szCs w:val="24"/>
        </w:rPr>
      </w:pPr>
      <w:r w:rsidRPr="00B54025">
        <w:rPr>
          <w:rFonts w:cstheme="minorHAnsi"/>
          <w:b/>
          <w:bCs/>
          <w:color w:val="000000"/>
          <w:sz w:val="24"/>
          <w:szCs w:val="24"/>
        </w:rPr>
        <w:t>Initial action taken:</w:t>
      </w:r>
    </w:p>
    <w:p w:rsidRPr="00B54025" w:rsidR="00C646EF" w:rsidP="00C646EF" w:rsidRDefault="00C646EF" w14:paraId="6794FB29"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 xml:space="preserve">Has the employer been informed?                                           </w:t>
      </w:r>
      <w:r w:rsidRPr="00B54025" w:rsidR="00392B85">
        <w:rPr>
          <w:rFonts w:cstheme="minorHAnsi"/>
          <w:color w:val="000000"/>
          <w:sz w:val="24"/>
          <w:szCs w:val="24"/>
        </w:rPr>
        <w:t xml:space="preserve">   </w:t>
      </w:r>
      <w:r w:rsidRPr="00B54025">
        <w:rPr>
          <w:rFonts w:cstheme="minorHAnsi"/>
          <w:color w:val="000000"/>
          <w:sz w:val="24"/>
          <w:szCs w:val="24"/>
        </w:rPr>
        <w:t xml:space="preserve">Yes </w:t>
      </w:r>
      <w:r w:rsidRPr="00B54025">
        <w:rPr>
          <w:rFonts w:cstheme="minorHAnsi"/>
          <w:color w:val="000000"/>
          <w:sz w:val="24"/>
          <w:szCs w:val="24"/>
        </w:rPr>
        <w:t xml:space="preserve">No </w:t>
      </w:r>
      <w:r w:rsidRPr="00B54025">
        <w:rPr>
          <w:rFonts w:cstheme="minorHAnsi"/>
          <w:color w:val="000000"/>
          <w:sz w:val="24"/>
          <w:szCs w:val="24"/>
        </w:rPr>
        <w:t xml:space="preserve"> </w:t>
      </w:r>
    </w:p>
    <w:p w:rsidRPr="00B54025" w:rsidR="00C646EF" w:rsidP="00C646EF" w:rsidRDefault="00C646EF" w14:paraId="59744509" w14:textId="77777777">
      <w:pPr>
        <w:autoSpaceDE w:val="0"/>
        <w:autoSpaceDN w:val="0"/>
        <w:adjustRightInd w:val="0"/>
        <w:spacing w:after="0" w:line="240" w:lineRule="auto"/>
        <w:rPr>
          <w:rFonts w:cstheme="minorHAnsi"/>
          <w:color w:val="000000"/>
          <w:sz w:val="24"/>
          <w:szCs w:val="24"/>
        </w:rPr>
      </w:pPr>
    </w:p>
    <w:p w:rsidRPr="00B54025" w:rsidR="00C646EF" w:rsidP="00C646EF" w:rsidRDefault="00C646EF" w14:paraId="5C894EBF" w14:textId="77777777">
      <w:pPr>
        <w:autoSpaceDE w:val="0"/>
        <w:autoSpaceDN w:val="0"/>
        <w:adjustRightInd w:val="0"/>
        <w:spacing w:after="0" w:line="240" w:lineRule="auto"/>
        <w:rPr>
          <w:rFonts w:cstheme="minorHAnsi"/>
          <w:color w:val="000000"/>
          <w:sz w:val="24"/>
          <w:szCs w:val="24"/>
        </w:rPr>
      </w:pPr>
      <w:r w:rsidRPr="00B54025">
        <w:rPr>
          <w:rFonts w:cstheme="minorHAnsi"/>
          <w:color w:val="000000"/>
          <w:sz w:val="24"/>
          <w:szCs w:val="24"/>
        </w:rPr>
        <w:t xml:space="preserve">If there is immediate danger/harm have the police </w:t>
      </w:r>
    </w:p>
    <w:p w:rsidRPr="00B54025" w:rsidR="00C646EF" w:rsidP="00C646EF" w:rsidRDefault="00C646EF" w14:paraId="1A9EE57B" w14:textId="77777777">
      <w:pPr>
        <w:autoSpaceDE w:val="0"/>
        <w:autoSpaceDN w:val="0"/>
        <w:adjustRightInd w:val="0"/>
        <w:spacing w:after="0" w:line="240" w:lineRule="auto"/>
        <w:rPr>
          <w:rFonts w:cstheme="minorHAnsi"/>
          <w:b/>
          <w:bCs/>
          <w:color w:val="000000"/>
          <w:sz w:val="24"/>
          <w:szCs w:val="24"/>
        </w:rPr>
      </w:pPr>
      <w:r w:rsidRPr="00B54025">
        <w:rPr>
          <w:rFonts w:cstheme="minorHAnsi"/>
          <w:color w:val="000000"/>
          <w:sz w:val="24"/>
          <w:szCs w:val="24"/>
        </w:rPr>
        <w:t xml:space="preserve">been called?                                           </w:t>
      </w:r>
      <w:r w:rsidRPr="00B54025">
        <w:rPr>
          <w:rFonts w:cstheme="minorHAnsi"/>
          <w:color w:val="000000"/>
          <w:sz w:val="24"/>
          <w:szCs w:val="24"/>
        </w:rPr>
        <w:tab/>
      </w:r>
      <w:r w:rsidRPr="00B54025">
        <w:rPr>
          <w:rFonts w:cstheme="minorHAnsi"/>
          <w:color w:val="000000"/>
          <w:sz w:val="24"/>
          <w:szCs w:val="24"/>
        </w:rPr>
        <w:tab/>
      </w:r>
      <w:r w:rsidRPr="00B54025">
        <w:rPr>
          <w:rFonts w:cstheme="minorHAnsi"/>
          <w:color w:val="000000"/>
          <w:sz w:val="24"/>
          <w:szCs w:val="24"/>
        </w:rPr>
        <w:tab/>
      </w:r>
      <w:r w:rsidRPr="00B54025">
        <w:rPr>
          <w:rFonts w:cstheme="minorHAnsi"/>
          <w:color w:val="000000"/>
          <w:sz w:val="24"/>
          <w:szCs w:val="24"/>
        </w:rPr>
        <w:t xml:space="preserve">      Yes </w:t>
      </w:r>
      <w:r w:rsidRPr="00B54025">
        <w:rPr>
          <w:rFonts w:cstheme="minorHAnsi"/>
          <w:color w:val="000000"/>
          <w:sz w:val="24"/>
          <w:szCs w:val="24"/>
        </w:rPr>
        <w:t xml:space="preserve">No </w:t>
      </w:r>
      <w:r w:rsidRPr="00B54025">
        <w:rPr>
          <w:rFonts w:cstheme="minorHAnsi"/>
          <w:color w:val="000000"/>
          <w:sz w:val="24"/>
          <w:szCs w:val="24"/>
        </w:rPr>
        <w:t></w:t>
      </w:r>
    </w:p>
    <w:p w:rsidRPr="00B54025" w:rsidR="00C646EF" w:rsidP="00C646EF" w:rsidRDefault="00C646EF" w14:paraId="5CD66F55" w14:textId="77777777">
      <w:pPr>
        <w:rPr>
          <w:rFonts w:cstheme="minorHAnsi"/>
          <w:b/>
          <w:bCs/>
          <w:color w:val="000000"/>
          <w:sz w:val="24"/>
          <w:szCs w:val="24"/>
        </w:rPr>
      </w:pPr>
    </w:p>
    <w:p w:rsidRPr="00B54025" w:rsidR="00C646EF" w:rsidP="00C646EF" w:rsidRDefault="00C646EF" w14:paraId="2979ECF1" w14:textId="77777777">
      <w:pPr>
        <w:rPr>
          <w:rFonts w:cstheme="minorHAnsi"/>
          <w:b/>
          <w:bCs/>
          <w:color w:val="000000"/>
          <w:sz w:val="24"/>
          <w:szCs w:val="24"/>
        </w:rPr>
      </w:pPr>
      <w:r w:rsidRPr="00B54025">
        <w:rPr>
          <w:rFonts w:cstheme="minorHAnsi"/>
          <w:b/>
          <w:bCs/>
          <w:color w:val="000000"/>
          <w:sz w:val="24"/>
          <w:szCs w:val="24"/>
        </w:rPr>
        <w:t>Please give details of action taken:</w:t>
      </w:r>
    </w:p>
    <w:p w:rsidRPr="00B54025" w:rsidR="00923477" w:rsidP="00923477" w:rsidRDefault="00923477" w14:paraId="4583A3F4" w14:textId="77777777">
      <w:pPr>
        <w:autoSpaceDE w:val="0"/>
        <w:autoSpaceDN w:val="0"/>
        <w:adjustRightInd w:val="0"/>
        <w:spacing w:after="0" w:line="240" w:lineRule="auto"/>
        <w:rPr>
          <w:rFonts w:cstheme="minorHAnsi"/>
          <w:b/>
          <w:bCs/>
          <w:color w:val="000000"/>
          <w:sz w:val="24"/>
          <w:szCs w:val="24"/>
        </w:rPr>
      </w:pPr>
    </w:p>
    <w:p w:rsidRPr="00B54025" w:rsidR="00744274" w:rsidP="00923477" w:rsidRDefault="00744274" w14:paraId="1E8AD718" w14:textId="4F6A69BE">
      <w:pPr>
        <w:autoSpaceDE w:val="0"/>
        <w:autoSpaceDN w:val="0"/>
        <w:adjustRightInd w:val="0"/>
        <w:spacing w:after="0" w:line="240" w:lineRule="auto"/>
        <w:rPr>
          <w:rFonts w:cstheme="minorHAnsi"/>
          <w:b/>
          <w:bCs/>
          <w:color w:val="000000"/>
          <w:sz w:val="24"/>
          <w:szCs w:val="24"/>
        </w:rPr>
      </w:pPr>
    </w:p>
    <w:p w:rsidRPr="00B54025" w:rsidR="00744274" w:rsidP="00923477" w:rsidRDefault="00744274" w14:paraId="40677670" w14:textId="5C378D6A">
      <w:pPr>
        <w:autoSpaceDE w:val="0"/>
        <w:autoSpaceDN w:val="0"/>
        <w:adjustRightInd w:val="0"/>
        <w:spacing w:after="0" w:line="240" w:lineRule="auto"/>
        <w:rPr>
          <w:rFonts w:cstheme="minorHAnsi"/>
          <w:b/>
          <w:bCs/>
          <w:color w:val="000000"/>
          <w:sz w:val="24"/>
          <w:szCs w:val="24"/>
        </w:rPr>
      </w:pPr>
    </w:p>
    <w:p w:rsidRPr="00B54025" w:rsidR="00744274" w:rsidP="00923477" w:rsidRDefault="00744274" w14:paraId="5A38F678" w14:textId="56544710">
      <w:pPr>
        <w:autoSpaceDE w:val="0"/>
        <w:autoSpaceDN w:val="0"/>
        <w:adjustRightInd w:val="0"/>
        <w:spacing w:after="0" w:line="240" w:lineRule="auto"/>
        <w:rPr>
          <w:rFonts w:cstheme="minorHAnsi"/>
          <w:b/>
          <w:bCs/>
          <w:color w:val="000000"/>
          <w:sz w:val="24"/>
          <w:szCs w:val="24"/>
        </w:rPr>
      </w:pPr>
    </w:p>
    <w:p w:rsidRPr="00B54025" w:rsidR="00744274" w:rsidP="00923477" w:rsidRDefault="00744274" w14:paraId="7A37191C" w14:textId="77777777">
      <w:pPr>
        <w:autoSpaceDE w:val="0"/>
        <w:autoSpaceDN w:val="0"/>
        <w:adjustRightInd w:val="0"/>
        <w:spacing w:after="0" w:line="240" w:lineRule="auto"/>
        <w:rPr>
          <w:rFonts w:cstheme="minorHAnsi"/>
          <w:b/>
          <w:bCs/>
          <w:color w:val="000000"/>
          <w:sz w:val="24"/>
          <w:szCs w:val="24"/>
        </w:rPr>
      </w:pPr>
    </w:p>
    <w:p w:rsidRPr="00B54025" w:rsidR="00C646EF" w:rsidP="00923477" w:rsidRDefault="00C646EF" w14:paraId="54013FAF" w14:textId="77777777">
      <w:pPr>
        <w:autoSpaceDE w:val="0"/>
        <w:autoSpaceDN w:val="0"/>
        <w:adjustRightInd w:val="0"/>
        <w:spacing w:after="0" w:line="240" w:lineRule="auto"/>
        <w:rPr>
          <w:rFonts w:cstheme="minorHAnsi"/>
          <w:b/>
          <w:bCs/>
          <w:color w:val="000000"/>
          <w:sz w:val="24"/>
          <w:szCs w:val="24"/>
        </w:rPr>
      </w:pPr>
    </w:p>
    <w:p w:rsidRPr="00B54025" w:rsidR="00C646EF" w:rsidP="00C646EF" w:rsidRDefault="00C646EF" w14:paraId="4EF4FE5B" w14:textId="77777777">
      <w:pPr>
        <w:rPr>
          <w:rFonts w:cstheme="minorHAnsi"/>
          <w:b/>
          <w:bCs/>
          <w:color w:val="000000"/>
          <w:sz w:val="24"/>
          <w:szCs w:val="24"/>
        </w:rPr>
      </w:pPr>
      <w:r w:rsidRPr="00B54025">
        <w:rPr>
          <w:rFonts w:cstheme="minorHAnsi"/>
          <w:b/>
          <w:bCs/>
          <w:color w:val="000000"/>
          <w:sz w:val="24"/>
          <w:szCs w:val="24"/>
        </w:rPr>
        <w:t xml:space="preserve">Date of Review for further action </w:t>
      </w:r>
      <w:r w:rsidRPr="00B54025">
        <w:rPr>
          <w:rFonts w:cstheme="minorHAnsi"/>
          <w:b/>
          <w:bCs/>
          <w:color w:val="000000"/>
          <w:sz w:val="24"/>
          <w:szCs w:val="24"/>
        </w:rPr>
        <w:tab/>
      </w:r>
      <w:r w:rsidRPr="00B54025">
        <w:rPr>
          <w:rFonts w:cstheme="minorHAnsi"/>
          <w:b/>
          <w:bCs/>
          <w:color w:val="000000"/>
          <w:sz w:val="24"/>
          <w:szCs w:val="24"/>
        </w:rPr>
        <w:tab/>
      </w:r>
      <w:r w:rsidRPr="00B54025">
        <w:rPr>
          <w:rFonts w:cstheme="minorHAnsi"/>
          <w:b/>
          <w:bCs/>
          <w:color w:val="000000"/>
          <w:sz w:val="24"/>
          <w:szCs w:val="24"/>
        </w:rPr>
        <w:t>………………………………….</w:t>
      </w:r>
    </w:p>
    <w:p w:rsidRPr="00B54025" w:rsidR="00C646EF" w:rsidP="00C646EF" w:rsidRDefault="00C646EF" w14:paraId="27CEC479" w14:textId="77777777">
      <w:pPr>
        <w:spacing w:line="240" w:lineRule="auto"/>
        <w:contextualSpacing/>
        <w:rPr>
          <w:rFonts w:cstheme="minorHAnsi"/>
          <w:b/>
          <w:bCs/>
          <w:color w:val="000000"/>
          <w:sz w:val="24"/>
          <w:szCs w:val="24"/>
        </w:rPr>
      </w:pPr>
      <w:r w:rsidRPr="00B54025">
        <w:rPr>
          <w:rFonts w:cstheme="minorHAnsi"/>
          <w:b/>
          <w:bCs/>
          <w:color w:val="000000"/>
          <w:sz w:val="24"/>
          <w:szCs w:val="24"/>
        </w:rPr>
        <w:t xml:space="preserve">Details of further action to be taken </w:t>
      </w:r>
    </w:p>
    <w:p w:rsidRPr="00B54025" w:rsidR="00C646EF" w:rsidP="00C646EF" w:rsidRDefault="00C646EF" w14:paraId="42542083" w14:textId="77777777">
      <w:pPr>
        <w:spacing w:line="240" w:lineRule="auto"/>
        <w:contextualSpacing/>
        <w:rPr>
          <w:rFonts w:cstheme="minorHAnsi"/>
          <w:b/>
          <w:bCs/>
          <w:color w:val="000000"/>
          <w:sz w:val="24"/>
          <w:szCs w:val="24"/>
        </w:rPr>
      </w:pPr>
      <w:r w:rsidRPr="00B54025">
        <w:rPr>
          <w:rFonts w:cstheme="minorHAnsi"/>
          <w:b/>
          <w:bCs/>
          <w:color w:val="000000"/>
          <w:sz w:val="24"/>
          <w:szCs w:val="24"/>
        </w:rPr>
        <w:t>and by whom:</w:t>
      </w:r>
    </w:p>
    <w:p w:rsidRPr="00B54025" w:rsidR="00C646EF" w:rsidP="00923477" w:rsidRDefault="00C646EF" w14:paraId="3070112A" w14:textId="77777777">
      <w:pPr>
        <w:autoSpaceDE w:val="0"/>
        <w:autoSpaceDN w:val="0"/>
        <w:adjustRightInd w:val="0"/>
        <w:spacing w:after="0" w:line="240" w:lineRule="auto"/>
        <w:rPr>
          <w:rFonts w:cstheme="minorHAnsi"/>
          <w:b/>
          <w:bCs/>
          <w:color w:val="000000"/>
          <w:sz w:val="24"/>
          <w:szCs w:val="24"/>
        </w:rPr>
      </w:pPr>
    </w:p>
    <w:p w:rsidRPr="00B54025" w:rsidR="00C646EF" w:rsidP="00923477" w:rsidRDefault="00C646EF" w14:paraId="564F4E59" w14:textId="77777777">
      <w:pPr>
        <w:autoSpaceDE w:val="0"/>
        <w:autoSpaceDN w:val="0"/>
        <w:adjustRightInd w:val="0"/>
        <w:spacing w:after="0" w:line="240" w:lineRule="auto"/>
        <w:rPr>
          <w:rFonts w:cstheme="minorHAnsi"/>
          <w:b/>
          <w:bCs/>
          <w:color w:val="000000"/>
          <w:sz w:val="24"/>
          <w:szCs w:val="24"/>
        </w:rPr>
      </w:pPr>
    </w:p>
    <w:p w:rsidRPr="00B54025" w:rsidR="00C646EF" w:rsidP="00923477" w:rsidRDefault="00C646EF" w14:paraId="3B7DA139" w14:textId="77777777">
      <w:pPr>
        <w:autoSpaceDE w:val="0"/>
        <w:autoSpaceDN w:val="0"/>
        <w:adjustRightInd w:val="0"/>
        <w:spacing w:after="0" w:line="240" w:lineRule="auto"/>
        <w:rPr>
          <w:rFonts w:cstheme="minorHAnsi"/>
          <w:b/>
          <w:bCs/>
          <w:color w:val="000000"/>
          <w:sz w:val="24"/>
          <w:szCs w:val="24"/>
        </w:rPr>
      </w:pPr>
    </w:p>
    <w:p w:rsidRPr="00B54025" w:rsidR="00C646EF" w:rsidP="00923477" w:rsidRDefault="00C646EF" w14:paraId="5D9EC8F8" w14:textId="77777777">
      <w:pPr>
        <w:autoSpaceDE w:val="0"/>
        <w:autoSpaceDN w:val="0"/>
        <w:adjustRightInd w:val="0"/>
        <w:spacing w:after="0" w:line="240" w:lineRule="auto"/>
        <w:rPr>
          <w:rFonts w:cstheme="minorHAnsi"/>
          <w:b/>
          <w:bCs/>
          <w:color w:val="000000"/>
          <w:sz w:val="24"/>
          <w:szCs w:val="24"/>
        </w:rPr>
      </w:pPr>
    </w:p>
    <w:p w:rsidRPr="00B54025" w:rsidR="00C646EF" w:rsidP="00923477" w:rsidRDefault="00C646EF" w14:paraId="2F90B3F4" w14:textId="77777777">
      <w:pPr>
        <w:autoSpaceDE w:val="0"/>
        <w:autoSpaceDN w:val="0"/>
        <w:adjustRightInd w:val="0"/>
        <w:spacing w:after="0" w:line="240" w:lineRule="auto"/>
        <w:rPr>
          <w:rFonts w:cstheme="minorHAnsi"/>
          <w:b/>
          <w:bCs/>
          <w:color w:val="000000"/>
          <w:sz w:val="24"/>
          <w:szCs w:val="24"/>
        </w:rPr>
      </w:pPr>
    </w:p>
    <w:p w:rsidRPr="00B54025" w:rsidR="00C646EF" w:rsidP="00923477" w:rsidRDefault="00C646EF" w14:paraId="5D5453A8" w14:textId="77777777">
      <w:pPr>
        <w:autoSpaceDE w:val="0"/>
        <w:autoSpaceDN w:val="0"/>
        <w:adjustRightInd w:val="0"/>
        <w:spacing w:after="0" w:line="240" w:lineRule="auto"/>
        <w:rPr>
          <w:rFonts w:cstheme="minorHAnsi"/>
          <w:b/>
          <w:bCs/>
          <w:color w:val="000000"/>
          <w:sz w:val="24"/>
          <w:szCs w:val="24"/>
        </w:rPr>
      </w:pPr>
    </w:p>
    <w:p w:rsidRPr="00B54025" w:rsidR="00923477" w:rsidP="00923477" w:rsidRDefault="00923477" w14:paraId="071A40D5" w14:textId="77777777">
      <w:pPr>
        <w:autoSpaceDE w:val="0"/>
        <w:autoSpaceDN w:val="0"/>
        <w:adjustRightInd w:val="0"/>
        <w:spacing w:after="0" w:line="240" w:lineRule="auto"/>
        <w:rPr>
          <w:rFonts w:cstheme="minorHAnsi"/>
          <w:b/>
          <w:bCs/>
          <w:color w:val="000000"/>
          <w:sz w:val="24"/>
          <w:szCs w:val="24"/>
        </w:rPr>
      </w:pPr>
    </w:p>
    <w:p w:rsidRPr="00B54025" w:rsidR="00923477" w:rsidP="00923477" w:rsidRDefault="00923477" w14:paraId="1535D4F8" w14:textId="77777777">
      <w:pPr>
        <w:autoSpaceDE w:val="0"/>
        <w:autoSpaceDN w:val="0"/>
        <w:adjustRightInd w:val="0"/>
        <w:spacing w:after="0" w:line="240" w:lineRule="auto"/>
        <w:rPr>
          <w:rFonts w:cstheme="minorHAnsi"/>
          <w:color w:val="000000"/>
          <w:sz w:val="24"/>
          <w:szCs w:val="24"/>
        </w:rPr>
      </w:pPr>
    </w:p>
    <w:p w:rsidRPr="00B54025" w:rsidR="00923477" w:rsidP="00923477" w:rsidRDefault="00C646EF" w14:paraId="4D37DA4D" w14:textId="77777777">
      <w:pPr>
        <w:autoSpaceDE w:val="0"/>
        <w:autoSpaceDN w:val="0"/>
        <w:adjustRightInd w:val="0"/>
        <w:spacing w:after="0" w:line="240" w:lineRule="auto"/>
        <w:rPr>
          <w:rFonts w:cstheme="minorHAnsi"/>
          <w:color w:val="000000"/>
          <w:sz w:val="24"/>
          <w:szCs w:val="24"/>
        </w:rPr>
      </w:pPr>
      <w:r w:rsidRPr="00B54025">
        <w:rPr>
          <w:rFonts w:cstheme="minorHAnsi"/>
          <w:b/>
          <w:bCs/>
          <w:color w:val="000000"/>
          <w:sz w:val="24"/>
          <w:szCs w:val="24"/>
        </w:rPr>
        <w:t>NAME</w:t>
      </w:r>
      <w:r w:rsidRPr="00B54025" w:rsidR="00923477">
        <w:rPr>
          <w:rFonts w:cstheme="minorHAnsi"/>
          <w:b/>
          <w:bCs/>
          <w:color w:val="000000"/>
          <w:sz w:val="24"/>
          <w:szCs w:val="24"/>
        </w:rPr>
        <w:t xml:space="preserve">: </w:t>
      </w:r>
      <w:r w:rsidRPr="00B54025" w:rsidR="00923477">
        <w:rPr>
          <w:rFonts w:cstheme="minorHAnsi"/>
          <w:color w:val="000000"/>
          <w:sz w:val="24"/>
          <w:szCs w:val="24"/>
        </w:rPr>
        <w:t xml:space="preserve">………………………………… </w:t>
      </w:r>
      <w:r w:rsidRPr="00B54025">
        <w:rPr>
          <w:rFonts w:cstheme="minorHAnsi"/>
          <w:color w:val="000000"/>
          <w:sz w:val="24"/>
          <w:szCs w:val="24"/>
        </w:rPr>
        <w:tab/>
      </w:r>
      <w:r w:rsidRPr="00B54025">
        <w:rPr>
          <w:rFonts w:cstheme="minorHAnsi"/>
          <w:color w:val="000000"/>
          <w:sz w:val="24"/>
          <w:szCs w:val="24"/>
        </w:rPr>
        <w:tab/>
      </w:r>
      <w:r w:rsidRPr="00B54025" w:rsidR="00923477">
        <w:rPr>
          <w:rFonts w:cstheme="minorHAnsi"/>
          <w:b/>
          <w:bCs/>
          <w:color w:val="000000"/>
          <w:sz w:val="24"/>
          <w:szCs w:val="24"/>
        </w:rPr>
        <w:t>Position: …</w:t>
      </w:r>
      <w:proofErr w:type="gramStart"/>
      <w:r w:rsidRPr="00B54025" w:rsidR="00923477">
        <w:rPr>
          <w:rFonts w:cstheme="minorHAnsi"/>
          <w:b/>
          <w:bCs/>
          <w:color w:val="000000"/>
          <w:sz w:val="24"/>
          <w:szCs w:val="24"/>
        </w:rPr>
        <w:t>…..</w:t>
      </w:r>
      <w:proofErr w:type="gramEnd"/>
      <w:r w:rsidRPr="00B54025" w:rsidR="00923477">
        <w:rPr>
          <w:rFonts w:cstheme="minorHAnsi"/>
          <w:color w:val="000000"/>
          <w:sz w:val="24"/>
          <w:szCs w:val="24"/>
        </w:rPr>
        <w:t>………………………</w:t>
      </w:r>
    </w:p>
    <w:p w:rsidRPr="00B54025" w:rsidR="00C646EF" w:rsidP="00923477" w:rsidRDefault="00C646EF" w14:paraId="72BE9C41" w14:textId="77777777">
      <w:pPr>
        <w:autoSpaceDE w:val="0"/>
        <w:autoSpaceDN w:val="0"/>
        <w:adjustRightInd w:val="0"/>
        <w:spacing w:after="0" w:line="240" w:lineRule="auto"/>
        <w:rPr>
          <w:rFonts w:cstheme="minorHAnsi"/>
          <w:b/>
          <w:bCs/>
          <w:color w:val="000000"/>
          <w:sz w:val="24"/>
          <w:szCs w:val="24"/>
        </w:rPr>
      </w:pPr>
    </w:p>
    <w:p w:rsidRPr="00B54025" w:rsidR="00923477" w:rsidP="00923477" w:rsidRDefault="00C646EF" w14:paraId="157D531E" w14:textId="77777777">
      <w:pPr>
        <w:autoSpaceDE w:val="0"/>
        <w:autoSpaceDN w:val="0"/>
        <w:adjustRightInd w:val="0"/>
        <w:spacing w:after="0" w:line="240" w:lineRule="auto"/>
        <w:rPr>
          <w:rFonts w:cstheme="minorHAnsi"/>
          <w:color w:val="000000"/>
          <w:sz w:val="24"/>
          <w:szCs w:val="24"/>
        </w:rPr>
      </w:pPr>
      <w:r w:rsidRPr="00B54025">
        <w:rPr>
          <w:rFonts w:cstheme="minorHAnsi"/>
          <w:b/>
          <w:bCs/>
          <w:color w:val="000000"/>
          <w:sz w:val="24"/>
          <w:szCs w:val="24"/>
        </w:rPr>
        <w:t>SIGNATURE……………………………</w:t>
      </w:r>
      <w:r w:rsidRPr="00B54025">
        <w:rPr>
          <w:rFonts w:cstheme="minorHAnsi"/>
          <w:b/>
          <w:bCs/>
          <w:color w:val="000000"/>
          <w:sz w:val="24"/>
          <w:szCs w:val="24"/>
        </w:rPr>
        <w:tab/>
      </w:r>
      <w:r w:rsidRPr="00B54025">
        <w:rPr>
          <w:rFonts w:cstheme="minorHAnsi"/>
          <w:b/>
          <w:bCs/>
          <w:color w:val="000000"/>
          <w:sz w:val="24"/>
          <w:szCs w:val="24"/>
        </w:rPr>
        <w:tab/>
      </w:r>
      <w:r w:rsidRPr="00B54025" w:rsidR="00923477">
        <w:rPr>
          <w:rFonts w:cstheme="minorHAnsi"/>
          <w:b/>
          <w:bCs/>
          <w:color w:val="000000"/>
          <w:sz w:val="24"/>
          <w:szCs w:val="24"/>
        </w:rPr>
        <w:t>Date: …</w:t>
      </w:r>
      <w:r w:rsidRPr="00B54025" w:rsidR="00923477">
        <w:rPr>
          <w:rFonts w:cstheme="minorHAnsi"/>
          <w:color w:val="000000"/>
          <w:sz w:val="24"/>
          <w:szCs w:val="24"/>
        </w:rPr>
        <w:t>………………………………</w:t>
      </w:r>
    </w:p>
    <w:p w:rsidRPr="00B54025" w:rsidR="00923477" w:rsidP="00923477" w:rsidRDefault="00923477" w14:paraId="03EA4FCA" w14:textId="044C933A">
      <w:pPr>
        <w:autoSpaceDE w:val="0"/>
        <w:autoSpaceDN w:val="0"/>
        <w:adjustRightInd w:val="0"/>
        <w:spacing w:after="0" w:line="240" w:lineRule="auto"/>
        <w:rPr>
          <w:rFonts w:cstheme="minorHAnsi"/>
          <w:b/>
          <w:bCs/>
          <w:color w:val="000000"/>
          <w:sz w:val="24"/>
          <w:szCs w:val="24"/>
        </w:rPr>
      </w:pPr>
    </w:p>
    <w:p w:rsidRPr="00B54025" w:rsidR="00C901B4" w:rsidP="00923477" w:rsidRDefault="00C901B4" w14:paraId="7DF7A7B3" w14:textId="20E9697A">
      <w:pPr>
        <w:autoSpaceDE w:val="0"/>
        <w:autoSpaceDN w:val="0"/>
        <w:adjustRightInd w:val="0"/>
        <w:spacing w:after="0" w:line="240" w:lineRule="auto"/>
        <w:rPr>
          <w:rFonts w:cstheme="minorHAnsi"/>
          <w:b/>
          <w:bCs/>
          <w:color w:val="000000"/>
          <w:sz w:val="24"/>
          <w:szCs w:val="24"/>
        </w:rPr>
      </w:pPr>
    </w:p>
    <w:p w:rsidR="00C901B4" w:rsidP="00923477" w:rsidRDefault="00C901B4" w14:paraId="35803314" w14:textId="12547942">
      <w:pPr>
        <w:autoSpaceDE w:val="0"/>
        <w:autoSpaceDN w:val="0"/>
        <w:adjustRightInd w:val="0"/>
        <w:spacing w:after="0" w:line="240" w:lineRule="auto"/>
        <w:rPr>
          <w:rFonts w:cstheme="minorHAnsi"/>
          <w:b/>
          <w:bCs/>
          <w:color w:val="000000"/>
          <w:sz w:val="24"/>
          <w:szCs w:val="24"/>
        </w:rPr>
      </w:pPr>
    </w:p>
    <w:p w:rsidR="006872C5" w:rsidP="00923477" w:rsidRDefault="006872C5" w14:paraId="4DBC882E" w14:textId="54C1372F">
      <w:pPr>
        <w:autoSpaceDE w:val="0"/>
        <w:autoSpaceDN w:val="0"/>
        <w:adjustRightInd w:val="0"/>
        <w:spacing w:after="0" w:line="240" w:lineRule="auto"/>
        <w:rPr>
          <w:rFonts w:cstheme="minorHAnsi"/>
          <w:b/>
          <w:bCs/>
          <w:color w:val="000000"/>
          <w:sz w:val="24"/>
          <w:szCs w:val="24"/>
        </w:rPr>
      </w:pPr>
    </w:p>
    <w:p w:rsidR="006872C5" w:rsidP="00923477" w:rsidRDefault="006872C5" w14:paraId="136EE430" w14:textId="2034BE4F">
      <w:pPr>
        <w:autoSpaceDE w:val="0"/>
        <w:autoSpaceDN w:val="0"/>
        <w:adjustRightInd w:val="0"/>
        <w:spacing w:after="0" w:line="240" w:lineRule="auto"/>
        <w:rPr>
          <w:rFonts w:cstheme="minorHAnsi"/>
          <w:b/>
          <w:bCs/>
          <w:color w:val="000000"/>
          <w:sz w:val="24"/>
          <w:szCs w:val="24"/>
        </w:rPr>
      </w:pPr>
    </w:p>
    <w:p w:rsidR="006872C5" w:rsidP="00923477" w:rsidRDefault="006872C5" w14:paraId="2275B15F" w14:textId="182246BB">
      <w:pPr>
        <w:autoSpaceDE w:val="0"/>
        <w:autoSpaceDN w:val="0"/>
        <w:adjustRightInd w:val="0"/>
        <w:spacing w:after="0" w:line="240" w:lineRule="auto"/>
        <w:rPr>
          <w:rFonts w:cstheme="minorHAnsi"/>
          <w:b/>
          <w:bCs/>
          <w:color w:val="000000"/>
          <w:sz w:val="24"/>
          <w:szCs w:val="24"/>
        </w:rPr>
      </w:pPr>
    </w:p>
    <w:p w:rsidR="006872C5" w:rsidP="00923477" w:rsidRDefault="006872C5" w14:paraId="760036C4" w14:textId="0141FE4F">
      <w:pPr>
        <w:autoSpaceDE w:val="0"/>
        <w:autoSpaceDN w:val="0"/>
        <w:adjustRightInd w:val="0"/>
        <w:spacing w:after="0" w:line="240" w:lineRule="auto"/>
        <w:rPr>
          <w:rFonts w:cstheme="minorHAnsi"/>
          <w:b/>
          <w:bCs/>
          <w:color w:val="000000"/>
          <w:sz w:val="24"/>
          <w:szCs w:val="24"/>
        </w:rPr>
      </w:pPr>
    </w:p>
    <w:p w:rsidR="006872C5" w:rsidP="00923477" w:rsidRDefault="006872C5" w14:paraId="5BC5CEFA" w14:textId="4EA22217">
      <w:pPr>
        <w:autoSpaceDE w:val="0"/>
        <w:autoSpaceDN w:val="0"/>
        <w:adjustRightInd w:val="0"/>
        <w:spacing w:after="0" w:line="240" w:lineRule="auto"/>
        <w:rPr>
          <w:rFonts w:cstheme="minorHAnsi"/>
          <w:b/>
          <w:bCs/>
          <w:color w:val="000000"/>
          <w:sz w:val="24"/>
          <w:szCs w:val="24"/>
        </w:rPr>
      </w:pPr>
    </w:p>
    <w:p w:rsidR="006872C5" w:rsidP="00923477" w:rsidRDefault="006872C5" w14:paraId="3D02A66B" w14:textId="29B73D73">
      <w:pPr>
        <w:autoSpaceDE w:val="0"/>
        <w:autoSpaceDN w:val="0"/>
        <w:adjustRightInd w:val="0"/>
        <w:spacing w:after="0" w:line="240" w:lineRule="auto"/>
        <w:rPr>
          <w:rFonts w:cstheme="minorHAnsi"/>
          <w:b/>
          <w:bCs/>
          <w:color w:val="000000"/>
          <w:sz w:val="24"/>
          <w:szCs w:val="24"/>
        </w:rPr>
      </w:pPr>
    </w:p>
    <w:p w:rsidR="006872C5" w:rsidP="00923477" w:rsidRDefault="006872C5" w14:paraId="75BD31CD" w14:textId="762C7B2F">
      <w:pPr>
        <w:autoSpaceDE w:val="0"/>
        <w:autoSpaceDN w:val="0"/>
        <w:adjustRightInd w:val="0"/>
        <w:spacing w:after="0" w:line="240" w:lineRule="auto"/>
        <w:rPr>
          <w:rFonts w:cstheme="minorHAnsi"/>
          <w:b/>
          <w:bCs/>
          <w:color w:val="000000"/>
          <w:sz w:val="24"/>
          <w:szCs w:val="24"/>
        </w:rPr>
      </w:pPr>
    </w:p>
    <w:p w:rsidR="006872C5" w:rsidP="00923477" w:rsidRDefault="006872C5" w14:paraId="237EA1B4" w14:textId="4C0E31F5">
      <w:pPr>
        <w:autoSpaceDE w:val="0"/>
        <w:autoSpaceDN w:val="0"/>
        <w:adjustRightInd w:val="0"/>
        <w:spacing w:after="0" w:line="240" w:lineRule="auto"/>
        <w:rPr>
          <w:rFonts w:cstheme="minorHAnsi"/>
          <w:b/>
          <w:bCs/>
          <w:color w:val="000000"/>
          <w:sz w:val="24"/>
          <w:szCs w:val="24"/>
        </w:rPr>
      </w:pPr>
    </w:p>
    <w:p w:rsidR="006872C5" w:rsidP="00923477" w:rsidRDefault="006872C5" w14:paraId="579F6D5A" w14:textId="1A32FE5F">
      <w:pPr>
        <w:autoSpaceDE w:val="0"/>
        <w:autoSpaceDN w:val="0"/>
        <w:adjustRightInd w:val="0"/>
        <w:spacing w:after="0" w:line="240" w:lineRule="auto"/>
        <w:rPr>
          <w:rFonts w:cstheme="minorHAnsi"/>
          <w:b/>
          <w:bCs/>
          <w:color w:val="000000"/>
          <w:sz w:val="24"/>
          <w:szCs w:val="24"/>
        </w:rPr>
      </w:pPr>
    </w:p>
    <w:p w:rsidR="006872C5" w:rsidP="00923477" w:rsidRDefault="006872C5" w14:paraId="315552D6" w14:textId="3157AACB">
      <w:pPr>
        <w:autoSpaceDE w:val="0"/>
        <w:autoSpaceDN w:val="0"/>
        <w:adjustRightInd w:val="0"/>
        <w:spacing w:after="0" w:line="240" w:lineRule="auto"/>
        <w:rPr>
          <w:rFonts w:cstheme="minorHAnsi"/>
          <w:b/>
          <w:bCs/>
          <w:color w:val="000000"/>
          <w:sz w:val="24"/>
          <w:szCs w:val="24"/>
        </w:rPr>
      </w:pPr>
    </w:p>
    <w:p w:rsidR="006872C5" w:rsidP="00923477" w:rsidRDefault="006872C5" w14:paraId="0B3FF96D" w14:textId="30508F9C">
      <w:pPr>
        <w:autoSpaceDE w:val="0"/>
        <w:autoSpaceDN w:val="0"/>
        <w:adjustRightInd w:val="0"/>
        <w:spacing w:after="0" w:line="240" w:lineRule="auto"/>
        <w:rPr>
          <w:rFonts w:cstheme="minorHAnsi"/>
          <w:b/>
          <w:bCs/>
          <w:color w:val="000000"/>
          <w:sz w:val="24"/>
          <w:szCs w:val="24"/>
        </w:rPr>
      </w:pPr>
    </w:p>
    <w:p w:rsidRPr="00B54025" w:rsidR="006872C5" w:rsidP="00923477" w:rsidRDefault="006872C5" w14:paraId="1DA21250" w14:textId="77777777">
      <w:pPr>
        <w:autoSpaceDE w:val="0"/>
        <w:autoSpaceDN w:val="0"/>
        <w:adjustRightInd w:val="0"/>
        <w:spacing w:after="0" w:line="240" w:lineRule="auto"/>
        <w:rPr>
          <w:rFonts w:cstheme="minorHAnsi"/>
          <w:b/>
          <w:bCs/>
          <w:color w:val="000000"/>
          <w:sz w:val="24"/>
          <w:szCs w:val="24"/>
        </w:rPr>
      </w:pPr>
    </w:p>
    <w:p w:rsidRPr="00B54025" w:rsidR="00C901B4" w:rsidP="00923477" w:rsidRDefault="00C901B4" w14:paraId="7EF5D65D" w14:textId="77777777">
      <w:pPr>
        <w:autoSpaceDE w:val="0"/>
        <w:autoSpaceDN w:val="0"/>
        <w:adjustRightInd w:val="0"/>
        <w:spacing w:after="0" w:line="240" w:lineRule="auto"/>
        <w:rPr>
          <w:rFonts w:cstheme="minorHAnsi"/>
          <w:b/>
          <w:bCs/>
          <w:color w:val="000000"/>
          <w:sz w:val="24"/>
          <w:szCs w:val="24"/>
        </w:rPr>
      </w:pPr>
    </w:p>
    <w:p w:rsidRPr="00B54025" w:rsidR="00C646EF" w:rsidP="00C646EF" w:rsidRDefault="00C646EF" w14:paraId="4F039A1A" w14:textId="77777777">
      <w:pPr>
        <w:autoSpaceDE w:val="0"/>
        <w:autoSpaceDN w:val="0"/>
        <w:adjustRightInd w:val="0"/>
        <w:spacing w:after="0" w:line="240" w:lineRule="auto"/>
        <w:rPr>
          <w:rFonts w:cstheme="minorHAnsi"/>
          <w:b/>
          <w:bCs/>
          <w:color w:val="000000"/>
          <w:sz w:val="24"/>
          <w:szCs w:val="24"/>
        </w:rPr>
      </w:pPr>
      <w:r w:rsidRPr="00B54025">
        <w:rPr>
          <w:rFonts w:cstheme="minorHAnsi"/>
          <w:b/>
          <w:bCs/>
          <w:color w:val="000000"/>
          <w:sz w:val="24"/>
          <w:szCs w:val="24"/>
        </w:rPr>
        <w:t>USEFUL CONTACT NUMBERS:</w:t>
      </w:r>
    </w:p>
    <w:p w:rsidRPr="00B54025" w:rsidR="00C646EF" w:rsidP="00C646EF" w:rsidRDefault="00C646EF" w14:paraId="583BA73E" w14:textId="77777777">
      <w:pPr>
        <w:autoSpaceDE w:val="0"/>
        <w:autoSpaceDN w:val="0"/>
        <w:adjustRightInd w:val="0"/>
        <w:spacing w:after="0" w:line="240" w:lineRule="auto"/>
        <w:rPr>
          <w:rFonts w:cstheme="minorHAnsi"/>
          <w:b/>
          <w:bCs/>
          <w:color w:val="000000"/>
          <w:sz w:val="24"/>
          <w:szCs w:val="24"/>
        </w:rPr>
      </w:pPr>
    </w:p>
    <w:p w:rsidRPr="00B54025" w:rsidR="00C646EF" w:rsidP="00C646EF" w:rsidRDefault="00C646EF" w14:paraId="038BE086" w14:textId="77777777">
      <w:pPr>
        <w:autoSpaceDE w:val="0"/>
        <w:autoSpaceDN w:val="0"/>
        <w:adjustRightInd w:val="0"/>
        <w:spacing w:after="0" w:line="240" w:lineRule="auto"/>
        <w:rPr>
          <w:rFonts w:cstheme="minorHAnsi"/>
          <w:color w:val="000000"/>
          <w:sz w:val="24"/>
          <w:szCs w:val="24"/>
        </w:rPr>
      </w:pPr>
      <w:r w:rsidRPr="00B54025">
        <w:rPr>
          <w:rFonts w:cstheme="minorHAnsi"/>
          <w:b/>
          <w:bCs/>
          <w:color w:val="000000"/>
          <w:sz w:val="24"/>
          <w:szCs w:val="24"/>
        </w:rPr>
        <w:t xml:space="preserve">Adult Contact Centre: </w:t>
      </w:r>
      <w:r w:rsidRPr="00B54025">
        <w:rPr>
          <w:rFonts w:cstheme="minorHAnsi"/>
          <w:color w:val="000000"/>
          <w:sz w:val="24"/>
          <w:szCs w:val="24"/>
        </w:rPr>
        <w:t>023 80833003</w:t>
      </w:r>
    </w:p>
    <w:p w:rsidRPr="00B54025" w:rsidR="00C646EF" w:rsidP="00C646EF" w:rsidRDefault="00C646EF" w14:paraId="283136D8" w14:textId="77777777">
      <w:pPr>
        <w:autoSpaceDE w:val="0"/>
        <w:autoSpaceDN w:val="0"/>
        <w:adjustRightInd w:val="0"/>
        <w:spacing w:after="0" w:line="240" w:lineRule="auto"/>
        <w:rPr>
          <w:rFonts w:cstheme="minorHAnsi"/>
          <w:color w:val="000000"/>
          <w:sz w:val="24"/>
          <w:szCs w:val="24"/>
        </w:rPr>
      </w:pPr>
      <w:r w:rsidRPr="00B54025">
        <w:rPr>
          <w:rFonts w:cstheme="minorHAnsi"/>
          <w:b/>
          <w:bCs/>
          <w:color w:val="000000"/>
          <w:sz w:val="24"/>
          <w:szCs w:val="24"/>
        </w:rPr>
        <w:t xml:space="preserve">Police </w:t>
      </w:r>
      <w:r w:rsidRPr="00B54025">
        <w:rPr>
          <w:rFonts w:cstheme="minorHAnsi"/>
          <w:color w:val="000000"/>
          <w:sz w:val="24"/>
          <w:szCs w:val="24"/>
        </w:rPr>
        <w:t>0845 045 45 45</w:t>
      </w:r>
    </w:p>
    <w:p w:rsidRPr="00B54025" w:rsidR="00C646EF" w:rsidP="00C646EF" w:rsidRDefault="00C646EF" w14:paraId="0311BEDC" w14:textId="77777777">
      <w:pPr>
        <w:autoSpaceDE w:val="0"/>
        <w:autoSpaceDN w:val="0"/>
        <w:adjustRightInd w:val="0"/>
        <w:spacing w:after="0" w:line="240" w:lineRule="auto"/>
        <w:rPr>
          <w:rFonts w:cstheme="minorHAnsi"/>
          <w:color w:val="000000"/>
          <w:sz w:val="24"/>
          <w:szCs w:val="24"/>
        </w:rPr>
      </w:pPr>
      <w:r w:rsidRPr="00B54025">
        <w:rPr>
          <w:rFonts w:cstheme="minorHAnsi"/>
          <w:b/>
          <w:bCs/>
          <w:color w:val="000000"/>
          <w:sz w:val="24"/>
          <w:szCs w:val="24"/>
        </w:rPr>
        <w:t xml:space="preserve">CQC </w:t>
      </w:r>
      <w:r w:rsidRPr="00B54025">
        <w:rPr>
          <w:rFonts w:cstheme="minorHAnsi"/>
          <w:color w:val="000000"/>
          <w:sz w:val="24"/>
          <w:szCs w:val="24"/>
        </w:rPr>
        <w:t>: 03000 616161</w:t>
      </w:r>
    </w:p>
    <w:p w:rsidRPr="00B54025" w:rsidR="00C646EF" w:rsidP="00C646EF" w:rsidRDefault="00C646EF" w14:paraId="5AD3AED9" w14:textId="77777777">
      <w:pPr>
        <w:autoSpaceDE w:val="0"/>
        <w:autoSpaceDN w:val="0"/>
        <w:adjustRightInd w:val="0"/>
        <w:spacing w:after="0" w:line="240" w:lineRule="auto"/>
        <w:rPr>
          <w:rFonts w:cstheme="minorHAnsi"/>
          <w:color w:val="000000"/>
          <w:sz w:val="24"/>
          <w:szCs w:val="24"/>
        </w:rPr>
      </w:pPr>
      <w:r w:rsidRPr="00B54025">
        <w:rPr>
          <w:rFonts w:cstheme="minorHAnsi"/>
          <w:b/>
          <w:bCs/>
          <w:color w:val="000000"/>
          <w:sz w:val="24"/>
          <w:szCs w:val="24"/>
        </w:rPr>
        <w:t xml:space="preserve">ISA Help Line: </w:t>
      </w:r>
      <w:r w:rsidRPr="00B54025">
        <w:rPr>
          <w:rFonts w:cstheme="minorHAnsi"/>
          <w:color w:val="000000"/>
          <w:sz w:val="24"/>
          <w:szCs w:val="24"/>
        </w:rPr>
        <w:t>0300 123 1111</w:t>
      </w:r>
    </w:p>
    <w:p w:rsidRPr="00B54025" w:rsidR="00923477" w:rsidP="00C646EF" w:rsidRDefault="00C646EF" w14:paraId="05E7AC21" w14:textId="77777777">
      <w:pPr>
        <w:autoSpaceDE w:val="0"/>
        <w:autoSpaceDN w:val="0"/>
        <w:adjustRightInd w:val="0"/>
        <w:spacing w:after="0" w:line="240" w:lineRule="auto"/>
        <w:rPr>
          <w:rFonts w:eastAsia="Times New Roman" w:cstheme="minorHAnsi"/>
          <w:sz w:val="24"/>
          <w:szCs w:val="24"/>
          <w:lang w:eastAsia="en-GB"/>
        </w:rPr>
      </w:pPr>
      <w:r w:rsidRPr="00B54025">
        <w:rPr>
          <w:rFonts w:cstheme="minorHAnsi"/>
          <w:b/>
          <w:bCs/>
          <w:color w:val="000000"/>
          <w:sz w:val="24"/>
          <w:szCs w:val="24"/>
        </w:rPr>
        <w:t xml:space="preserve">CRB Helpline: </w:t>
      </w:r>
      <w:r w:rsidRPr="00B54025">
        <w:rPr>
          <w:rFonts w:cstheme="minorHAnsi"/>
          <w:color w:val="000000"/>
          <w:sz w:val="24"/>
          <w:szCs w:val="24"/>
        </w:rPr>
        <w:t>0870 9090811</w:t>
      </w:r>
    </w:p>
    <w:p w:rsidR="0048739D" w:rsidRDefault="0048739D" w14:paraId="23C32AAF" w14:textId="5435363C">
      <w:pPr>
        <w:autoSpaceDE w:val="0"/>
        <w:autoSpaceDN w:val="0"/>
        <w:adjustRightInd w:val="0"/>
        <w:spacing w:after="0" w:line="240" w:lineRule="auto"/>
        <w:rPr>
          <w:rFonts w:eastAsia="Times New Roman" w:cstheme="minorHAnsi"/>
          <w:sz w:val="24"/>
          <w:szCs w:val="24"/>
          <w:lang w:eastAsia="en-GB"/>
        </w:rPr>
      </w:pPr>
    </w:p>
    <w:p w:rsidR="006872C5" w:rsidRDefault="006872C5" w14:paraId="186E72B7" w14:textId="6033A4EE">
      <w:pPr>
        <w:autoSpaceDE w:val="0"/>
        <w:autoSpaceDN w:val="0"/>
        <w:adjustRightInd w:val="0"/>
        <w:spacing w:after="0" w:line="240" w:lineRule="auto"/>
        <w:rPr>
          <w:rFonts w:eastAsia="Times New Roman" w:cstheme="minorHAnsi"/>
          <w:sz w:val="24"/>
          <w:szCs w:val="24"/>
          <w:lang w:eastAsia="en-GB"/>
        </w:rPr>
      </w:pPr>
    </w:p>
    <w:p w:rsidR="006872C5" w:rsidRDefault="006872C5" w14:paraId="384B1F1F" w14:textId="34F5A7E0">
      <w:pPr>
        <w:autoSpaceDE w:val="0"/>
        <w:autoSpaceDN w:val="0"/>
        <w:adjustRightInd w:val="0"/>
        <w:spacing w:after="0" w:line="240" w:lineRule="auto"/>
        <w:rPr>
          <w:rFonts w:eastAsia="Times New Roman" w:cstheme="minorHAnsi"/>
          <w:sz w:val="24"/>
          <w:szCs w:val="24"/>
          <w:lang w:eastAsia="en-GB"/>
        </w:rPr>
      </w:pPr>
    </w:p>
    <w:p w:rsidR="006872C5" w:rsidRDefault="006872C5" w14:paraId="4F361E61" w14:textId="6A385F8E">
      <w:pPr>
        <w:autoSpaceDE w:val="0"/>
        <w:autoSpaceDN w:val="0"/>
        <w:adjustRightInd w:val="0"/>
        <w:spacing w:after="0" w:line="240" w:lineRule="auto"/>
        <w:rPr>
          <w:rFonts w:eastAsia="Times New Roman" w:cstheme="minorHAnsi"/>
          <w:sz w:val="24"/>
          <w:szCs w:val="24"/>
          <w:lang w:eastAsia="en-GB"/>
        </w:rPr>
      </w:pPr>
    </w:p>
    <w:p w:rsidR="006872C5" w:rsidRDefault="006872C5" w14:paraId="0FB6AF25" w14:textId="6E69C8C6">
      <w:pPr>
        <w:autoSpaceDE w:val="0"/>
        <w:autoSpaceDN w:val="0"/>
        <w:adjustRightInd w:val="0"/>
        <w:spacing w:after="0" w:line="240" w:lineRule="auto"/>
        <w:rPr>
          <w:rFonts w:eastAsia="Times New Roman" w:cstheme="minorHAnsi"/>
          <w:sz w:val="24"/>
          <w:szCs w:val="24"/>
          <w:lang w:eastAsia="en-GB"/>
        </w:rPr>
      </w:pPr>
    </w:p>
    <w:p w:rsidR="006872C5" w:rsidRDefault="006872C5" w14:paraId="6B4845D2" w14:textId="4EAB66B9">
      <w:pPr>
        <w:autoSpaceDE w:val="0"/>
        <w:autoSpaceDN w:val="0"/>
        <w:adjustRightInd w:val="0"/>
        <w:spacing w:after="0" w:line="240" w:lineRule="auto"/>
        <w:rPr>
          <w:rFonts w:eastAsia="Times New Roman" w:cstheme="minorHAnsi"/>
          <w:sz w:val="24"/>
          <w:szCs w:val="24"/>
          <w:lang w:eastAsia="en-GB"/>
        </w:rPr>
      </w:pPr>
    </w:p>
    <w:p w:rsidR="006872C5" w:rsidRDefault="006872C5" w14:paraId="2090B488" w14:textId="6A6A7967">
      <w:pPr>
        <w:autoSpaceDE w:val="0"/>
        <w:autoSpaceDN w:val="0"/>
        <w:adjustRightInd w:val="0"/>
        <w:spacing w:after="0" w:line="240" w:lineRule="auto"/>
        <w:rPr>
          <w:rFonts w:eastAsia="Times New Roman" w:cstheme="minorHAnsi"/>
          <w:sz w:val="24"/>
          <w:szCs w:val="24"/>
          <w:lang w:eastAsia="en-GB"/>
        </w:rPr>
      </w:pPr>
    </w:p>
    <w:p w:rsidR="006872C5" w:rsidRDefault="006872C5" w14:paraId="11C066DF" w14:textId="1D37358E">
      <w:pPr>
        <w:autoSpaceDE w:val="0"/>
        <w:autoSpaceDN w:val="0"/>
        <w:adjustRightInd w:val="0"/>
        <w:spacing w:after="0" w:line="240" w:lineRule="auto"/>
        <w:rPr>
          <w:rFonts w:eastAsia="Times New Roman" w:cstheme="minorHAnsi"/>
          <w:sz w:val="24"/>
          <w:szCs w:val="24"/>
          <w:lang w:eastAsia="en-GB"/>
        </w:rPr>
      </w:pPr>
    </w:p>
    <w:p w:rsidR="006872C5" w:rsidRDefault="006872C5" w14:paraId="6A0E596E" w14:textId="4389D0CA">
      <w:pPr>
        <w:autoSpaceDE w:val="0"/>
        <w:autoSpaceDN w:val="0"/>
        <w:adjustRightInd w:val="0"/>
        <w:spacing w:after="0" w:line="240" w:lineRule="auto"/>
        <w:rPr>
          <w:rFonts w:eastAsia="Times New Roman" w:cstheme="minorHAnsi"/>
          <w:sz w:val="24"/>
          <w:szCs w:val="24"/>
          <w:lang w:eastAsia="en-GB"/>
        </w:rPr>
      </w:pPr>
    </w:p>
    <w:p w:rsidR="006872C5" w:rsidRDefault="006872C5" w14:paraId="191BAA94" w14:textId="556BB765">
      <w:pPr>
        <w:autoSpaceDE w:val="0"/>
        <w:autoSpaceDN w:val="0"/>
        <w:adjustRightInd w:val="0"/>
        <w:spacing w:after="0" w:line="240" w:lineRule="auto"/>
        <w:rPr>
          <w:rFonts w:eastAsia="Times New Roman" w:cstheme="minorHAnsi"/>
          <w:sz w:val="24"/>
          <w:szCs w:val="24"/>
          <w:lang w:eastAsia="en-GB"/>
        </w:rPr>
      </w:pPr>
    </w:p>
    <w:p w:rsidR="006872C5" w:rsidRDefault="006872C5" w14:paraId="20679069" w14:textId="401BC324">
      <w:pPr>
        <w:autoSpaceDE w:val="0"/>
        <w:autoSpaceDN w:val="0"/>
        <w:adjustRightInd w:val="0"/>
        <w:spacing w:after="0" w:line="240" w:lineRule="auto"/>
        <w:rPr>
          <w:rFonts w:eastAsia="Times New Roman" w:cstheme="minorHAnsi"/>
          <w:sz w:val="24"/>
          <w:szCs w:val="24"/>
          <w:lang w:eastAsia="en-GB"/>
        </w:rPr>
      </w:pPr>
    </w:p>
    <w:p w:rsidR="006872C5" w:rsidRDefault="006872C5" w14:paraId="041A225C" w14:textId="79A4D492">
      <w:pPr>
        <w:autoSpaceDE w:val="0"/>
        <w:autoSpaceDN w:val="0"/>
        <w:adjustRightInd w:val="0"/>
        <w:spacing w:after="0" w:line="240" w:lineRule="auto"/>
        <w:rPr>
          <w:rFonts w:eastAsia="Times New Roman" w:cstheme="minorHAnsi"/>
          <w:sz w:val="24"/>
          <w:szCs w:val="24"/>
          <w:lang w:eastAsia="en-GB"/>
        </w:rPr>
      </w:pPr>
    </w:p>
    <w:p w:rsidR="006872C5" w:rsidRDefault="006872C5" w14:paraId="437BEB3C" w14:textId="03FC42EE">
      <w:pPr>
        <w:autoSpaceDE w:val="0"/>
        <w:autoSpaceDN w:val="0"/>
        <w:adjustRightInd w:val="0"/>
        <w:spacing w:after="0" w:line="240" w:lineRule="auto"/>
        <w:rPr>
          <w:rFonts w:eastAsia="Times New Roman" w:cstheme="minorHAnsi"/>
          <w:sz w:val="24"/>
          <w:szCs w:val="24"/>
          <w:lang w:eastAsia="en-GB"/>
        </w:rPr>
      </w:pPr>
    </w:p>
    <w:p w:rsidR="006872C5" w:rsidRDefault="006872C5" w14:paraId="7FA047AC" w14:textId="42EA9FEC">
      <w:pPr>
        <w:autoSpaceDE w:val="0"/>
        <w:autoSpaceDN w:val="0"/>
        <w:adjustRightInd w:val="0"/>
        <w:spacing w:after="0" w:line="240" w:lineRule="auto"/>
        <w:rPr>
          <w:rFonts w:eastAsia="Times New Roman" w:cstheme="minorHAnsi"/>
          <w:sz w:val="24"/>
          <w:szCs w:val="24"/>
          <w:lang w:eastAsia="en-GB"/>
        </w:rPr>
      </w:pPr>
    </w:p>
    <w:p w:rsidR="006872C5" w:rsidRDefault="006872C5" w14:paraId="3E06061D" w14:textId="08255729">
      <w:pPr>
        <w:autoSpaceDE w:val="0"/>
        <w:autoSpaceDN w:val="0"/>
        <w:adjustRightInd w:val="0"/>
        <w:spacing w:after="0" w:line="240" w:lineRule="auto"/>
        <w:rPr>
          <w:rFonts w:eastAsia="Times New Roman" w:cstheme="minorHAnsi"/>
          <w:sz w:val="24"/>
          <w:szCs w:val="24"/>
          <w:lang w:eastAsia="en-GB"/>
        </w:rPr>
      </w:pPr>
    </w:p>
    <w:p w:rsidR="006872C5" w:rsidRDefault="006872C5" w14:paraId="1B8D8475" w14:textId="1F1F37B3">
      <w:pPr>
        <w:autoSpaceDE w:val="0"/>
        <w:autoSpaceDN w:val="0"/>
        <w:adjustRightInd w:val="0"/>
        <w:spacing w:after="0" w:line="240" w:lineRule="auto"/>
        <w:rPr>
          <w:rFonts w:eastAsia="Times New Roman" w:cstheme="minorHAnsi"/>
          <w:sz w:val="24"/>
          <w:szCs w:val="24"/>
          <w:lang w:eastAsia="en-GB"/>
        </w:rPr>
      </w:pPr>
    </w:p>
    <w:p w:rsidR="006872C5" w:rsidRDefault="006872C5" w14:paraId="0BA8948A" w14:textId="5D5722AF">
      <w:pPr>
        <w:autoSpaceDE w:val="0"/>
        <w:autoSpaceDN w:val="0"/>
        <w:adjustRightInd w:val="0"/>
        <w:spacing w:after="0" w:line="240" w:lineRule="auto"/>
        <w:rPr>
          <w:rFonts w:eastAsia="Times New Roman" w:cstheme="minorHAnsi"/>
          <w:sz w:val="24"/>
          <w:szCs w:val="24"/>
          <w:lang w:eastAsia="en-GB"/>
        </w:rPr>
      </w:pPr>
    </w:p>
    <w:p w:rsidR="006872C5" w:rsidRDefault="006872C5" w14:paraId="72DA8862" w14:textId="44AF1E9F">
      <w:pPr>
        <w:autoSpaceDE w:val="0"/>
        <w:autoSpaceDN w:val="0"/>
        <w:adjustRightInd w:val="0"/>
        <w:spacing w:after="0" w:line="240" w:lineRule="auto"/>
        <w:rPr>
          <w:rFonts w:eastAsia="Times New Roman" w:cstheme="minorHAnsi"/>
          <w:sz w:val="24"/>
          <w:szCs w:val="24"/>
          <w:lang w:eastAsia="en-GB"/>
        </w:rPr>
      </w:pPr>
    </w:p>
    <w:p w:rsidR="006872C5" w:rsidRDefault="006872C5" w14:paraId="0D369FE4" w14:textId="03A0B769">
      <w:pPr>
        <w:autoSpaceDE w:val="0"/>
        <w:autoSpaceDN w:val="0"/>
        <w:adjustRightInd w:val="0"/>
        <w:spacing w:after="0" w:line="240" w:lineRule="auto"/>
        <w:rPr>
          <w:rFonts w:eastAsia="Times New Roman" w:cstheme="minorHAnsi"/>
          <w:sz w:val="24"/>
          <w:szCs w:val="24"/>
          <w:lang w:eastAsia="en-GB"/>
        </w:rPr>
      </w:pPr>
    </w:p>
    <w:p w:rsidR="006872C5" w:rsidRDefault="006872C5" w14:paraId="47A8F8DB" w14:textId="385FCEDD">
      <w:pPr>
        <w:autoSpaceDE w:val="0"/>
        <w:autoSpaceDN w:val="0"/>
        <w:adjustRightInd w:val="0"/>
        <w:spacing w:after="0" w:line="240" w:lineRule="auto"/>
        <w:rPr>
          <w:rFonts w:eastAsia="Times New Roman" w:cstheme="minorHAnsi"/>
          <w:sz w:val="24"/>
          <w:szCs w:val="24"/>
          <w:lang w:eastAsia="en-GB"/>
        </w:rPr>
      </w:pPr>
    </w:p>
    <w:p w:rsidR="006872C5" w:rsidRDefault="006872C5" w14:paraId="4E8FBDF0" w14:textId="7B768F3A">
      <w:pPr>
        <w:autoSpaceDE w:val="0"/>
        <w:autoSpaceDN w:val="0"/>
        <w:adjustRightInd w:val="0"/>
        <w:spacing w:after="0" w:line="240" w:lineRule="auto"/>
        <w:rPr>
          <w:rFonts w:eastAsia="Times New Roman" w:cstheme="minorHAnsi"/>
          <w:sz w:val="24"/>
          <w:szCs w:val="24"/>
          <w:lang w:eastAsia="en-GB"/>
        </w:rPr>
      </w:pPr>
    </w:p>
    <w:p w:rsidR="006872C5" w:rsidRDefault="006872C5" w14:paraId="0E61AB9E" w14:textId="54019680">
      <w:pPr>
        <w:autoSpaceDE w:val="0"/>
        <w:autoSpaceDN w:val="0"/>
        <w:adjustRightInd w:val="0"/>
        <w:spacing w:after="0" w:line="240" w:lineRule="auto"/>
        <w:rPr>
          <w:rFonts w:eastAsia="Times New Roman" w:cstheme="minorHAnsi"/>
          <w:sz w:val="24"/>
          <w:szCs w:val="24"/>
          <w:lang w:eastAsia="en-GB"/>
        </w:rPr>
      </w:pPr>
    </w:p>
    <w:p w:rsidR="006872C5" w:rsidRDefault="006872C5" w14:paraId="5BF79EFD" w14:textId="459B3EBB">
      <w:pPr>
        <w:autoSpaceDE w:val="0"/>
        <w:autoSpaceDN w:val="0"/>
        <w:adjustRightInd w:val="0"/>
        <w:spacing w:after="0" w:line="240" w:lineRule="auto"/>
        <w:rPr>
          <w:rFonts w:eastAsia="Times New Roman" w:cstheme="minorHAnsi"/>
          <w:sz w:val="24"/>
          <w:szCs w:val="24"/>
          <w:lang w:eastAsia="en-GB"/>
        </w:rPr>
      </w:pPr>
    </w:p>
    <w:p w:rsidR="006872C5" w:rsidRDefault="006872C5" w14:paraId="6FC25835" w14:textId="0DBEE603">
      <w:pPr>
        <w:autoSpaceDE w:val="0"/>
        <w:autoSpaceDN w:val="0"/>
        <w:adjustRightInd w:val="0"/>
        <w:spacing w:after="0" w:line="240" w:lineRule="auto"/>
        <w:rPr>
          <w:rFonts w:eastAsia="Times New Roman" w:cstheme="minorHAnsi"/>
          <w:sz w:val="24"/>
          <w:szCs w:val="24"/>
          <w:lang w:eastAsia="en-GB"/>
        </w:rPr>
      </w:pPr>
    </w:p>
    <w:p w:rsidR="006872C5" w:rsidRDefault="006872C5" w14:paraId="6F8AC532" w14:textId="39BC13A3">
      <w:pPr>
        <w:autoSpaceDE w:val="0"/>
        <w:autoSpaceDN w:val="0"/>
        <w:adjustRightInd w:val="0"/>
        <w:spacing w:after="0" w:line="240" w:lineRule="auto"/>
        <w:rPr>
          <w:rFonts w:eastAsia="Times New Roman" w:cstheme="minorHAnsi"/>
          <w:sz w:val="24"/>
          <w:szCs w:val="24"/>
          <w:lang w:eastAsia="en-GB"/>
        </w:rPr>
      </w:pPr>
    </w:p>
    <w:p w:rsidR="006872C5" w:rsidRDefault="006872C5" w14:paraId="7F4A3372" w14:textId="5CA49772">
      <w:pPr>
        <w:autoSpaceDE w:val="0"/>
        <w:autoSpaceDN w:val="0"/>
        <w:adjustRightInd w:val="0"/>
        <w:spacing w:after="0" w:line="240" w:lineRule="auto"/>
        <w:rPr>
          <w:rFonts w:eastAsia="Times New Roman" w:cstheme="minorHAnsi"/>
          <w:sz w:val="24"/>
          <w:szCs w:val="24"/>
          <w:lang w:eastAsia="en-GB"/>
        </w:rPr>
      </w:pPr>
    </w:p>
    <w:p w:rsidR="006872C5" w:rsidRDefault="006872C5" w14:paraId="3152D425" w14:textId="7B2B28D8">
      <w:pPr>
        <w:autoSpaceDE w:val="0"/>
        <w:autoSpaceDN w:val="0"/>
        <w:adjustRightInd w:val="0"/>
        <w:spacing w:after="0" w:line="240" w:lineRule="auto"/>
        <w:rPr>
          <w:rFonts w:eastAsia="Times New Roman" w:cstheme="minorHAnsi"/>
          <w:sz w:val="24"/>
          <w:szCs w:val="24"/>
          <w:lang w:eastAsia="en-GB"/>
        </w:rPr>
      </w:pPr>
    </w:p>
    <w:p w:rsidR="00AD2080" w:rsidRDefault="00AD2080" w14:paraId="41CAD942" w14:textId="1DFD9D4F">
      <w:pPr>
        <w:autoSpaceDE w:val="0"/>
        <w:autoSpaceDN w:val="0"/>
        <w:adjustRightInd w:val="0"/>
        <w:spacing w:after="0" w:line="240" w:lineRule="auto"/>
        <w:rPr>
          <w:rFonts w:eastAsia="Times New Roman" w:cstheme="minorHAnsi"/>
          <w:sz w:val="24"/>
          <w:szCs w:val="24"/>
          <w:lang w:eastAsia="en-GB"/>
        </w:rPr>
      </w:pPr>
    </w:p>
    <w:p w:rsidR="00AD2080" w:rsidRDefault="00AD2080" w14:paraId="25889B7E" w14:textId="04C208AB">
      <w:pPr>
        <w:autoSpaceDE w:val="0"/>
        <w:autoSpaceDN w:val="0"/>
        <w:adjustRightInd w:val="0"/>
        <w:spacing w:after="0" w:line="240" w:lineRule="auto"/>
        <w:rPr>
          <w:rFonts w:eastAsia="Times New Roman" w:cstheme="minorHAnsi"/>
          <w:sz w:val="24"/>
          <w:szCs w:val="24"/>
          <w:lang w:eastAsia="en-GB"/>
        </w:rPr>
      </w:pPr>
    </w:p>
    <w:p w:rsidR="00AD2080" w:rsidRDefault="00AD2080" w14:paraId="22D33E12" w14:textId="1D0109FD">
      <w:pPr>
        <w:autoSpaceDE w:val="0"/>
        <w:autoSpaceDN w:val="0"/>
        <w:adjustRightInd w:val="0"/>
        <w:spacing w:after="0" w:line="240" w:lineRule="auto"/>
        <w:rPr>
          <w:rFonts w:eastAsia="Times New Roman" w:cstheme="minorHAnsi"/>
          <w:sz w:val="24"/>
          <w:szCs w:val="24"/>
          <w:lang w:eastAsia="en-GB"/>
        </w:rPr>
      </w:pPr>
    </w:p>
    <w:p w:rsidR="00AD2080" w:rsidRDefault="00AD2080" w14:paraId="4BE8F365" w14:textId="42CE4448">
      <w:pPr>
        <w:autoSpaceDE w:val="0"/>
        <w:autoSpaceDN w:val="0"/>
        <w:adjustRightInd w:val="0"/>
        <w:spacing w:after="0" w:line="240" w:lineRule="auto"/>
        <w:rPr>
          <w:rFonts w:eastAsia="Times New Roman" w:cstheme="minorHAnsi"/>
          <w:sz w:val="24"/>
          <w:szCs w:val="24"/>
          <w:lang w:eastAsia="en-GB"/>
        </w:rPr>
      </w:pPr>
    </w:p>
    <w:p w:rsidR="00AD2080" w:rsidRDefault="00AD2080" w14:paraId="7E1E48C8" w14:textId="6ADB1D8F">
      <w:pPr>
        <w:autoSpaceDE w:val="0"/>
        <w:autoSpaceDN w:val="0"/>
        <w:adjustRightInd w:val="0"/>
        <w:spacing w:after="0" w:line="240" w:lineRule="auto"/>
        <w:rPr>
          <w:rFonts w:eastAsia="Times New Roman" w:cstheme="minorHAnsi"/>
          <w:sz w:val="24"/>
          <w:szCs w:val="24"/>
          <w:lang w:eastAsia="en-GB"/>
        </w:rPr>
      </w:pPr>
    </w:p>
    <w:p w:rsidR="00AD2080" w:rsidRDefault="00AD2080" w14:paraId="7309EF5B" w14:textId="5F30725D">
      <w:pPr>
        <w:autoSpaceDE w:val="0"/>
        <w:autoSpaceDN w:val="0"/>
        <w:adjustRightInd w:val="0"/>
        <w:spacing w:after="0" w:line="240" w:lineRule="auto"/>
        <w:rPr>
          <w:rFonts w:eastAsia="Times New Roman" w:cstheme="minorHAnsi"/>
          <w:sz w:val="24"/>
          <w:szCs w:val="24"/>
          <w:lang w:eastAsia="en-GB"/>
        </w:rPr>
      </w:pPr>
    </w:p>
    <w:p w:rsidR="00AD2080" w:rsidRDefault="00AD2080" w14:paraId="4A7AC536" w14:textId="75762088">
      <w:pPr>
        <w:autoSpaceDE w:val="0"/>
        <w:autoSpaceDN w:val="0"/>
        <w:adjustRightInd w:val="0"/>
        <w:spacing w:after="0" w:line="240" w:lineRule="auto"/>
        <w:rPr>
          <w:rFonts w:eastAsia="Times New Roman" w:cstheme="minorHAnsi"/>
          <w:sz w:val="24"/>
          <w:szCs w:val="24"/>
          <w:lang w:eastAsia="en-GB"/>
        </w:rPr>
      </w:pPr>
    </w:p>
    <w:p w:rsidRPr="00B54025" w:rsidR="00AD2080" w:rsidRDefault="00AD2080" w14:paraId="4FCAF59F" w14:textId="77777777">
      <w:pPr>
        <w:autoSpaceDE w:val="0"/>
        <w:autoSpaceDN w:val="0"/>
        <w:adjustRightInd w:val="0"/>
        <w:spacing w:after="0" w:line="240" w:lineRule="auto"/>
        <w:rPr>
          <w:rFonts w:eastAsia="Times New Roman" w:cstheme="minorHAnsi"/>
          <w:sz w:val="24"/>
          <w:szCs w:val="24"/>
          <w:lang w:eastAsia="en-GB"/>
        </w:rPr>
      </w:pPr>
    </w:p>
    <w:p w:rsidRPr="00B54025" w:rsidR="000E17C5" w:rsidRDefault="000E17C5" w14:paraId="11493400" w14:textId="77777777">
      <w:pPr>
        <w:autoSpaceDE w:val="0"/>
        <w:autoSpaceDN w:val="0"/>
        <w:adjustRightInd w:val="0"/>
        <w:spacing w:after="0" w:line="240" w:lineRule="auto"/>
        <w:rPr>
          <w:rFonts w:eastAsia="Times New Roman" w:cstheme="minorHAnsi"/>
          <w:sz w:val="24"/>
          <w:szCs w:val="24"/>
          <w:lang w:eastAsia="en-GB"/>
        </w:rPr>
      </w:pPr>
    </w:p>
    <w:p w:rsidRPr="00B54025" w:rsidR="000E17C5" w:rsidP="000E17C5" w:rsidRDefault="000E17C5" w14:paraId="405C8EDC" w14:textId="77777777">
      <w:pPr>
        <w:spacing w:line="240" w:lineRule="auto"/>
        <w:contextualSpacing/>
        <w:rPr>
          <w:rFonts w:cstheme="minorHAnsi"/>
          <w:b/>
          <w:sz w:val="24"/>
          <w:szCs w:val="24"/>
        </w:rPr>
      </w:pPr>
      <w:r w:rsidRPr="00B54025">
        <w:rPr>
          <w:rFonts w:cstheme="minorHAnsi"/>
          <w:sz w:val="24"/>
          <w:szCs w:val="24"/>
        </w:rPr>
        <w:t>APPENDIX 4</w:t>
      </w:r>
      <w:r w:rsidRPr="00B54025">
        <w:rPr>
          <w:rFonts w:cstheme="minorHAnsi"/>
          <w:sz w:val="24"/>
          <w:szCs w:val="24"/>
        </w:rPr>
        <w:tab/>
      </w:r>
      <w:r w:rsidRPr="00B54025">
        <w:rPr>
          <w:rFonts w:cstheme="minorHAnsi"/>
          <w:sz w:val="24"/>
          <w:szCs w:val="24"/>
        </w:rPr>
        <w:tab/>
      </w:r>
      <w:r w:rsidRPr="00B54025" w:rsidR="004F7159">
        <w:rPr>
          <w:rFonts w:eastAsia="Times New Roman" w:cstheme="minorHAnsi"/>
          <w:b/>
          <w:sz w:val="24"/>
          <w:szCs w:val="24"/>
          <w:lang w:eastAsia="en-GB"/>
        </w:rPr>
        <w:t xml:space="preserve">JC TRAINING &amp; CONSULTANCY LTD </w:t>
      </w:r>
      <w:r w:rsidRPr="00B54025" w:rsidR="004F7159">
        <w:rPr>
          <w:rFonts w:eastAsia="Times New Roman" w:cstheme="minorHAnsi"/>
          <w:sz w:val="24"/>
          <w:szCs w:val="24"/>
          <w:lang w:eastAsia="en-GB"/>
        </w:rPr>
        <w:t>Safeguarding</w:t>
      </w:r>
      <w:r w:rsidRPr="00B54025">
        <w:rPr>
          <w:rFonts w:cstheme="minorHAnsi"/>
          <w:b/>
          <w:sz w:val="24"/>
          <w:szCs w:val="24"/>
        </w:rPr>
        <w:t xml:space="preserve"> </w:t>
      </w:r>
      <w:r w:rsidRPr="00B54025" w:rsidR="003B7D40">
        <w:rPr>
          <w:rFonts w:cstheme="minorHAnsi"/>
          <w:b/>
          <w:sz w:val="24"/>
          <w:szCs w:val="24"/>
        </w:rPr>
        <w:t>Learners</w:t>
      </w:r>
      <w:r w:rsidRPr="00B54025">
        <w:rPr>
          <w:rFonts w:cstheme="minorHAnsi"/>
          <w:b/>
          <w:sz w:val="24"/>
          <w:szCs w:val="24"/>
        </w:rPr>
        <w:t xml:space="preserve"> and Vulnerable Adults  </w:t>
      </w:r>
    </w:p>
    <w:p w:rsidRPr="00B54025" w:rsidR="000E17C5" w:rsidP="000E17C5" w:rsidRDefault="000E17C5" w14:paraId="39E163DE" w14:textId="77777777">
      <w:pPr>
        <w:spacing w:line="240" w:lineRule="auto"/>
        <w:contextualSpacing/>
        <w:jc w:val="center"/>
        <w:rPr>
          <w:rFonts w:cstheme="minorHAnsi"/>
          <w:b/>
          <w:sz w:val="24"/>
          <w:szCs w:val="24"/>
        </w:rPr>
      </w:pPr>
      <w:r w:rsidRPr="00B54025">
        <w:rPr>
          <w:rFonts w:cstheme="minorHAnsi"/>
          <w:b/>
          <w:sz w:val="24"/>
          <w:szCs w:val="24"/>
        </w:rPr>
        <w:t>Professional Code of Conduct</w:t>
      </w:r>
    </w:p>
    <w:p w:rsidRPr="00B54025" w:rsidR="000E17C5" w:rsidP="000E17C5" w:rsidRDefault="000E17C5" w14:paraId="16C0FC3D" w14:textId="77777777">
      <w:pPr>
        <w:spacing w:line="240" w:lineRule="auto"/>
        <w:contextualSpacing/>
        <w:jc w:val="center"/>
        <w:rPr>
          <w:rFonts w:cstheme="minorHAnsi"/>
          <w:b/>
          <w:sz w:val="24"/>
          <w:szCs w:val="24"/>
        </w:rPr>
      </w:pPr>
    </w:p>
    <w:p w:rsidRPr="00B54025" w:rsidR="000E17C5" w:rsidP="000E17C5" w:rsidRDefault="000E17C5" w14:paraId="049979AB" w14:textId="77777777">
      <w:pPr>
        <w:spacing w:line="240" w:lineRule="auto"/>
        <w:contextualSpacing/>
        <w:jc w:val="center"/>
        <w:rPr>
          <w:rFonts w:cstheme="minorHAnsi"/>
          <w:b/>
          <w:sz w:val="24"/>
          <w:szCs w:val="24"/>
        </w:rPr>
      </w:pPr>
    </w:p>
    <w:p w:rsidRPr="00B54025" w:rsidR="00744274" w:rsidP="000E17C5" w:rsidRDefault="000E17C5" w14:paraId="3F3DEBD0" w14:textId="1CA07F02">
      <w:pPr>
        <w:rPr>
          <w:rFonts w:cstheme="minorHAnsi"/>
          <w:sz w:val="24"/>
          <w:szCs w:val="24"/>
        </w:rPr>
      </w:pPr>
      <w:r w:rsidRPr="00B54025">
        <w:rPr>
          <w:rFonts w:cstheme="minorHAnsi"/>
          <w:sz w:val="24"/>
          <w:szCs w:val="24"/>
        </w:rPr>
        <w:t xml:space="preserve">All staff and associates are expected to behave in a manner, which reflects the child, young </w:t>
      </w:r>
      <w:proofErr w:type="gramStart"/>
      <w:r w:rsidRPr="00B54025">
        <w:rPr>
          <w:rFonts w:cstheme="minorHAnsi"/>
          <w:sz w:val="24"/>
          <w:szCs w:val="24"/>
        </w:rPr>
        <w:t>person</w:t>
      </w:r>
      <w:proofErr w:type="gramEnd"/>
      <w:r w:rsidRPr="00B54025">
        <w:rPr>
          <w:rFonts w:cstheme="minorHAnsi"/>
          <w:sz w:val="24"/>
          <w:szCs w:val="24"/>
        </w:rPr>
        <w:t xml:space="preserve"> and vulnerable adult-centred principles of our organisation</w:t>
      </w:r>
    </w:p>
    <w:p w:rsidRPr="00B54025" w:rsidR="00744274" w:rsidP="000E17C5" w:rsidRDefault="00744274" w14:paraId="3736869B" w14:textId="77777777">
      <w:pPr>
        <w:rPr>
          <w:rFonts w:cstheme="minorHAnsi"/>
          <w:sz w:val="24"/>
          <w:szCs w:val="24"/>
        </w:rPr>
      </w:pPr>
    </w:p>
    <w:p w:rsidRPr="00B54025" w:rsidR="000E17C5" w:rsidP="000E17C5" w:rsidRDefault="000E17C5" w14:paraId="5B4DBAB5" w14:textId="458C6CCB">
      <w:pPr>
        <w:rPr>
          <w:rFonts w:cstheme="minorHAnsi"/>
          <w:sz w:val="24"/>
          <w:szCs w:val="24"/>
        </w:rPr>
      </w:pPr>
      <w:r w:rsidRPr="00B54025">
        <w:rPr>
          <w:rFonts w:cstheme="minorHAnsi"/>
          <w:sz w:val="24"/>
          <w:szCs w:val="24"/>
        </w:rPr>
        <w:t xml:space="preserve">In accordance with the Guidance for Safer Working Practice for Adults </w:t>
      </w:r>
      <w:r w:rsidRPr="00B54025" w:rsidR="004F7159">
        <w:rPr>
          <w:rFonts w:cstheme="minorHAnsi"/>
          <w:sz w:val="24"/>
          <w:szCs w:val="24"/>
        </w:rPr>
        <w:t>Who</w:t>
      </w:r>
      <w:r w:rsidRPr="00B54025">
        <w:rPr>
          <w:rFonts w:cstheme="minorHAnsi"/>
          <w:sz w:val="24"/>
          <w:szCs w:val="24"/>
        </w:rPr>
        <w:t xml:space="preserve"> Work with </w:t>
      </w:r>
      <w:r w:rsidRPr="00B54025" w:rsidR="003B7D40">
        <w:rPr>
          <w:rFonts w:cstheme="minorHAnsi"/>
          <w:sz w:val="24"/>
          <w:szCs w:val="24"/>
        </w:rPr>
        <w:t>Learners</w:t>
      </w:r>
      <w:r w:rsidRPr="00B54025">
        <w:rPr>
          <w:rFonts w:cstheme="minorHAnsi"/>
          <w:sz w:val="24"/>
          <w:szCs w:val="24"/>
        </w:rPr>
        <w:t xml:space="preserve"> and Young People, </w:t>
      </w:r>
      <w:r w:rsidRPr="00B54025" w:rsidR="004F7159">
        <w:rPr>
          <w:rFonts w:eastAsia="Times New Roman" w:cstheme="minorHAnsi"/>
          <w:sz w:val="24"/>
          <w:szCs w:val="24"/>
          <w:lang w:eastAsia="en-GB"/>
        </w:rPr>
        <w:t xml:space="preserve">JC TRAINING &amp; CONSULTANCY LTD </w:t>
      </w:r>
      <w:r w:rsidRPr="00B54025">
        <w:rPr>
          <w:rFonts w:cstheme="minorHAnsi"/>
          <w:sz w:val="24"/>
          <w:szCs w:val="24"/>
        </w:rPr>
        <w:t>require Staff and associates to:</w:t>
      </w:r>
    </w:p>
    <w:p w:rsidRPr="00B54025" w:rsidR="000E17C5" w:rsidP="00507D59" w:rsidRDefault="000E17C5" w14:paraId="5000A165" w14:textId="77777777">
      <w:pPr>
        <w:pStyle w:val="ListParagraph"/>
        <w:numPr>
          <w:ilvl w:val="0"/>
          <w:numId w:val="8"/>
        </w:numPr>
        <w:rPr>
          <w:rFonts w:cstheme="minorHAnsi"/>
          <w:sz w:val="24"/>
          <w:szCs w:val="24"/>
        </w:rPr>
      </w:pPr>
      <w:r w:rsidRPr="00B54025">
        <w:rPr>
          <w:rFonts w:cstheme="minorHAnsi"/>
          <w:sz w:val="24"/>
          <w:szCs w:val="24"/>
        </w:rPr>
        <w:t>Be mindful of the need to maintain professional boundaries.</w:t>
      </w:r>
    </w:p>
    <w:p w:rsidRPr="00B54025" w:rsidR="000E17C5" w:rsidP="00507D59" w:rsidRDefault="000E17C5" w14:paraId="433C9242" w14:textId="77777777">
      <w:pPr>
        <w:pStyle w:val="ListParagraph"/>
        <w:numPr>
          <w:ilvl w:val="0"/>
          <w:numId w:val="8"/>
        </w:numPr>
        <w:rPr>
          <w:rFonts w:cstheme="minorHAnsi"/>
          <w:sz w:val="24"/>
          <w:szCs w:val="24"/>
        </w:rPr>
      </w:pPr>
      <w:r w:rsidRPr="00B54025">
        <w:rPr>
          <w:rFonts w:cstheme="minorHAnsi"/>
          <w:sz w:val="24"/>
          <w:szCs w:val="24"/>
        </w:rPr>
        <w:t>Take responsibility for your own actions and behaviour.</w:t>
      </w:r>
    </w:p>
    <w:p w:rsidRPr="00B54025" w:rsidR="000E17C5" w:rsidP="00507D59" w:rsidRDefault="000E17C5" w14:paraId="05C3BD68" w14:textId="77777777">
      <w:pPr>
        <w:pStyle w:val="ListParagraph"/>
        <w:numPr>
          <w:ilvl w:val="0"/>
          <w:numId w:val="8"/>
        </w:numPr>
        <w:rPr>
          <w:rFonts w:cstheme="minorHAnsi"/>
          <w:sz w:val="24"/>
          <w:szCs w:val="24"/>
        </w:rPr>
      </w:pPr>
      <w:r w:rsidRPr="00B54025">
        <w:rPr>
          <w:rFonts w:cstheme="minorHAnsi"/>
          <w:sz w:val="24"/>
          <w:szCs w:val="24"/>
        </w:rPr>
        <w:t>Always act, and be seen to act, in the best interest of the child, young person or vulnerable adult.</w:t>
      </w:r>
    </w:p>
    <w:p w:rsidRPr="00B54025" w:rsidR="000E17C5" w:rsidP="00507D59" w:rsidRDefault="000E17C5" w14:paraId="4145E093" w14:textId="77777777">
      <w:pPr>
        <w:pStyle w:val="ListParagraph"/>
        <w:numPr>
          <w:ilvl w:val="0"/>
          <w:numId w:val="8"/>
        </w:numPr>
        <w:rPr>
          <w:rFonts w:cstheme="minorHAnsi"/>
          <w:sz w:val="24"/>
          <w:szCs w:val="24"/>
        </w:rPr>
      </w:pPr>
      <w:r w:rsidRPr="00B54025">
        <w:rPr>
          <w:rFonts w:cstheme="minorHAnsi"/>
          <w:sz w:val="24"/>
          <w:szCs w:val="24"/>
        </w:rPr>
        <w:t>Avoid any conduct which would lead any reasonable person to question your motivation and intentions.</w:t>
      </w:r>
    </w:p>
    <w:p w:rsidRPr="00B54025" w:rsidR="000E17C5" w:rsidP="00507D59" w:rsidRDefault="000E17C5" w14:paraId="30C53E2C" w14:textId="77777777">
      <w:pPr>
        <w:pStyle w:val="ListParagraph"/>
        <w:numPr>
          <w:ilvl w:val="0"/>
          <w:numId w:val="8"/>
        </w:numPr>
        <w:rPr>
          <w:rFonts w:cstheme="minorHAnsi"/>
          <w:sz w:val="24"/>
          <w:szCs w:val="24"/>
        </w:rPr>
      </w:pPr>
      <w:r w:rsidRPr="00B54025">
        <w:rPr>
          <w:rFonts w:cstheme="minorHAnsi"/>
          <w:sz w:val="24"/>
          <w:szCs w:val="24"/>
        </w:rPr>
        <w:t>Be clear about when you can share information concerning learners and other staff members and in what circumstances it is appropriate to do so.</w:t>
      </w:r>
    </w:p>
    <w:p w:rsidRPr="00B54025" w:rsidR="000E17C5" w:rsidP="00507D59" w:rsidRDefault="000E17C5" w14:paraId="19EEDE80" w14:textId="77777777">
      <w:pPr>
        <w:pStyle w:val="ListParagraph"/>
        <w:numPr>
          <w:ilvl w:val="0"/>
          <w:numId w:val="8"/>
        </w:numPr>
        <w:rPr>
          <w:rFonts w:cstheme="minorHAnsi"/>
          <w:sz w:val="24"/>
          <w:szCs w:val="24"/>
        </w:rPr>
      </w:pPr>
      <w:r w:rsidRPr="00B54025">
        <w:rPr>
          <w:rFonts w:cstheme="minorHAnsi"/>
          <w:sz w:val="24"/>
          <w:szCs w:val="24"/>
        </w:rPr>
        <w:t xml:space="preserve">Treat information you receive about children, young </w:t>
      </w:r>
      <w:proofErr w:type="gramStart"/>
      <w:r w:rsidRPr="00B54025">
        <w:rPr>
          <w:rFonts w:cstheme="minorHAnsi"/>
          <w:sz w:val="24"/>
          <w:szCs w:val="24"/>
        </w:rPr>
        <w:t>people</w:t>
      </w:r>
      <w:proofErr w:type="gramEnd"/>
      <w:r w:rsidRPr="00B54025">
        <w:rPr>
          <w:rFonts w:cstheme="minorHAnsi"/>
          <w:sz w:val="24"/>
          <w:szCs w:val="24"/>
        </w:rPr>
        <w:t xml:space="preserve"> and vulnerable adults in a discreet and confidential manner.</w:t>
      </w:r>
    </w:p>
    <w:p w:rsidRPr="00B54025" w:rsidR="000E17C5" w:rsidP="00507D59" w:rsidRDefault="000E17C5" w14:paraId="7BDA9708" w14:textId="77777777">
      <w:pPr>
        <w:pStyle w:val="ListParagraph"/>
        <w:numPr>
          <w:ilvl w:val="0"/>
          <w:numId w:val="8"/>
        </w:numPr>
        <w:rPr>
          <w:rFonts w:cstheme="minorHAnsi"/>
          <w:sz w:val="24"/>
          <w:szCs w:val="24"/>
        </w:rPr>
      </w:pPr>
      <w:r w:rsidRPr="00B54025">
        <w:rPr>
          <w:rFonts w:cstheme="minorHAnsi"/>
          <w:sz w:val="24"/>
          <w:szCs w:val="24"/>
        </w:rPr>
        <w:t xml:space="preserve">Seek advice from a senior member of staff if you are in any doubt about sharing information you </w:t>
      </w:r>
      <w:proofErr w:type="gramStart"/>
      <w:r w:rsidRPr="00B54025">
        <w:rPr>
          <w:rFonts w:cstheme="minorHAnsi"/>
          <w:sz w:val="24"/>
          <w:szCs w:val="24"/>
        </w:rPr>
        <w:t>hold</w:t>
      </w:r>
      <w:proofErr w:type="gramEnd"/>
      <w:r w:rsidRPr="00B54025">
        <w:rPr>
          <w:rFonts w:cstheme="minorHAnsi"/>
          <w:sz w:val="24"/>
          <w:szCs w:val="24"/>
        </w:rPr>
        <w:t xml:space="preserve"> or which has been requested of you.</w:t>
      </w:r>
    </w:p>
    <w:p w:rsidRPr="00B54025" w:rsidR="000E17C5" w:rsidP="00507D59" w:rsidRDefault="000E17C5" w14:paraId="0BE11980" w14:textId="77777777">
      <w:pPr>
        <w:pStyle w:val="ListParagraph"/>
        <w:numPr>
          <w:ilvl w:val="0"/>
          <w:numId w:val="8"/>
        </w:numPr>
        <w:rPr>
          <w:rFonts w:cstheme="minorHAnsi"/>
          <w:sz w:val="24"/>
          <w:szCs w:val="24"/>
        </w:rPr>
      </w:pPr>
      <w:r w:rsidRPr="00B54025">
        <w:rPr>
          <w:rFonts w:cstheme="minorHAnsi"/>
          <w:sz w:val="24"/>
          <w:szCs w:val="24"/>
        </w:rPr>
        <w:t>Know to whom any concerns or allegations should be reported.</w:t>
      </w:r>
    </w:p>
    <w:p w:rsidRPr="00B54025" w:rsidR="000E17C5" w:rsidP="00507D59" w:rsidRDefault="000E17C5" w14:paraId="559C0643" w14:textId="77777777">
      <w:pPr>
        <w:pStyle w:val="ListParagraph"/>
        <w:numPr>
          <w:ilvl w:val="0"/>
          <w:numId w:val="8"/>
        </w:numPr>
        <w:rPr>
          <w:rFonts w:cstheme="minorHAnsi"/>
          <w:sz w:val="24"/>
          <w:szCs w:val="24"/>
        </w:rPr>
      </w:pPr>
      <w:r w:rsidRPr="00B54025">
        <w:rPr>
          <w:rFonts w:cstheme="minorHAnsi"/>
          <w:sz w:val="24"/>
          <w:szCs w:val="24"/>
        </w:rPr>
        <w:t xml:space="preserve">Always discuss any misunderstanding, </w:t>
      </w:r>
      <w:proofErr w:type="gramStart"/>
      <w:r w:rsidRPr="00B54025">
        <w:rPr>
          <w:rFonts w:cstheme="minorHAnsi"/>
          <w:sz w:val="24"/>
          <w:szCs w:val="24"/>
        </w:rPr>
        <w:t>accidents</w:t>
      </w:r>
      <w:proofErr w:type="gramEnd"/>
      <w:r w:rsidRPr="00B54025">
        <w:rPr>
          <w:rFonts w:cstheme="minorHAnsi"/>
          <w:sz w:val="24"/>
          <w:szCs w:val="24"/>
        </w:rPr>
        <w:t xml:space="preserve"> or threats with a senior manager.</w:t>
      </w:r>
    </w:p>
    <w:p w:rsidRPr="00B54025" w:rsidR="000E17C5" w:rsidP="00507D59" w:rsidRDefault="000E17C5" w14:paraId="5DA90C1C" w14:textId="77777777">
      <w:pPr>
        <w:pStyle w:val="ListParagraph"/>
        <w:numPr>
          <w:ilvl w:val="0"/>
          <w:numId w:val="8"/>
        </w:numPr>
        <w:rPr>
          <w:rFonts w:cstheme="minorHAnsi"/>
          <w:sz w:val="24"/>
          <w:szCs w:val="24"/>
        </w:rPr>
      </w:pPr>
      <w:r w:rsidRPr="00B54025">
        <w:rPr>
          <w:rFonts w:cstheme="minorHAnsi"/>
          <w:sz w:val="24"/>
          <w:szCs w:val="24"/>
        </w:rPr>
        <w:t>Always record discussions and reasons why actions were taken.</w:t>
      </w:r>
    </w:p>
    <w:p w:rsidRPr="00B54025" w:rsidR="000E17C5" w:rsidP="00507D59" w:rsidRDefault="000E17C5" w14:paraId="39426ADC" w14:textId="77777777">
      <w:pPr>
        <w:pStyle w:val="ListParagraph"/>
        <w:numPr>
          <w:ilvl w:val="0"/>
          <w:numId w:val="8"/>
        </w:numPr>
        <w:rPr>
          <w:rFonts w:cstheme="minorHAnsi"/>
          <w:sz w:val="24"/>
          <w:szCs w:val="24"/>
        </w:rPr>
      </w:pPr>
      <w:r w:rsidRPr="00B54025">
        <w:rPr>
          <w:rFonts w:cstheme="minorHAnsi"/>
          <w:sz w:val="24"/>
          <w:szCs w:val="24"/>
        </w:rPr>
        <w:t>Be vigilant in maintaining learner’s personal privacy and mindful of the need to avoid placing yourself in vulnerable situations. For example:</w:t>
      </w:r>
    </w:p>
    <w:p w:rsidRPr="00B54025" w:rsidR="000E17C5" w:rsidP="000E17C5" w:rsidRDefault="000E17C5" w14:paraId="440A47D9" w14:textId="77777777">
      <w:pPr>
        <w:pStyle w:val="ListParagraph"/>
        <w:rPr>
          <w:rFonts w:cstheme="minorHAnsi"/>
          <w:sz w:val="24"/>
          <w:szCs w:val="24"/>
        </w:rPr>
      </w:pPr>
    </w:p>
    <w:p w:rsidRPr="00B54025" w:rsidR="000E17C5" w:rsidP="00507D59" w:rsidRDefault="000E17C5" w14:paraId="59732613" w14:textId="77777777">
      <w:pPr>
        <w:pStyle w:val="ListParagraph"/>
        <w:numPr>
          <w:ilvl w:val="0"/>
          <w:numId w:val="9"/>
        </w:numPr>
        <w:rPr>
          <w:rFonts w:cstheme="minorHAnsi"/>
          <w:sz w:val="24"/>
          <w:szCs w:val="24"/>
        </w:rPr>
      </w:pPr>
      <w:r w:rsidRPr="00B54025">
        <w:rPr>
          <w:rFonts w:cstheme="minorHAnsi"/>
          <w:sz w:val="24"/>
          <w:szCs w:val="24"/>
        </w:rPr>
        <w:lastRenderedPageBreak/>
        <w:t xml:space="preserve">Ensure you are not in a room alone with a </w:t>
      </w:r>
      <w:r w:rsidRPr="00B54025" w:rsidR="003B7D40">
        <w:rPr>
          <w:rFonts w:cstheme="minorHAnsi"/>
          <w:sz w:val="24"/>
          <w:szCs w:val="24"/>
        </w:rPr>
        <w:t>learner</w:t>
      </w:r>
      <w:r w:rsidRPr="00B54025">
        <w:rPr>
          <w:rFonts w:cstheme="minorHAnsi"/>
          <w:sz w:val="24"/>
          <w:szCs w:val="24"/>
        </w:rPr>
        <w:t xml:space="preserve"> or vulnerable adult in a </w:t>
      </w:r>
      <w:proofErr w:type="gramStart"/>
      <w:r w:rsidRPr="00B54025">
        <w:rPr>
          <w:rFonts w:cstheme="minorHAnsi"/>
          <w:sz w:val="24"/>
          <w:szCs w:val="24"/>
        </w:rPr>
        <w:t>one to one</w:t>
      </w:r>
      <w:proofErr w:type="gramEnd"/>
      <w:r w:rsidRPr="00B54025">
        <w:rPr>
          <w:rFonts w:cstheme="minorHAnsi"/>
          <w:sz w:val="24"/>
          <w:szCs w:val="24"/>
        </w:rPr>
        <w:t xml:space="preserve"> situation with the door closed; only close the door if it has a window in it.</w:t>
      </w:r>
    </w:p>
    <w:p w:rsidRPr="00B54025" w:rsidR="000E17C5" w:rsidP="000E17C5" w:rsidRDefault="000E17C5" w14:paraId="3188835D" w14:textId="77777777">
      <w:pPr>
        <w:pStyle w:val="ListParagraph"/>
        <w:ind w:left="1440"/>
        <w:rPr>
          <w:rFonts w:cstheme="minorHAnsi"/>
          <w:sz w:val="24"/>
          <w:szCs w:val="24"/>
        </w:rPr>
      </w:pPr>
    </w:p>
    <w:p w:rsidRPr="00B54025" w:rsidR="000E17C5" w:rsidP="00507D59" w:rsidRDefault="000E17C5" w14:paraId="5D24662B" w14:textId="77777777">
      <w:pPr>
        <w:pStyle w:val="ListParagraph"/>
        <w:numPr>
          <w:ilvl w:val="0"/>
          <w:numId w:val="9"/>
        </w:numPr>
        <w:rPr>
          <w:rFonts w:cstheme="minorHAnsi"/>
          <w:sz w:val="24"/>
          <w:szCs w:val="24"/>
        </w:rPr>
      </w:pPr>
      <w:r w:rsidRPr="00B54025">
        <w:rPr>
          <w:rFonts w:cstheme="minorHAnsi"/>
          <w:sz w:val="24"/>
          <w:szCs w:val="24"/>
        </w:rPr>
        <w:t>Do not offer a li</w:t>
      </w:r>
      <w:r w:rsidRPr="00B54025" w:rsidR="001F0879">
        <w:rPr>
          <w:rFonts w:cstheme="minorHAnsi"/>
          <w:sz w:val="24"/>
          <w:szCs w:val="24"/>
        </w:rPr>
        <w:t>ft to a learner</w:t>
      </w:r>
      <w:r w:rsidRPr="00B54025">
        <w:rPr>
          <w:rFonts w:cstheme="minorHAnsi"/>
          <w:sz w:val="24"/>
          <w:szCs w:val="24"/>
        </w:rPr>
        <w:t>.</w:t>
      </w:r>
    </w:p>
    <w:p w:rsidRPr="00B54025" w:rsidR="000E17C5" w:rsidP="000E17C5" w:rsidRDefault="000E17C5" w14:paraId="5870623A" w14:textId="77777777">
      <w:pPr>
        <w:pStyle w:val="ListParagraph"/>
        <w:ind w:left="1440"/>
        <w:rPr>
          <w:rFonts w:cstheme="minorHAnsi"/>
          <w:sz w:val="24"/>
          <w:szCs w:val="24"/>
        </w:rPr>
      </w:pPr>
    </w:p>
    <w:p w:rsidRPr="00B54025" w:rsidR="000E17C5" w:rsidP="00507D59" w:rsidRDefault="000E17C5" w14:paraId="6A752668" w14:textId="77777777">
      <w:pPr>
        <w:pStyle w:val="ListParagraph"/>
        <w:numPr>
          <w:ilvl w:val="0"/>
          <w:numId w:val="9"/>
        </w:numPr>
        <w:rPr>
          <w:rFonts w:cstheme="minorHAnsi"/>
          <w:sz w:val="24"/>
          <w:szCs w:val="24"/>
        </w:rPr>
      </w:pPr>
      <w:r w:rsidRPr="00B54025">
        <w:rPr>
          <w:rFonts w:cstheme="minorHAnsi"/>
          <w:sz w:val="24"/>
          <w:szCs w:val="24"/>
        </w:rPr>
        <w:t>Ensure that you have signed in and made yourself know to someone in the management team, let them know where you will be and how long you intend to be on site.</w:t>
      </w:r>
    </w:p>
    <w:p w:rsidRPr="00B54025" w:rsidR="000E17C5" w:rsidP="000E17C5" w:rsidRDefault="000E17C5" w14:paraId="2B4F4DBB" w14:textId="77777777">
      <w:pPr>
        <w:pStyle w:val="ListParagraph"/>
        <w:ind w:left="1440"/>
        <w:rPr>
          <w:rFonts w:cstheme="minorHAnsi"/>
          <w:sz w:val="24"/>
          <w:szCs w:val="24"/>
        </w:rPr>
      </w:pPr>
    </w:p>
    <w:p w:rsidRPr="00B54025" w:rsidR="000E17C5" w:rsidP="00507D59" w:rsidRDefault="000E17C5" w14:paraId="1C65D2A2" w14:textId="77777777">
      <w:pPr>
        <w:pStyle w:val="ListParagraph"/>
        <w:numPr>
          <w:ilvl w:val="0"/>
          <w:numId w:val="9"/>
        </w:numPr>
        <w:rPr>
          <w:rFonts w:cstheme="minorHAnsi"/>
          <w:sz w:val="24"/>
          <w:szCs w:val="24"/>
        </w:rPr>
      </w:pPr>
      <w:r w:rsidRPr="00B54025">
        <w:rPr>
          <w:rFonts w:cstheme="minorHAnsi"/>
          <w:sz w:val="24"/>
          <w:szCs w:val="24"/>
        </w:rPr>
        <w:t>Always try to sit opposite a learner or at another desk.</w:t>
      </w:r>
    </w:p>
    <w:p w:rsidRPr="00B54025" w:rsidR="001F0879" w:rsidP="001F0879" w:rsidRDefault="001F0879" w14:paraId="094E4036" w14:textId="77777777">
      <w:pPr>
        <w:pStyle w:val="ListParagraph"/>
        <w:rPr>
          <w:rFonts w:cstheme="minorHAnsi"/>
          <w:sz w:val="24"/>
          <w:szCs w:val="24"/>
        </w:rPr>
      </w:pPr>
    </w:p>
    <w:p w:rsidRPr="00B54025" w:rsidR="001F0879" w:rsidP="00507D59" w:rsidRDefault="001F0879" w14:paraId="1A02034E" w14:textId="77777777">
      <w:pPr>
        <w:pStyle w:val="ListParagraph"/>
        <w:numPr>
          <w:ilvl w:val="0"/>
          <w:numId w:val="9"/>
        </w:numPr>
        <w:rPr>
          <w:rFonts w:cstheme="minorHAnsi"/>
          <w:sz w:val="24"/>
          <w:szCs w:val="24"/>
        </w:rPr>
      </w:pPr>
      <w:r w:rsidRPr="00B54025">
        <w:rPr>
          <w:rFonts w:cstheme="minorHAnsi"/>
          <w:sz w:val="24"/>
          <w:szCs w:val="24"/>
        </w:rPr>
        <w:t>Only visit a learner in a public place.</w:t>
      </w:r>
    </w:p>
    <w:p w:rsidRPr="00B54025" w:rsidR="000E17C5" w:rsidP="000E17C5" w:rsidRDefault="000E17C5" w14:paraId="5A4576D7" w14:textId="77777777">
      <w:pPr>
        <w:rPr>
          <w:rFonts w:cstheme="minorHAnsi"/>
          <w:sz w:val="24"/>
          <w:szCs w:val="24"/>
        </w:rPr>
      </w:pPr>
    </w:p>
    <w:p w:rsidRPr="00B54025" w:rsidR="000E17C5" w:rsidRDefault="000E17C5" w14:paraId="35ECF617" w14:textId="77777777">
      <w:pPr>
        <w:autoSpaceDE w:val="0"/>
        <w:autoSpaceDN w:val="0"/>
        <w:adjustRightInd w:val="0"/>
        <w:spacing w:after="0" w:line="240" w:lineRule="auto"/>
        <w:rPr>
          <w:rFonts w:eastAsia="Times New Roman" w:cstheme="minorHAnsi"/>
          <w:sz w:val="24"/>
          <w:szCs w:val="24"/>
          <w:lang w:eastAsia="en-GB"/>
        </w:rPr>
      </w:pPr>
    </w:p>
    <w:sectPr w:rsidRPr="00B54025" w:rsidR="000E17C5" w:rsidSect="00CA2959">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7D59" w:rsidP="004457D6" w:rsidRDefault="00507D59" w14:paraId="0A0AEDAD" w14:textId="77777777">
      <w:pPr>
        <w:spacing w:after="0" w:line="240" w:lineRule="auto"/>
      </w:pPr>
      <w:r>
        <w:separator/>
      </w:r>
    </w:p>
  </w:endnote>
  <w:endnote w:type="continuationSeparator" w:id="0">
    <w:p w:rsidR="00507D59" w:rsidP="004457D6" w:rsidRDefault="00507D59" w14:paraId="7D0399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44F7" w:rsidP="009344F7" w:rsidRDefault="009344F7" w14:paraId="5B2B6914" w14:textId="77777777">
    <w:pPr>
      <w:pStyle w:val="Footer"/>
    </w:pPr>
    <w:r>
      <w:t>JC Training &amp; Consultancy</w:t>
    </w:r>
  </w:p>
  <w:p w:rsidR="009344F7" w:rsidP="009344F7" w:rsidRDefault="009344F7" w14:paraId="2B6B0633" w14:textId="77777777">
    <w:pPr>
      <w:pStyle w:val="Footer"/>
    </w:pPr>
    <w:r>
      <w:t>Publish Date: 25/07/2018</w:t>
    </w:r>
  </w:p>
  <w:p w:rsidR="009344F7" w:rsidP="009344F7" w:rsidRDefault="009344F7" w14:paraId="43D99583" w14:textId="25CE4B9C">
    <w:pPr>
      <w:pStyle w:val="Footer"/>
    </w:pPr>
    <w:r>
      <w:t xml:space="preserve">Version </w:t>
    </w:r>
    <w:r w:rsidR="00671222">
      <w:t>7</w:t>
    </w:r>
  </w:p>
  <w:p w:rsidR="009344F7" w:rsidP="009344F7" w:rsidRDefault="009344F7" w14:paraId="0D49AB45" w14:textId="4D658A9E">
    <w:pPr>
      <w:pStyle w:val="Footer"/>
    </w:pPr>
    <w:r>
      <w:t xml:space="preserve">Reviewed </w:t>
    </w:r>
    <w:r w:rsidR="00671222">
      <w:t>15/08</w:t>
    </w:r>
    <w:r w:rsidR="000D7D88">
      <w:t>/20</w:t>
    </w:r>
    <w:r w:rsidR="0066016C">
      <w:t>2</w:t>
    </w:r>
    <w:r w:rsidR="00C51210">
      <w:t>1</w:t>
    </w:r>
  </w:p>
  <w:p w:rsidR="009344F7" w:rsidP="009344F7" w:rsidRDefault="009344F7" w14:paraId="5E3C2006" w14:textId="434D9E92">
    <w:pPr>
      <w:pStyle w:val="Footer"/>
    </w:pPr>
    <w:r>
      <w:t>Next review date</w:t>
    </w:r>
    <w:r w:rsidR="00671222">
      <w:t xml:space="preserve"> 15/08</w:t>
    </w:r>
    <w:r w:rsidR="000D7D88">
      <w:t>/202</w:t>
    </w:r>
    <w:r w:rsidR="00C51210">
      <w:t>2</w:t>
    </w:r>
  </w:p>
  <w:p w:rsidR="009344F7" w:rsidP="009344F7" w:rsidRDefault="009344F7" w14:paraId="43A57B98" w14:textId="77777777">
    <w:pPr>
      <w:pStyle w:val="Footer"/>
    </w:pPr>
    <w:r>
      <w:t>Author: Jennifer Crook – Managing Director</w:t>
    </w:r>
  </w:p>
  <w:p w:rsidRPr="009344F7" w:rsidR="004457D6" w:rsidP="009344F7" w:rsidRDefault="004457D6" w14:paraId="45C8F91C" w14:textId="72BD1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7D59" w:rsidP="004457D6" w:rsidRDefault="00507D59" w14:paraId="0EAC3E01" w14:textId="77777777">
      <w:pPr>
        <w:spacing w:after="0" w:line="240" w:lineRule="auto"/>
      </w:pPr>
      <w:r>
        <w:separator/>
      </w:r>
    </w:p>
  </w:footnote>
  <w:footnote w:type="continuationSeparator" w:id="0">
    <w:p w:rsidR="00507D59" w:rsidP="004457D6" w:rsidRDefault="00507D59" w14:paraId="48EB02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274A" w:rsidRDefault="000D7D88" w14:paraId="19CA294F" w14:textId="7E0A4FA8">
    <w:pPr>
      <w:pStyle w:val="Header"/>
    </w:pPr>
    <w:r>
      <w:drawing>
        <wp:inline wp14:editId="521F6FA6" wp14:anchorId="3607900D">
          <wp:extent cx="1724025" cy="1724025"/>
          <wp:effectExtent l="0" t="0" r="0" b="0"/>
          <wp:docPr id="290649198"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5a288b9045f14804">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67C"/>
    <w:multiLevelType w:val="hybridMultilevel"/>
    <w:tmpl w:val="9DE4C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D60577"/>
    <w:multiLevelType w:val="hybridMultilevel"/>
    <w:tmpl w:val="A1C0EFA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ADB1C81"/>
    <w:multiLevelType w:val="multilevel"/>
    <w:tmpl w:val="6444DFA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 w15:restartNumberingAfterBreak="0">
    <w:nsid w:val="134A3AA1"/>
    <w:multiLevelType w:val="multilevel"/>
    <w:tmpl w:val="E8189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73A4B61"/>
    <w:multiLevelType w:val="multilevel"/>
    <w:tmpl w:val="2FDC58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F000450"/>
    <w:multiLevelType w:val="multilevel"/>
    <w:tmpl w:val="5966F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970B9C"/>
    <w:multiLevelType w:val="multilevel"/>
    <w:tmpl w:val="1C86A0B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19A12AF"/>
    <w:multiLevelType w:val="hybridMultilevel"/>
    <w:tmpl w:val="92F66C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051B21"/>
    <w:multiLevelType w:val="hybridMultilevel"/>
    <w:tmpl w:val="DFB004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9B7635F"/>
    <w:multiLevelType w:val="hybridMultilevel"/>
    <w:tmpl w:val="21562EA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3C7E61C2"/>
    <w:multiLevelType w:val="hybridMultilevel"/>
    <w:tmpl w:val="3ADC8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D143B1"/>
    <w:multiLevelType w:val="hybridMultilevel"/>
    <w:tmpl w:val="97DAEB7E"/>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F979B6"/>
    <w:multiLevelType w:val="hybridMultilevel"/>
    <w:tmpl w:val="30B4BE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77B7FC7"/>
    <w:multiLevelType w:val="multilevel"/>
    <w:tmpl w:val="B2085DD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8B34AF8"/>
    <w:multiLevelType w:val="multilevel"/>
    <w:tmpl w:val="A9A2481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9E101CA"/>
    <w:multiLevelType w:val="multilevel"/>
    <w:tmpl w:val="A394D1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FE4A27"/>
    <w:multiLevelType w:val="hybridMultilevel"/>
    <w:tmpl w:val="9A1247DE"/>
    <w:lvl w:ilvl="0" w:tplc="9880F1D0">
      <w:start w:val="1"/>
      <w:numFmt w:val="decimal"/>
      <w:lvlText w:val="%1."/>
      <w:lvlJc w:val="left"/>
      <w:pPr>
        <w:ind w:left="795" w:hanging="360"/>
      </w:pPr>
      <w:rPr>
        <w:b/>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7" w15:restartNumberingAfterBreak="0">
    <w:nsid w:val="4D9761AB"/>
    <w:multiLevelType w:val="hybridMultilevel"/>
    <w:tmpl w:val="702A9F3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8" w15:restartNumberingAfterBreak="0">
    <w:nsid w:val="4DF863E8"/>
    <w:multiLevelType w:val="hybridMultilevel"/>
    <w:tmpl w:val="FEE428AE"/>
    <w:lvl w:ilvl="0" w:tplc="0409000B">
      <w:start w:val="1"/>
      <w:numFmt w:val="bullet"/>
      <w:lvlText w:val=""/>
      <w:lvlJc w:val="left"/>
      <w:pPr>
        <w:tabs>
          <w:tab w:val="num" w:pos="1462"/>
        </w:tabs>
        <w:ind w:left="1462" w:hanging="360"/>
      </w:pPr>
      <w:rPr>
        <w:rFonts w:hint="default" w:ascii="Wingdings" w:hAnsi="Wingdings"/>
      </w:rPr>
    </w:lvl>
    <w:lvl w:ilvl="1" w:tplc="04090003" w:tentative="1">
      <w:start w:val="1"/>
      <w:numFmt w:val="bullet"/>
      <w:lvlText w:val="o"/>
      <w:lvlJc w:val="left"/>
      <w:pPr>
        <w:tabs>
          <w:tab w:val="num" w:pos="2182"/>
        </w:tabs>
        <w:ind w:left="2182" w:hanging="360"/>
      </w:pPr>
      <w:rPr>
        <w:rFonts w:hint="default" w:ascii="Courier New" w:hAnsi="Courier New" w:cs="Courier New"/>
      </w:rPr>
    </w:lvl>
    <w:lvl w:ilvl="2" w:tplc="04090005" w:tentative="1">
      <w:start w:val="1"/>
      <w:numFmt w:val="bullet"/>
      <w:lvlText w:val=""/>
      <w:lvlJc w:val="left"/>
      <w:pPr>
        <w:tabs>
          <w:tab w:val="num" w:pos="2902"/>
        </w:tabs>
        <w:ind w:left="2902" w:hanging="360"/>
      </w:pPr>
      <w:rPr>
        <w:rFonts w:hint="default" w:ascii="Wingdings" w:hAnsi="Wingdings"/>
      </w:rPr>
    </w:lvl>
    <w:lvl w:ilvl="3" w:tplc="04090001" w:tentative="1">
      <w:start w:val="1"/>
      <w:numFmt w:val="bullet"/>
      <w:lvlText w:val=""/>
      <w:lvlJc w:val="left"/>
      <w:pPr>
        <w:tabs>
          <w:tab w:val="num" w:pos="3622"/>
        </w:tabs>
        <w:ind w:left="3622" w:hanging="360"/>
      </w:pPr>
      <w:rPr>
        <w:rFonts w:hint="default" w:ascii="Symbol" w:hAnsi="Symbol"/>
      </w:rPr>
    </w:lvl>
    <w:lvl w:ilvl="4" w:tplc="04090003" w:tentative="1">
      <w:start w:val="1"/>
      <w:numFmt w:val="bullet"/>
      <w:lvlText w:val="o"/>
      <w:lvlJc w:val="left"/>
      <w:pPr>
        <w:tabs>
          <w:tab w:val="num" w:pos="4342"/>
        </w:tabs>
        <w:ind w:left="4342" w:hanging="360"/>
      </w:pPr>
      <w:rPr>
        <w:rFonts w:hint="default" w:ascii="Courier New" w:hAnsi="Courier New" w:cs="Courier New"/>
      </w:rPr>
    </w:lvl>
    <w:lvl w:ilvl="5" w:tplc="04090005" w:tentative="1">
      <w:start w:val="1"/>
      <w:numFmt w:val="bullet"/>
      <w:lvlText w:val=""/>
      <w:lvlJc w:val="left"/>
      <w:pPr>
        <w:tabs>
          <w:tab w:val="num" w:pos="5062"/>
        </w:tabs>
        <w:ind w:left="5062" w:hanging="360"/>
      </w:pPr>
      <w:rPr>
        <w:rFonts w:hint="default" w:ascii="Wingdings" w:hAnsi="Wingdings"/>
      </w:rPr>
    </w:lvl>
    <w:lvl w:ilvl="6" w:tplc="04090001" w:tentative="1">
      <w:start w:val="1"/>
      <w:numFmt w:val="bullet"/>
      <w:lvlText w:val=""/>
      <w:lvlJc w:val="left"/>
      <w:pPr>
        <w:tabs>
          <w:tab w:val="num" w:pos="5782"/>
        </w:tabs>
        <w:ind w:left="5782" w:hanging="360"/>
      </w:pPr>
      <w:rPr>
        <w:rFonts w:hint="default" w:ascii="Symbol" w:hAnsi="Symbol"/>
      </w:rPr>
    </w:lvl>
    <w:lvl w:ilvl="7" w:tplc="04090003" w:tentative="1">
      <w:start w:val="1"/>
      <w:numFmt w:val="bullet"/>
      <w:lvlText w:val="o"/>
      <w:lvlJc w:val="left"/>
      <w:pPr>
        <w:tabs>
          <w:tab w:val="num" w:pos="6502"/>
        </w:tabs>
        <w:ind w:left="6502" w:hanging="360"/>
      </w:pPr>
      <w:rPr>
        <w:rFonts w:hint="default" w:ascii="Courier New" w:hAnsi="Courier New" w:cs="Courier New"/>
      </w:rPr>
    </w:lvl>
    <w:lvl w:ilvl="8" w:tplc="04090005" w:tentative="1">
      <w:start w:val="1"/>
      <w:numFmt w:val="bullet"/>
      <w:lvlText w:val=""/>
      <w:lvlJc w:val="left"/>
      <w:pPr>
        <w:tabs>
          <w:tab w:val="num" w:pos="7222"/>
        </w:tabs>
        <w:ind w:left="7222" w:hanging="360"/>
      </w:pPr>
      <w:rPr>
        <w:rFonts w:hint="default" w:ascii="Wingdings" w:hAnsi="Wingdings"/>
      </w:rPr>
    </w:lvl>
  </w:abstractNum>
  <w:abstractNum w:abstractNumId="19" w15:restartNumberingAfterBreak="0">
    <w:nsid w:val="4EA725FD"/>
    <w:multiLevelType w:val="multilevel"/>
    <w:tmpl w:val="1E8C4B7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3B92FE2"/>
    <w:multiLevelType w:val="multilevel"/>
    <w:tmpl w:val="562418A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46C008B"/>
    <w:multiLevelType w:val="multilevel"/>
    <w:tmpl w:val="E88C086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C700ECE"/>
    <w:multiLevelType w:val="multilevel"/>
    <w:tmpl w:val="6278E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E25709F"/>
    <w:multiLevelType w:val="hybridMultilevel"/>
    <w:tmpl w:val="CB5E53A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E5407C3"/>
    <w:multiLevelType w:val="hybridMultilevel"/>
    <w:tmpl w:val="FBA2F9E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61F95241"/>
    <w:multiLevelType w:val="hybridMultilevel"/>
    <w:tmpl w:val="897E3C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2755DD1"/>
    <w:multiLevelType w:val="hybridMultilevel"/>
    <w:tmpl w:val="DE143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1B5F70"/>
    <w:multiLevelType w:val="multilevel"/>
    <w:tmpl w:val="4C8E5C6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A4C260A"/>
    <w:multiLevelType w:val="hybridMultilevel"/>
    <w:tmpl w:val="ECB680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AFC1AAF"/>
    <w:multiLevelType w:val="hybridMultilevel"/>
    <w:tmpl w:val="DCE26B58"/>
    <w:lvl w:ilvl="0" w:tplc="0409000B">
      <w:start w:val="1"/>
      <w:numFmt w:val="bullet"/>
      <w:lvlText w:val=""/>
      <w:lvlJc w:val="left"/>
      <w:pPr>
        <w:tabs>
          <w:tab w:val="num" w:pos="840"/>
        </w:tabs>
        <w:ind w:left="840" w:hanging="360"/>
      </w:pPr>
      <w:rPr>
        <w:rFonts w:hint="default" w:ascii="Wingdings" w:hAnsi="Wingdings"/>
      </w:rPr>
    </w:lvl>
    <w:lvl w:ilvl="1" w:tplc="04090003" w:tentative="1">
      <w:start w:val="1"/>
      <w:numFmt w:val="bullet"/>
      <w:lvlText w:val="o"/>
      <w:lvlJc w:val="left"/>
      <w:pPr>
        <w:tabs>
          <w:tab w:val="num" w:pos="1560"/>
        </w:tabs>
        <w:ind w:left="1560" w:hanging="360"/>
      </w:pPr>
      <w:rPr>
        <w:rFonts w:hint="default" w:ascii="Courier New" w:hAnsi="Courier New" w:cs="Courier New"/>
      </w:rPr>
    </w:lvl>
    <w:lvl w:ilvl="2" w:tplc="04090005" w:tentative="1">
      <w:start w:val="1"/>
      <w:numFmt w:val="bullet"/>
      <w:lvlText w:val=""/>
      <w:lvlJc w:val="left"/>
      <w:pPr>
        <w:tabs>
          <w:tab w:val="num" w:pos="2280"/>
        </w:tabs>
        <w:ind w:left="2280" w:hanging="360"/>
      </w:pPr>
      <w:rPr>
        <w:rFonts w:hint="default" w:ascii="Wingdings" w:hAnsi="Wingdings"/>
      </w:rPr>
    </w:lvl>
    <w:lvl w:ilvl="3" w:tplc="04090001" w:tentative="1">
      <w:start w:val="1"/>
      <w:numFmt w:val="bullet"/>
      <w:lvlText w:val=""/>
      <w:lvlJc w:val="left"/>
      <w:pPr>
        <w:tabs>
          <w:tab w:val="num" w:pos="3000"/>
        </w:tabs>
        <w:ind w:left="3000" w:hanging="360"/>
      </w:pPr>
      <w:rPr>
        <w:rFonts w:hint="default" w:ascii="Symbol" w:hAnsi="Symbol"/>
      </w:rPr>
    </w:lvl>
    <w:lvl w:ilvl="4" w:tplc="04090003" w:tentative="1">
      <w:start w:val="1"/>
      <w:numFmt w:val="bullet"/>
      <w:lvlText w:val="o"/>
      <w:lvlJc w:val="left"/>
      <w:pPr>
        <w:tabs>
          <w:tab w:val="num" w:pos="3720"/>
        </w:tabs>
        <w:ind w:left="3720" w:hanging="360"/>
      </w:pPr>
      <w:rPr>
        <w:rFonts w:hint="default" w:ascii="Courier New" w:hAnsi="Courier New" w:cs="Courier New"/>
      </w:rPr>
    </w:lvl>
    <w:lvl w:ilvl="5" w:tplc="04090005" w:tentative="1">
      <w:start w:val="1"/>
      <w:numFmt w:val="bullet"/>
      <w:lvlText w:val=""/>
      <w:lvlJc w:val="left"/>
      <w:pPr>
        <w:tabs>
          <w:tab w:val="num" w:pos="4440"/>
        </w:tabs>
        <w:ind w:left="4440" w:hanging="360"/>
      </w:pPr>
      <w:rPr>
        <w:rFonts w:hint="default" w:ascii="Wingdings" w:hAnsi="Wingdings"/>
      </w:rPr>
    </w:lvl>
    <w:lvl w:ilvl="6" w:tplc="04090001" w:tentative="1">
      <w:start w:val="1"/>
      <w:numFmt w:val="bullet"/>
      <w:lvlText w:val=""/>
      <w:lvlJc w:val="left"/>
      <w:pPr>
        <w:tabs>
          <w:tab w:val="num" w:pos="5160"/>
        </w:tabs>
        <w:ind w:left="5160" w:hanging="360"/>
      </w:pPr>
      <w:rPr>
        <w:rFonts w:hint="default" w:ascii="Symbol" w:hAnsi="Symbol"/>
      </w:rPr>
    </w:lvl>
    <w:lvl w:ilvl="7" w:tplc="04090003" w:tentative="1">
      <w:start w:val="1"/>
      <w:numFmt w:val="bullet"/>
      <w:lvlText w:val="o"/>
      <w:lvlJc w:val="left"/>
      <w:pPr>
        <w:tabs>
          <w:tab w:val="num" w:pos="5880"/>
        </w:tabs>
        <w:ind w:left="5880" w:hanging="360"/>
      </w:pPr>
      <w:rPr>
        <w:rFonts w:hint="default" w:ascii="Courier New" w:hAnsi="Courier New" w:cs="Courier New"/>
      </w:rPr>
    </w:lvl>
    <w:lvl w:ilvl="8" w:tplc="04090005" w:tentative="1">
      <w:start w:val="1"/>
      <w:numFmt w:val="bullet"/>
      <w:lvlText w:val=""/>
      <w:lvlJc w:val="left"/>
      <w:pPr>
        <w:tabs>
          <w:tab w:val="num" w:pos="6600"/>
        </w:tabs>
        <w:ind w:left="6600" w:hanging="360"/>
      </w:pPr>
      <w:rPr>
        <w:rFonts w:hint="default" w:ascii="Wingdings" w:hAnsi="Wingdings"/>
      </w:rPr>
    </w:lvl>
  </w:abstractNum>
  <w:abstractNum w:abstractNumId="30" w15:restartNumberingAfterBreak="0">
    <w:nsid w:val="7B8850DA"/>
    <w:multiLevelType w:val="hybridMultilevel"/>
    <w:tmpl w:val="029A1E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F292550"/>
    <w:multiLevelType w:val="multilevel"/>
    <w:tmpl w:val="60086BB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F721869"/>
    <w:multiLevelType w:val="hybridMultilevel"/>
    <w:tmpl w:val="CDC6C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5"/>
  </w:num>
  <w:num w:numId="3">
    <w:abstractNumId w:val="12"/>
  </w:num>
  <w:num w:numId="4">
    <w:abstractNumId w:val="0"/>
  </w:num>
  <w:num w:numId="5">
    <w:abstractNumId w:val="15"/>
  </w:num>
  <w:num w:numId="6">
    <w:abstractNumId w:val="29"/>
  </w:num>
  <w:num w:numId="7">
    <w:abstractNumId w:val="18"/>
  </w:num>
  <w:num w:numId="8">
    <w:abstractNumId w:val="7"/>
  </w:num>
  <w:num w:numId="9">
    <w:abstractNumId w:val="28"/>
  </w:num>
  <w:num w:numId="10">
    <w:abstractNumId w:val="5"/>
  </w:num>
  <w:num w:numId="11">
    <w:abstractNumId w:val="22"/>
  </w:num>
  <w:num w:numId="12">
    <w:abstractNumId w:val="4"/>
  </w:num>
  <w:num w:numId="13">
    <w:abstractNumId w:val="20"/>
  </w:num>
  <w:num w:numId="14">
    <w:abstractNumId w:val="6"/>
  </w:num>
  <w:num w:numId="15">
    <w:abstractNumId w:val="31"/>
  </w:num>
  <w:num w:numId="16">
    <w:abstractNumId w:val="27"/>
  </w:num>
  <w:num w:numId="17">
    <w:abstractNumId w:val="19"/>
  </w:num>
  <w:num w:numId="18">
    <w:abstractNumId w:val="21"/>
  </w:num>
  <w:num w:numId="19">
    <w:abstractNumId w:val="13"/>
  </w:num>
  <w:num w:numId="20">
    <w:abstractNumId w:val="14"/>
  </w:num>
  <w:num w:numId="21">
    <w:abstractNumId w:val="26"/>
  </w:num>
  <w:num w:numId="22">
    <w:abstractNumId w:val="1"/>
  </w:num>
  <w:num w:numId="23">
    <w:abstractNumId w:val="10"/>
  </w:num>
  <w:num w:numId="24">
    <w:abstractNumId w:val="8"/>
  </w:num>
  <w:num w:numId="25">
    <w:abstractNumId w:val="11"/>
  </w:num>
  <w:num w:numId="26">
    <w:abstractNumId w:val="30"/>
  </w:num>
  <w:num w:numId="27">
    <w:abstractNumId w:val="16"/>
  </w:num>
  <w:num w:numId="28">
    <w:abstractNumId w:val="17"/>
  </w:num>
  <w:num w:numId="29">
    <w:abstractNumId w:val="3"/>
  </w:num>
  <w:num w:numId="30">
    <w:abstractNumId w:val="32"/>
  </w:num>
  <w:num w:numId="31">
    <w:abstractNumId w:val="9"/>
  </w:num>
  <w:num w:numId="32">
    <w:abstractNumId w:val="24"/>
  </w:num>
  <w:num w:numId="33">
    <w:abstractNumId w:val="23"/>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4F"/>
    <w:rsid w:val="00000BB8"/>
    <w:rsid w:val="00002057"/>
    <w:rsid w:val="0000637D"/>
    <w:rsid w:val="00017210"/>
    <w:rsid w:val="000251EA"/>
    <w:rsid w:val="000359BC"/>
    <w:rsid w:val="00036D20"/>
    <w:rsid w:val="00040FB4"/>
    <w:rsid w:val="00043519"/>
    <w:rsid w:val="00044400"/>
    <w:rsid w:val="000455A3"/>
    <w:rsid w:val="00046D43"/>
    <w:rsid w:val="00047222"/>
    <w:rsid w:val="000654E1"/>
    <w:rsid w:val="0007289A"/>
    <w:rsid w:val="00087A3B"/>
    <w:rsid w:val="00087C5F"/>
    <w:rsid w:val="000B1B6C"/>
    <w:rsid w:val="000B4968"/>
    <w:rsid w:val="000CC25F"/>
    <w:rsid w:val="000D3111"/>
    <w:rsid w:val="000D7D88"/>
    <w:rsid w:val="000E17C5"/>
    <w:rsid w:val="000E25C9"/>
    <w:rsid w:val="00100AAF"/>
    <w:rsid w:val="00113439"/>
    <w:rsid w:val="001430BE"/>
    <w:rsid w:val="001471E1"/>
    <w:rsid w:val="00177D0C"/>
    <w:rsid w:val="001823F2"/>
    <w:rsid w:val="00194399"/>
    <w:rsid w:val="001A7060"/>
    <w:rsid w:val="001E30C2"/>
    <w:rsid w:val="001E35B8"/>
    <w:rsid w:val="001F0879"/>
    <w:rsid w:val="001F3EC6"/>
    <w:rsid w:val="002113E5"/>
    <w:rsid w:val="0021165A"/>
    <w:rsid w:val="00217AC6"/>
    <w:rsid w:val="00220AC9"/>
    <w:rsid w:val="00223542"/>
    <w:rsid w:val="00225644"/>
    <w:rsid w:val="00230AAF"/>
    <w:rsid w:val="00240AB6"/>
    <w:rsid w:val="00242520"/>
    <w:rsid w:val="00250DBE"/>
    <w:rsid w:val="00257760"/>
    <w:rsid w:val="00273F06"/>
    <w:rsid w:val="002C2876"/>
    <w:rsid w:val="002E5CE2"/>
    <w:rsid w:val="00331E4F"/>
    <w:rsid w:val="003353F3"/>
    <w:rsid w:val="0033773B"/>
    <w:rsid w:val="00343183"/>
    <w:rsid w:val="0034473E"/>
    <w:rsid w:val="0034733C"/>
    <w:rsid w:val="00354CC0"/>
    <w:rsid w:val="00362429"/>
    <w:rsid w:val="003767F8"/>
    <w:rsid w:val="00387B20"/>
    <w:rsid w:val="00390393"/>
    <w:rsid w:val="00392B85"/>
    <w:rsid w:val="003944F8"/>
    <w:rsid w:val="003B7D40"/>
    <w:rsid w:val="003C3EC9"/>
    <w:rsid w:val="003C61FB"/>
    <w:rsid w:val="003D1853"/>
    <w:rsid w:val="004302C9"/>
    <w:rsid w:val="0044092B"/>
    <w:rsid w:val="00443596"/>
    <w:rsid w:val="004457D6"/>
    <w:rsid w:val="004529AC"/>
    <w:rsid w:val="00470E19"/>
    <w:rsid w:val="00471AB0"/>
    <w:rsid w:val="004744D3"/>
    <w:rsid w:val="0048739D"/>
    <w:rsid w:val="00492BF6"/>
    <w:rsid w:val="004969C2"/>
    <w:rsid w:val="004D4CE6"/>
    <w:rsid w:val="004F282C"/>
    <w:rsid w:val="004F49D9"/>
    <w:rsid w:val="004F7159"/>
    <w:rsid w:val="00502D97"/>
    <w:rsid w:val="00507D59"/>
    <w:rsid w:val="005307FE"/>
    <w:rsid w:val="00545AD9"/>
    <w:rsid w:val="0058511D"/>
    <w:rsid w:val="00590C5D"/>
    <w:rsid w:val="005B629D"/>
    <w:rsid w:val="005C1EC8"/>
    <w:rsid w:val="005C25BC"/>
    <w:rsid w:val="005E771A"/>
    <w:rsid w:val="005F47C6"/>
    <w:rsid w:val="005F4C0A"/>
    <w:rsid w:val="0061142F"/>
    <w:rsid w:val="00637A99"/>
    <w:rsid w:val="006409EE"/>
    <w:rsid w:val="0066016C"/>
    <w:rsid w:val="00666DDD"/>
    <w:rsid w:val="00671222"/>
    <w:rsid w:val="00671721"/>
    <w:rsid w:val="00672B71"/>
    <w:rsid w:val="00682CA8"/>
    <w:rsid w:val="00683735"/>
    <w:rsid w:val="006872C5"/>
    <w:rsid w:val="00692A0B"/>
    <w:rsid w:val="00693C0F"/>
    <w:rsid w:val="006950FE"/>
    <w:rsid w:val="006A4BA1"/>
    <w:rsid w:val="006D547B"/>
    <w:rsid w:val="006E268C"/>
    <w:rsid w:val="00701D5D"/>
    <w:rsid w:val="007171F5"/>
    <w:rsid w:val="00730417"/>
    <w:rsid w:val="0074254D"/>
    <w:rsid w:val="00744274"/>
    <w:rsid w:val="00756A52"/>
    <w:rsid w:val="00785CCB"/>
    <w:rsid w:val="007A1022"/>
    <w:rsid w:val="007E67FB"/>
    <w:rsid w:val="007E6BBF"/>
    <w:rsid w:val="00813A9F"/>
    <w:rsid w:val="0082667B"/>
    <w:rsid w:val="00845C9A"/>
    <w:rsid w:val="00854278"/>
    <w:rsid w:val="00856028"/>
    <w:rsid w:val="008607D1"/>
    <w:rsid w:val="0088065C"/>
    <w:rsid w:val="00882ECD"/>
    <w:rsid w:val="0088646C"/>
    <w:rsid w:val="00895795"/>
    <w:rsid w:val="008C4594"/>
    <w:rsid w:val="008C6539"/>
    <w:rsid w:val="008E3F68"/>
    <w:rsid w:val="00902052"/>
    <w:rsid w:val="009168FE"/>
    <w:rsid w:val="00923477"/>
    <w:rsid w:val="00927074"/>
    <w:rsid w:val="009344F7"/>
    <w:rsid w:val="0098403C"/>
    <w:rsid w:val="009922EA"/>
    <w:rsid w:val="00996266"/>
    <w:rsid w:val="009A3DEA"/>
    <w:rsid w:val="009B7DBE"/>
    <w:rsid w:val="009D5472"/>
    <w:rsid w:val="009E3005"/>
    <w:rsid w:val="009E425E"/>
    <w:rsid w:val="00A004B7"/>
    <w:rsid w:val="00A273B8"/>
    <w:rsid w:val="00A43F54"/>
    <w:rsid w:val="00A47F23"/>
    <w:rsid w:val="00A5408D"/>
    <w:rsid w:val="00A70E9D"/>
    <w:rsid w:val="00A76C20"/>
    <w:rsid w:val="00AA2BD3"/>
    <w:rsid w:val="00AB3981"/>
    <w:rsid w:val="00AC785C"/>
    <w:rsid w:val="00AD202A"/>
    <w:rsid w:val="00AD2080"/>
    <w:rsid w:val="00AD2D55"/>
    <w:rsid w:val="00AD3D77"/>
    <w:rsid w:val="00AE2D53"/>
    <w:rsid w:val="00AE796F"/>
    <w:rsid w:val="00AF2AC9"/>
    <w:rsid w:val="00B11ED7"/>
    <w:rsid w:val="00B54025"/>
    <w:rsid w:val="00B55120"/>
    <w:rsid w:val="00B66EAF"/>
    <w:rsid w:val="00B83222"/>
    <w:rsid w:val="00B854CB"/>
    <w:rsid w:val="00B93779"/>
    <w:rsid w:val="00B97796"/>
    <w:rsid w:val="00B97BED"/>
    <w:rsid w:val="00BB2099"/>
    <w:rsid w:val="00BC596C"/>
    <w:rsid w:val="00BE1457"/>
    <w:rsid w:val="00BE201A"/>
    <w:rsid w:val="00BF312A"/>
    <w:rsid w:val="00BF6678"/>
    <w:rsid w:val="00C31F86"/>
    <w:rsid w:val="00C47C7D"/>
    <w:rsid w:val="00C51210"/>
    <w:rsid w:val="00C6269B"/>
    <w:rsid w:val="00C646EF"/>
    <w:rsid w:val="00C901B4"/>
    <w:rsid w:val="00C90F8F"/>
    <w:rsid w:val="00CA2959"/>
    <w:rsid w:val="00CA4DF2"/>
    <w:rsid w:val="00CC274A"/>
    <w:rsid w:val="00CD1036"/>
    <w:rsid w:val="00D22294"/>
    <w:rsid w:val="00D24E8D"/>
    <w:rsid w:val="00D46178"/>
    <w:rsid w:val="00D51419"/>
    <w:rsid w:val="00DD209D"/>
    <w:rsid w:val="00E2354D"/>
    <w:rsid w:val="00E42292"/>
    <w:rsid w:val="00E471FD"/>
    <w:rsid w:val="00E56E94"/>
    <w:rsid w:val="00E60D36"/>
    <w:rsid w:val="00E641D0"/>
    <w:rsid w:val="00E64583"/>
    <w:rsid w:val="00E659B4"/>
    <w:rsid w:val="00E749C5"/>
    <w:rsid w:val="00E84F63"/>
    <w:rsid w:val="00E95EB2"/>
    <w:rsid w:val="00E95F31"/>
    <w:rsid w:val="00EA16B1"/>
    <w:rsid w:val="00EF3FE0"/>
    <w:rsid w:val="00EF4623"/>
    <w:rsid w:val="00F026B2"/>
    <w:rsid w:val="00F142D6"/>
    <w:rsid w:val="00F14F19"/>
    <w:rsid w:val="00F23541"/>
    <w:rsid w:val="00F4330A"/>
    <w:rsid w:val="00F4795A"/>
    <w:rsid w:val="00F52A07"/>
    <w:rsid w:val="00F77B30"/>
    <w:rsid w:val="00F91A62"/>
    <w:rsid w:val="00FA02C7"/>
    <w:rsid w:val="00FA2658"/>
    <w:rsid w:val="00FA392B"/>
    <w:rsid w:val="00FA3BF8"/>
    <w:rsid w:val="00FA5F82"/>
    <w:rsid w:val="00FB27F4"/>
    <w:rsid w:val="00FC1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EC14A"/>
  <w15:docId w15:val="{F62D6040-F47C-460B-BA00-3B50925766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2959"/>
  </w:style>
  <w:style w:type="paragraph" w:styleId="Heading1">
    <w:name w:val="heading 1"/>
    <w:basedOn w:val="Normal"/>
    <w:next w:val="Normal"/>
    <w:link w:val="Heading1Char"/>
    <w:qFormat/>
    <w:rsid w:val="004529AC"/>
    <w:pPr>
      <w:keepNext/>
      <w:spacing w:after="0" w:line="240" w:lineRule="auto"/>
      <w:jc w:val="center"/>
      <w:outlineLvl w:val="0"/>
    </w:pPr>
    <w:rPr>
      <w:rFonts w:ascii="Arial" w:hAnsi="Arial" w:eastAsia="Times New Roman" w:cs="Arial"/>
      <w:b/>
      <w:bCs/>
      <w:sz w:val="24"/>
      <w:szCs w:val="20"/>
    </w:rPr>
  </w:style>
  <w:style w:type="paragraph" w:styleId="Heading2">
    <w:name w:val="heading 2"/>
    <w:basedOn w:val="Normal"/>
    <w:next w:val="Normal"/>
    <w:link w:val="Heading2Char"/>
    <w:uiPriority w:val="9"/>
    <w:unhideWhenUsed/>
    <w:qFormat/>
    <w:rsid w:val="00AF2AC9"/>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57D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457D6"/>
    <w:rPr>
      <w:rFonts w:ascii="Tahoma" w:hAnsi="Tahoma" w:cs="Tahoma"/>
      <w:sz w:val="16"/>
      <w:szCs w:val="16"/>
    </w:rPr>
  </w:style>
  <w:style w:type="paragraph" w:styleId="Header">
    <w:name w:val="header"/>
    <w:basedOn w:val="Normal"/>
    <w:link w:val="HeaderChar"/>
    <w:uiPriority w:val="99"/>
    <w:unhideWhenUsed/>
    <w:rsid w:val="004457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57D6"/>
  </w:style>
  <w:style w:type="paragraph" w:styleId="Footer">
    <w:name w:val="footer"/>
    <w:basedOn w:val="Normal"/>
    <w:link w:val="FooterChar"/>
    <w:uiPriority w:val="99"/>
    <w:unhideWhenUsed/>
    <w:rsid w:val="004457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57D6"/>
  </w:style>
  <w:style w:type="paragraph" w:styleId="ListParagraph">
    <w:name w:val="List Paragraph"/>
    <w:basedOn w:val="Normal"/>
    <w:uiPriority w:val="34"/>
    <w:qFormat/>
    <w:rsid w:val="00AC785C"/>
    <w:pPr>
      <w:ind w:left="720"/>
      <w:contextualSpacing/>
    </w:pPr>
  </w:style>
  <w:style w:type="character" w:styleId="Heading1Char" w:customStyle="1">
    <w:name w:val="Heading 1 Char"/>
    <w:basedOn w:val="DefaultParagraphFont"/>
    <w:link w:val="Heading1"/>
    <w:rsid w:val="004529AC"/>
    <w:rPr>
      <w:rFonts w:ascii="Arial" w:hAnsi="Arial" w:eastAsia="Times New Roman" w:cs="Arial"/>
      <w:b/>
      <w:bCs/>
      <w:sz w:val="24"/>
      <w:szCs w:val="20"/>
    </w:rPr>
  </w:style>
  <w:style w:type="paragraph" w:styleId="Default" w:customStyle="1">
    <w:name w:val="Default"/>
    <w:rsid w:val="0000205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B7D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AF2AC9"/>
    <w:rPr>
      <w:rFonts w:asciiTheme="majorHAnsi" w:hAnsiTheme="majorHAnsi" w:eastAsiaTheme="majorEastAsia" w:cstheme="majorBidi"/>
      <w:color w:val="365F91" w:themeColor="accent1" w:themeShade="BF"/>
      <w:sz w:val="26"/>
      <w:szCs w:val="26"/>
    </w:rPr>
  </w:style>
  <w:style w:type="paragraph" w:styleId="NormalWeb">
    <w:name w:val="Normal (Web)"/>
    <w:basedOn w:val="Normal"/>
    <w:uiPriority w:val="99"/>
    <w:semiHidden/>
    <w:unhideWhenUsed/>
    <w:rsid w:val="00AF2AC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5C1EC8"/>
    <w:rPr>
      <w:b/>
      <w:bCs/>
    </w:rPr>
  </w:style>
  <w:style w:type="character" w:styleId="Hyperlink">
    <w:name w:val="Hyperlink"/>
    <w:basedOn w:val="DefaultParagraphFont"/>
    <w:uiPriority w:val="99"/>
    <w:semiHidden/>
    <w:unhideWhenUsed/>
    <w:rsid w:val="005C1E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3866">
      <w:bodyDiv w:val="1"/>
      <w:marLeft w:val="0"/>
      <w:marRight w:val="0"/>
      <w:marTop w:val="0"/>
      <w:marBottom w:val="0"/>
      <w:divBdr>
        <w:top w:val="none" w:sz="0" w:space="0" w:color="auto"/>
        <w:left w:val="none" w:sz="0" w:space="0" w:color="auto"/>
        <w:bottom w:val="none" w:sz="0" w:space="0" w:color="auto"/>
        <w:right w:val="none" w:sz="0" w:space="0" w:color="auto"/>
      </w:divBdr>
    </w:div>
    <w:div w:id="184635880">
      <w:bodyDiv w:val="1"/>
      <w:marLeft w:val="0"/>
      <w:marRight w:val="0"/>
      <w:marTop w:val="0"/>
      <w:marBottom w:val="0"/>
      <w:divBdr>
        <w:top w:val="none" w:sz="0" w:space="0" w:color="auto"/>
        <w:left w:val="none" w:sz="0" w:space="0" w:color="auto"/>
        <w:bottom w:val="none" w:sz="0" w:space="0" w:color="auto"/>
        <w:right w:val="none" w:sz="0" w:space="0" w:color="auto"/>
      </w:divBdr>
    </w:div>
    <w:div w:id="449978829">
      <w:bodyDiv w:val="1"/>
      <w:marLeft w:val="0"/>
      <w:marRight w:val="0"/>
      <w:marTop w:val="0"/>
      <w:marBottom w:val="0"/>
      <w:divBdr>
        <w:top w:val="none" w:sz="0" w:space="0" w:color="auto"/>
        <w:left w:val="none" w:sz="0" w:space="0" w:color="auto"/>
        <w:bottom w:val="none" w:sz="0" w:space="0" w:color="auto"/>
        <w:right w:val="none" w:sz="0" w:space="0" w:color="auto"/>
      </w:divBdr>
    </w:div>
    <w:div w:id="466630574">
      <w:bodyDiv w:val="1"/>
      <w:marLeft w:val="0"/>
      <w:marRight w:val="0"/>
      <w:marTop w:val="0"/>
      <w:marBottom w:val="0"/>
      <w:divBdr>
        <w:top w:val="none" w:sz="0" w:space="0" w:color="auto"/>
        <w:left w:val="none" w:sz="0" w:space="0" w:color="auto"/>
        <w:bottom w:val="none" w:sz="0" w:space="0" w:color="auto"/>
        <w:right w:val="none" w:sz="0" w:space="0" w:color="auto"/>
      </w:divBdr>
    </w:div>
    <w:div w:id="605693351">
      <w:bodyDiv w:val="1"/>
      <w:marLeft w:val="0"/>
      <w:marRight w:val="0"/>
      <w:marTop w:val="0"/>
      <w:marBottom w:val="0"/>
      <w:divBdr>
        <w:top w:val="none" w:sz="0" w:space="0" w:color="auto"/>
        <w:left w:val="none" w:sz="0" w:space="0" w:color="auto"/>
        <w:bottom w:val="none" w:sz="0" w:space="0" w:color="auto"/>
        <w:right w:val="none" w:sz="0" w:space="0" w:color="auto"/>
      </w:divBdr>
      <w:divsChild>
        <w:div w:id="1627082768">
          <w:marLeft w:val="0"/>
          <w:marRight w:val="0"/>
          <w:marTop w:val="0"/>
          <w:marBottom w:val="0"/>
          <w:divBdr>
            <w:top w:val="single" w:sz="6" w:space="0" w:color="99A71C"/>
            <w:left w:val="single" w:sz="6" w:space="12" w:color="99A71C"/>
            <w:bottom w:val="single" w:sz="6" w:space="12" w:color="99A71C"/>
            <w:right w:val="single" w:sz="6" w:space="12" w:color="99A71C"/>
          </w:divBdr>
        </w:div>
      </w:divsChild>
    </w:div>
    <w:div w:id="750349302">
      <w:bodyDiv w:val="1"/>
      <w:marLeft w:val="0"/>
      <w:marRight w:val="0"/>
      <w:marTop w:val="0"/>
      <w:marBottom w:val="0"/>
      <w:divBdr>
        <w:top w:val="none" w:sz="0" w:space="0" w:color="auto"/>
        <w:left w:val="none" w:sz="0" w:space="0" w:color="auto"/>
        <w:bottom w:val="none" w:sz="0" w:space="0" w:color="auto"/>
        <w:right w:val="none" w:sz="0" w:space="0" w:color="auto"/>
      </w:divBdr>
      <w:divsChild>
        <w:div w:id="1124692878">
          <w:marLeft w:val="0"/>
          <w:marRight w:val="0"/>
          <w:marTop w:val="0"/>
          <w:marBottom w:val="0"/>
          <w:divBdr>
            <w:top w:val="single" w:sz="6" w:space="0" w:color="99A71C"/>
            <w:left w:val="single" w:sz="6" w:space="12" w:color="99A71C"/>
            <w:bottom w:val="single" w:sz="6" w:space="12" w:color="99A71C"/>
            <w:right w:val="single" w:sz="6" w:space="12" w:color="99A71C"/>
          </w:divBdr>
        </w:div>
      </w:divsChild>
    </w:div>
    <w:div w:id="880171181">
      <w:bodyDiv w:val="1"/>
      <w:marLeft w:val="0"/>
      <w:marRight w:val="0"/>
      <w:marTop w:val="0"/>
      <w:marBottom w:val="0"/>
      <w:divBdr>
        <w:top w:val="none" w:sz="0" w:space="0" w:color="auto"/>
        <w:left w:val="none" w:sz="0" w:space="0" w:color="auto"/>
        <w:bottom w:val="none" w:sz="0" w:space="0" w:color="auto"/>
        <w:right w:val="none" w:sz="0" w:space="0" w:color="auto"/>
      </w:divBdr>
    </w:div>
    <w:div w:id="916593059">
      <w:bodyDiv w:val="1"/>
      <w:marLeft w:val="0"/>
      <w:marRight w:val="0"/>
      <w:marTop w:val="0"/>
      <w:marBottom w:val="0"/>
      <w:divBdr>
        <w:top w:val="none" w:sz="0" w:space="0" w:color="auto"/>
        <w:left w:val="none" w:sz="0" w:space="0" w:color="auto"/>
        <w:bottom w:val="none" w:sz="0" w:space="0" w:color="auto"/>
        <w:right w:val="none" w:sz="0" w:space="0" w:color="auto"/>
      </w:divBdr>
      <w:divsChild>
        <w:div w:id="670523507">
          <w:marLeft w:val="0"/>
          <w:marRight w:val="0"/>
          <w:marTop w:val="0"/>
          <w:marBottom w:val="0"/>
          <w:divBdr>
            <w:top w:val="single" w:sz="6" w:space="0" w:color="99A71C"/>
            <w:left w:val="single" w:sz="6" w:space="12" w:color="99A71C"/>
            <w:bottom w:val="single" w:sz="6" w:space="12" w:color="99A71C"/>
            <w:right w:val="single" w:sz="6" w:space="12" w:color="99A71C"/>
          </w:divBdr>
        </w:div>
      </w:divsChild>
    </w:div>
    <w:div w:id="1521165187">
      <w:bodyDiv w:val="1"/>
      <w:marLeft w:val="0"/>
      <w:marRight w:val="0"/>
      <w:marTop w:val="0"/>
      <w:marBottom w:val="0"/>
      <w:divBdr>
        <w:top w:val="none" w:sz="0" w:space="0" w:color="auto"/>
        <w:left w:val="none" w:sz="0" w:space="0" w:color="auto"/>
        <w:bottom w:val="none" w:sz="0" w:space="0" w:color="auto"/>
        <w:right w:val="none" w:sz="0" w:space="0" w:color="auto"/>
      </w:divBdr>
      <w:divsChild>
        <w:div w:id="742602745">
          <w:marLeft w:val="0"/>
          <w:marRight w:val="0"/>
          <w:marTop w:val="0"/>
          <w:marBottom w:val="0"/>
          <w:divBdr>
            <w:top w:val="single" w:sz="6" w:space="0" w:color="99A71C"/>
            <w:left w:val="single" w:sz="6" w:space="12" w:color="99A71C"/>
            <w:bottom w:val="single" w:sz="6" w:space="12" w:color="99A71C"/>
            <w:right w:val="single" w:sz="6" w:space="12" w:color="99A71C"/>
          </w:divBdr>
        </w:div>
      </w:divsChild>
    </w:div>
    <w:div w:id="1546479424">
      <w:bodyDiv w:val="1"/>
      <w:marLeft w:val="0"/>
      <w:marRight w:val="0"/>
      <w:marTop w:val="0"/>
      <w:marBottom w:val="0"/>
      <w:divBdr>
        <w:top w:val="none" w:sz="0" w:space="0" w:color="auto"/>
        <w:left w:val="none" w:sz="0" w:space="0" w:color="auto"/>
        <w:bottom w:val="none" w:sz="0" w:space="0" w:color="auto"/>
        <w:right w:val="none" w:sz="0" w:space="0" w:color="auto"/>
      </w:divBdr>
    </w:div>
    <w:div w:id="2003967571">
      <w:bodyDiv w:val="1"/>
      <w:marLeft w:val="0"/>
      <w:marRight w:val="0"/>
      <w:marTop w:val="0"/>
      <w:marBottom w:val="0"/>
      <w:divBdr>
        <w:top w:val="none" w:sz="0" w:space="0" w:color="auto"/>
        <w:left w:val="none" w:sz="0" w:space="0" w:color="auto"/>
        <w:bottom w:val="none" w:sz="0" w:space="0" w:color="auto"/>
        <w:right w:val="none" w:sz="0" w:space="0" w:color="auto"/>
      </w:divBdr>
    </w:div>
    <w:div w:id="2144611559">
      <w:bodyDiv w:val="1"/>
      <w:marLeft w:val="0"/>
      <w:marRight w:val="0"/>
      <w:marTop w:val="0"/>
      <w:marBottom w:val="0"/>
      <w:divBdr>
        <w:top w:val="none" w:sz="0" w:space="0" w:color="auto"/>
        <w:left w:val="none" w:sz="0" w:space="0" w:color="auto"/>
        <w:bottom w:val="none" w:sz="0" w:space="0" w:color="auto"/>
        <w:right w:val="none" w:sz="0" w:space="0" w:color="auto"/>
      </w:divBdr>
      <w:divsChild>
        <w:div w:id="278298039">
          <w:marLeft w:val="0"/>
          <w:marRight w:val="0"/>
          <w:marTop w:val="0"/>
          <w:marBottom w:val="0"/>
          <w:divBdr>
            <w:top w:val="single" w:sz="6" w:space="0" w:color="99A71C"/>
            <w:left w:val="single" w:sz="6" w:space="12" w:color="99A71C"/>
            <w:bottom w:val="single" w:sz="6" w:space="12" w:color="99A71C"/>
            <w:right w:val="single" w:sz="6" w:space="12" w:color="99A71C"/>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rapecrisis.org.uk/get-informed/about-sexual-violence/myths-vs-realities/"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Jenny.crook@jctrainingandconsultancy.co.uk"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rapecrisis.org.uk/get-help/looking-for-tools-to-help-you-cope/feelings/fight-or-flight-response/" TargetMode="External" Id="rId10" /><Relationship Type="http://schemas.openxmlformats.org/officeDocument/2006/relationships/settings" Target="settings.xml" Id="rId4" /><Relationship Type="http://schemas.openxmlformats.org/officeDocument/2006/relationships/hyperlink" Target="https://rapecrisis.org.uk/get-informed/about-sexual-violence/what-is-sexual-violence/" TargetMode="External" Id="rId9" /><Relationship Type="http://schemas.openxmlformats.org/officeDocument/2006/relationships/fontTable" Target="fontTable.xml" Id="rId14" /></Relationships>
</file>

<file path=word/_rels/header1.xml.rels>&#65279;<?xml version="1.0" encoding="utf-8"?><Relationships xmlns="http://schemas.openxmlformats.org/package/2006/relationships"><Relationship Type="http://schemas.openxmlformats.org/officeDocument/2006/relationships/image" Target="/media/image.png" Id="R5a288b9045f148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D20C-8B6D-41CA-A74A-4DD0B945A6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Kay</dc:creator>
  <lastModifiedBy>ash wassall</lastModifiedBy>
  <revision>63</revision>
  <lastPrinted>2016-07-22T10:56:00.0000000Z</lastPrinted>
  <dcterms:created xsi:type="dcterms:W3CDTF">2019-06-20T11:23:00.0000000Z</dcterms:created>
  <dcterms:modified xsi:type="dcterms:W3CDTF">2021-11-02T10:32:39.3327041Z</dcterms:modified>
</coreProperties>
</file>